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2FF99DA4" w:rsidR="002F37A2" w:rsidRDefault="009B6BDF" w:rsidP="009B6BDF">
      <w:pPr>
        <w:spacing w:line="360" w:lineRule="auto"/>
        <w:ind w:right="89"/>
        <w:jc w:val="center"/>
        <w:rPr>
          <w:rFonts w:ascii="Times New Roman" w:eastAsia="Times New Roman" w:hAnsi="Times New Roman" w:cs="Times New Roman"/>
          <w:b/>
          <w:color w:val="000000" w:themeColor="text1"/>
          <w:sz w:val="22"/>
          <w:szCs w:val="22"/>
        </w:rPr>
      </w:pPr>
      <w:r w:rsidRPr="009B6BDF">
        <w:rPr>
          <w:rFonts w:ascii="Times New Roman" w:eastAsia="Times New Roman" w:hAnsi="Times New Roman" w:cs="Times New Roman"/>
          <w:b/>
          <w:color w:val="000000" w:themeColor="text1"/>
          <w:sz w:val="22"/>
          <w:szCs w:val="22"/>
        </w:rPr>
        <w:t>PENETAPAN KADAR FLAVONOID EKSTRAK ETANOL DAN ETIL ASETAT DAUN MANGGIS (</w:t>
      </w:r>
      <w:r w:rsidRPr="00725132">
        <w:rPr>
          <w:rFonts w:ascii="Times New Roman" w:eastAsia="Times New Roman" w:hAnsi="Times New Roman" w:cs="Times New Roman"/>
          <w:b/>
          <w:i/>
          <w:iCs/>
          <w:color w:val="000000" w:themeColor="text1"/>
          <w:sz w:val="22"/>
          <w:szCs w:val="22"/>
        </w:rPr>
        <w:t xml:space="preserve">Garcinia </w:t>
      </w:r>
      <w:proofErr w:type="spellStart"/>
      <w:r w:rsidRPr="00725132">
        <w:rPr>
          <w:rFonts w:ascii="Times New Roman" w:eastAsia="Times New Roman" w:hAnsi="Times New Roman" w:cs="Times New Roman"/>
          <w:b/>
          <w:i/>
          <w:iCs/>
          <w:color w:val="000000" w:themeColor="text1"/>
          <w:sz w:val="22"/>
          <w:szCs w:val="22"/>
        </w:rPr>
        <w:t>mangostana</w:t>
      </w:r>
      <w:proofErr w:type="spellEnd"/>
      <w:r w:rsidRPr="009B6BDF">
        <w:rPr>
          <w:rFonts w:ascii="Times New Roman" w:eastAsia="Times New Roman" w:hAnsi="Times New Roman" w:cs="Times New Roman"/>
          <w:b/>
          <w:color w:val="000000" w:themeColor="text1"/>
          <w:sz w:val="22"/>
          <w:szCs w:val="22"/>
        </w:rPr>
        <w:t xml:space="preserve"> L.) DENGAN METODE SPEKTROFOTOMETRI UV-</w:t>
      </w:r>
      <w:r w:rsidR="00725132">
        <w:rPr>
          <w:rFonts w:ascii="Times New Roman" w:eastAsia="Times New Roman" w:hAnsi="Times New Roman" w:cs="Times New Roman"/>
          <w:b/>
          <w:color w:val="000000" w:themeColor="text1"/>
          <w:sz w:val="22"/>
          <w:szCs w:val="22"/>
        </w:rPr>
        <w:t>VIS</w:t>
      </w:r>
    </w:p>
    <w:p w14:paraId="363FC76A" w14:textId="77777777" w:rsidR="009B6BDF" w:rsidRPr="008C3D6D" w:rsidRDefault="009B6BDF" w:rsidP="009B6BDF">
      <w:pPr>
        <w:spacing w:line="360" w:lineRule="auto"/>
        <w:ind w:right="89"/>
        <w:jc w:val="center"/>
        <w:rPr>
          <w:rFonts w:ascii="Times New Roman" w:eastAsia="Times New Roman" w:hAnsi="Times New Roman" w:cs="Times New Roman"/>
          <w:color w:val="000000" w:themeColor="text1"/>
          <w:sz w:val="22"/>
          <w:szCs w:val="22"/>
        </w:rPr>
      </w:pPr>
    </w:p>
    <w:p w14:paraId="1518D5CB" w14:textId="6D3C982F" w:rsidR="00725132" w:rsidRDefault="00725132" w:rsidP="00725132">
      <w:pPr>
        <w:spacing w:line="360" w:lineRule="auto"/>
        <w:ind w:right="89"/>
        <w:jc w:val="center"/>
        <w:rPr>
          <w:rFonts w:ascii="Times New Roman" w:eastAsia="Times New Roman" w:hAnsi="Times New Roman" w:cs="Times New Roman"/>
          <w:color w:val="000000" w:themeColor="text1"/>
          <w:sz w:val="22"/>
          <w:szCs w:val="22"/>
        </w:rPr>
      </w:pPr>
      <w:r w:rsidRPr="00725132">
        <w:rPr>
          <w:rFonts w:ascii="Times New Roman" w:eastAsia="Times New Roman" w:hAnsi="Times New Roman" w:cs="Times New Roman"/>
          <w:color w:val="000000" w:themeColor="text1"/>
          <w:sz w:val="22"/>
          <w:szCs w:val="22"/>
        </w:rPr>
        <w:t>Determination</w:t>
      </w:r>
      <w:r w:rsidRPr="00725132">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of</w:t>
      </w:r>
      <w:r w:rsidRPr="00725132">
        <w:rPr>
          <w:rFonts w:ascii="Times New Roman" w:eastAsia="Times New Roman" w:hAnsi="Times New Roman" w:cs="Times New Roman"/>
          <w:color w:val="000000" w:themeColor="text1"/>
          <w:sz w:val="22"/>
          <w:szCs w:val="22"/>
        </w:rPr>
        <w:t xml:space="preserve"> </w:t>
      </w:r>
      <w:r w:rsidRPr="00725132">
        <w:rPr>
          <w:rFonts w:ascii="Times New Roman" w:eastAsia="Times New Roman" w:hAnsi="Times New Roman" w:cs="Times New Roman"/>
          <w:color w:val="000000" w:themeColor="text1"/>
          <w:sz w:val="22"/>
          <w:szCs w:val="22"/>
        </w:rPr>
        <w:t>Flavonoid Content</w:t>
      </w:r>
      <w:r w:rsidRPr="00725132">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 xml:space="preserve">of </w:t>
      </w:r>
      <w:r w:rsidRPr="00725132">
        <w:rPr>
          <w:rFonts w:ascii="Times New Roman" w:eastAsia="Times New Roman" w:hAnsi="Times New Roman" w:cs="Times New Roman"/>
          <w:color w:val="000000" w:themeColor="text1"/>
          <w:sz w:val="22"/>
          <w:szCs w:val="22"/>
        </w:rPr>
        <w:t>Ethanol</w:t>
      </w:r>
      <w:r w:rsidRPr="00725132">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color w:val="000000" w:themeColor="text1"/>
          <w:sz w:val="22"/>
          <w:szCs w:val="22"/>
        </w:rPr>
        <w:t>and</w:t>
      </w:r>
      <w:r w:rsidRPr="00725132">
        <w:rPr>
          <w:rFonts w:ascii="Times New Roman" w:eastAsia="Times New Roman" w:hAnsi="Times New Roman" w:cs="Times New Roman"/>
          <w:color w:val="000000" w:themeColor="text1"/>
          <w:sz w:val="22"/>
          <w:szCs w:val="22"/>
        </w:rPr>
        <w:t xml:space="preserve"> </w:t>
      </w:r>
      <w:r w:rsidRPr="00725132">
        <w:rPr>
          <w:rFonts w:ascii="Times New Roman" w:eastAsia="Times New Roman" w:hAnsi="Times New Roman" w:cs="Times New Roman"/>
          <w:color w:val="000000" w:themeColor="text1"/>
          <w:sz w:val="22"/>
          <w:szCs w:val="22"/>
        </w:rPr>
        <w:t>Ethyl</w:t>
      </w:r>
      <w:r w:rsidRPr="00725132">
        <w:rPr>
          <w:rFonts w:ascii="Times New Roman" w:eastAsia="Times New Roman" w:hAnsi="Times New Roman" w:cs="Times New Roman"/>
          <w:color w:val="000000" w:themeColor="text1"/>
          <w:sz w:val="22"/>
          <w:szCs w:val="22"/>
        </w:rPr>
        <w:t xml:space="preserve"> </w:t>
      </w:r>
      <w:r w:rsidRPr="00725132">
        <w:rPr>
          <w:rFonts w:ascii="Times New Roman" w:eastAsia="Times New Roman" w:hAnsi="Times New Roman" w:cs="Times New Roman"/>
          <w:color w:val="000000" w:themeColor="text1"/>
          <w:sz w:val="22"/>
          <w:szCs w:val="22"/>
        </w:rPr>
        <w:t xml:space="preserve">Acetate Extract </w:t>
      </w:r>
      <w:r>
        <w:rPr>
          <w:rFonts w:ascii="Times New Roman" w:eastAsia="Times New Roman" w:hAnsi="Times New Roman" w:cs="Times New Roman"/>
          <w:color w:val="000000" w:themeColor="text1"/>
          <w:sz w:val="22"/>
          <w:szCs w:val="22"/>
        </w:rPr>
        <w:t>of</w:t>
      </w:r>
      <w:r w:rsidRPr="00725132">
        <w:rPr>
          <w:rFonts w:ascii="Times New Roman" w:eastAsia="Times New Roman" w:hAnsi="Times New Roman" w:cs="Times New Roman"/>
          <w:color w:val="000000" w:themeColor="text1"/>
          <w:sz w:val="22"/>
          <w:szCs w:val="22"/>
        </w:rPr>
        <w:t xml:space="preserve"> </w:t>
      </w:r>
      <w:r w:rsidRPr="00725132">
        <w:rPr>
          <w:rFonts w:ascii="Times New Roman" w:eastAsia="Times New Roman" w:hAnsi="Times New Roman" w:cs="Times New Roman"/>
          <w:color w:val="000000" w:themeColor="text1"/>
          <w:sz w:val="22"/>
          <w:szCs w:val="22"/>
        </w:rPr>
        <w:t>Mangosteen Leaves</w:t>
      </w:r>
      <w:r w:rsidRPr="00725132">
        <w:rPr>
          <w:rFonts w:ascii="Times New Roman" w:eastAsia="Times New Roman" w:hAnsi="Times New Roman" w:cs="Times New Roman"/>
          <w:color w:val="000000" w:themeColor="text1"/>
          <w:sz w:val="22"/>
          <w:szCs w:val="22"/>
        </w:rPr>
        <w:t xml:space="preserve"> (</w:t>
      </w:r>
      <w:r w:rsidRPr="00725132">
        <w:rPr>
          <w:rFonts w:ascii="Times New Roman" w:eastAsia="Times New Roman" w:hAnsi="Times New Roman" w:cs="Times New Roman"/>
          <w:i/>
          <w:iCs/>
          <w:color w:val="000000" w:themeColor="text1"/>
          <w:sz w:val="22"/>
          <w:szCs w:val="22"/>
        </w:rPr>
        <w:t xml:space="preserve">Garcinia </w:t>
      </w:r>
      <w:proofErr w:type="spellStart"/>
      <w:r w:rsidRPr="00725132">
        <w:rPr>
          <w:rFonts w:ascii="Times New Roman" w:eastAsia="Times New Roman" w:hAnsi="Times New Roman" w:cs="Times New Roman"/>
          <w:i/>
          <w:iCs/>
          <w:color w:val="000000" w:themeColor="text1"/>
          <w:sz w:val="22"/>
          <w:szCs w:val="22"/>
        </w:rPr>
        <w:t>mangostana</w:t>
      </w:r>
      <w:proofErr w:type="spellEnd"/>
      <w:r w:rsidRPr="00725132">
        <w:rPr>
          <w:rFonts w:ascii="Times New Roman" w:eastAsia="Times New Roman" w:hAnsi="Times New Roman" w:cs="Times New Roman"/>
          <w:color w:val="000000" w:themeColor="text1"/>
          <w:sz w:val="22"/>
          <w:szCs w:val="22"/>
        </w:rPr>
        <w:t xml:space="preserve"> L.) </w:t>
      </w:r>
      <w:r w:rsidRPr="008C3D6D">
        <w:rPr>
          <w:rFonts w:ascii="Times New Roman" w:eastAsia="Times New Roman" w:hAnsi="Times New Roman" w:cs="Times New Roman"/>
          <w:color w:val="000000" w:themeColor="text1"/>
          <w:sz w:val="22"/>
          <w:szCs w:val="22"/>
        </w:rPr>
        <w:t xml:space="preserve">Using Spectrophotometry </w:t>
      </w:r>
      <w:proofErr w:type="spellStart"/>
      <w:r w:rsidRPr="008C3D6D">
        <w:rPr>
          <w:rFonts w:ascii="Times New Roman" w:eastAsia="Times New Roman" w:hAnsi="Times New Roman" w:cs="Times New Roman"/>
          <w:color w:val="000000" w:themeColor="text1"/>
          <w:sz w:val="22"/>
          <w:szCs w:val="22"/>
        </w:rPr>
        <w:t>Uv</w:t>
      </w:r>
      <w:proofErr w:type="spellEnd"/>
      <w:r w:rsidRPr="008C3D6D">
        <w:rPr>
          <w:rFonts w:ascii="Times New Roman" w:eastAsia="Times New Roman" w:hAnsi="Times New Roman" w:cs="Times New Roman"/>
          <w:color w:val="000000" w:themeColor="text1"/>
          <w:sz w:val="22"/>
          <w:szCs w:val="22"/>
        </w:rPr>
        <w:t>-Vis</w:t>
      </w:r>
    </w:p>
    <w:p w14:paraId="19ED6BBA" w14:textId="011689B4" w:rsidR="00725132" w:rsidRPr="00CB708F" w:rsidRDefault="00725132" w:rsidP="00725132">
      <w:pPr>
        <w:spacing w:line="360" w:lineRule="auto"/>
        <w:jc w:val="center"/>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t>Junius Gian Ginting</w:t>
      </w:r>
      <w:r>
        <w:rPr>
          <w:rFonts w:ascii="Times New Roman" w:eastAsia="Times New Roman" w:hAnsi="Times New Roman" w:cs="Times New Roman"/>
          <w:b/>
          <w:color w:val="000000" w:themeColor="text1"/>
          <w:sz w:val="22"/>
          <w:szCs w:val="22"/>
          <w:vertAlign w:val="superscript"/>
        </w:rPr>
        <w:t>1*</w:t>
      </w:r>
      <w:r>
        <w:rPr>
          <w:rFonts w:ascii="Times New Roman" w:eastAsia="Times New Roman" w:hAnsi="Times New Roman" w:cs="Times New Roman"/>
          <w:b/>
          <w:color w:val="000000" w:themeColor="text1"/>
          <w:sz w:val="22"/>
          <w:szCs w:val="22"/>
        </w:rPr>
        <w:t xml:space="preserve">, </w:t>
      </w:r>
      <w:r w:rsidRPr="008C3D6D">
        <w:rPr>
          <w:rFonts w:ascii="Times New Roman" w:eastAsia="Times New Roman" w:hAnsi="Times New Roman" w:cs="Times New Roman"/>
          <w:b/>
          <w:color w:val="000000" w:themeColor="text1"/>
          <w:sz w:val="22"/>
          <w:szCs w:val="22"/>
        </w:rPr>
        <w:t>Helen Anjelina Simanjuntak</w:t>
      </w:r>
      <w:r w:rsidRPr="008C3D6D">
        <w:rPr>
          <w:rFonts w:ascii="Times New Roman" w:eastAsia="Times New Roman" w:hAnsi="Times New Roman" w:cs="Times New Roman"/>
          <w:b/>
          <w:color w:val="000000" w:themeColor="text1"/>
          <w:sz w:val="22"/>
          <w:szCs w:val="22"/>
          <w:vertAlign w:val="superscript"/>
        </w:rPr>
        <w:t>2</w:t>
      </w:r>
      <w:r w:rsidRPr="008C3D6D">
        <w:rPr>
          <w:rFonts w:ascii="Times New Roman" w:eastAsia="Times New Roman" w:hAnsi="Times New Roman" w:cs="Times New Roman"/>
          <w:b/>
          <w:color w:val="000000" w:themeColor="text1"/>
          <w:sz w:val="22"/>
          <w:szCs w:val="22"/>
        </w:rPr>
        <w:t>, Hermawan Purba</w:t>
      </w:r>
      <w:r>
        <w:rPr>
          <w:rFonts w:ascii="Times New Roman" w:eastAsia="Times New Roman" w:hAnsi="Times New Roman" w:cs="Times New Roman"/>
          <w:b/>
          <w:color w:val="000000" w:themeColor="text1"/>
          <w:sz w:val="22"/>
          <w:szCs w:val="22"/>
          <w:vertAlign w:val="superscript"/>
        </w:rPr>
        <w:t>3</w:t>
      </w:r>
    </w:p>
    <w:p w14:paraId="444A7186" w14:textId="0932E5B3" w:rsidR="00725132" w:rsidRPr="008C3D6D" w:rsidRDefault="00725132" w:rsidP="00725132">
      <w:pPr>
        <w:spacing w:line="360" w:lineRule="auto"/>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vertAlign w:val="superscript"/>
        </w:rPr>
        <w:t>1,2,3</w:t>
      </w:r>
      <w:r w:rsidRPr="008C3D6D">
        <w:rPr>
          <w:rFonts w:ascii="Times New Roman" w:eastAsia="Times New Roman" w:hAnsi="Times New Roman" w:cs="Times New Roman"/>
          <w:color w:val="000000" w:themeColor="text1"/>
          <w:sz w:val="22"/>
          <w:szCs w:val="22"/>
        </w:rPr>
        <w:t xml:space="preserve">Program Studi Sarjana Farmasi, </w:t>
      </w:r>
      <w:proofErr w:type="spellStart"/>
      <w:r w:rsidRPr="008C3D6D">
        <w:rPr>
          <w:rFonts w:ascii="Times New Roman" w:eastAsia="Times New Roman" w:hAnsi="Times New Roman" w:cs="Times New Roman"/>
          <w:color w:val="000000" w:themeColor="text1"/>
          <w:sz w:val="22"/>
          <w:szCs w:val="22"/>
        </w:rPr>
        <w:t>Sekolah</w:t>
      </w:r>
      <w:proofErr w:type="spellEnd"/>
      <w:r w:rsidRPr="008C3D6D">
        <w:rPr>
          <w:rFonts w:ascii="Times New Roman" w:eastAsia="Times New Roman" w:hAnsi="Times New Roman" w:cs="Times New Roman"/>
          <w:color w:val="000000" w:themeColor="text1"/>
          <w:sz w:val="22"/>
          <w:szCs w:val="22"/>
        </w:rPr>
        <w:t xml:space="preserve"> Tinggi </w:t>
      </w:r>
      <w:proofErr w:type="spellStart"/>
      <w:r w:rsidRPr="008C3D6D">
        <w:rPr>
          <w:rFonts w:ascii="Times New Roman" w:eastAsia="Times New Roman" w:hAnsi="Times New Roman" w:cs="Times New Roman"/>
          <w:color w:val="000000" w:themeColor="text1"/>
          <w:sz w:val="22"/>
          <w:szCs w:val="22"/>
        </w:rPr>
        <w:t>Ilmu</w:t>
      </w:r>
      <w:proofErr w:type="spellEnd"/>
      <w:r w:rsidRPr="008C3D6D">
        <w:rPr>
          <w:rFonts w:ascii="Times New Roman" w:eastAsia="Times New Roman" w:hAnsi="Times New Roman" w:cs="Times New Roman"/>
          <w:color w:val="000000" w:themeColor="text1"/>
          <w:sz w:val="22"/>
          <w:szCs w:val="22"/>
        </w:rPr>
        <w:t xml:space="preserve"> Kesehatan Senior Medan</w:t>
      </w:r>
    </w:p>
    <w:p w14:paraId="76F1E8EF" w14:textId="79AD7BDE" w:rsidR="00725132" w:rsidRPr="008C3D6D" w:rsidRDefault="00725132" w:rsidP="00725132">
      <w:pPr>
        <w:spacing w:line="360" w:lineRule="auto"/>
        <w:jc w:val="center"/>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junius06gian</w:t>
      </w:r>
      <w:r w:rsidRPr="008C3D6D">
        <w:rPr>
          <w:rFonts w:ascii="Times New Roman" w:eastAsia="Times New Roman" w:hAnsi="Times New Roman" w:cs="Times New Roman"/>
          <w:i/>
          <w:iCs/>
          <w:color w:val="000000" w:themeColor="text1"/>
          <w:sz w:val="22"/>
          <w:szCs w:val="22"/>
        </w:rPr>
        <w:t>@gmail.com</w:t>
      </w:r>
    </w:p>
    <w:p w14:paraId="51EFA202" w14:textId="77777777" w:rsidR="00725132" w:rsidRDefault="00725132" w:rsidP="00725132">
      <w:pPr>
        <w:spacing w:line="360" w:lineRule="auto"/>
        <w:ind w:right="89"/>
        <w:jc w:val="center"/>
        <w:rPr>
          <w:rFonts w:ascii="Times New Roman" w:eastAsia="Times New Roman" w:hAnsi="Times New Roman" w:cs="Times New Roman"/>
          <w:b/>
          <w:i/>
          <w:color w:val="000000" w:themeColor="text1"/>
          <w:sz w:val="22"/>
          <w:szCs w:val="22"/>
        </w:rPr>
      </w:pPr>
    </w:p>
    <w:p w14:paraId="0000000B" w14:textId="43404EB9" w:rsidR="002F37A2" w:rsidRPr="008C3D6D" w:rsidRDefault="00000000" w:rsidP="00725132">
      <w:pPr>
        <w:spacing w:line="360" w:lineRule="auto"/>
        <w:ind w:right="89"/>
        <w:jc w:val="center"/>
        <w:rPr>
          <w:rFonts w:ascii="Times New Roman" w:eastAsia="Times New Roman" w:hAnsi="Times New Roman" w:cs="Times New Roman"/>
          <w:b/>
          <w:i/>
          <w:color w:val="000000" w:themeColor="text1"/>
          <w:sz w:val="22"/>
          <w:szCs w:val="22"/>
        </w:rPr>
      </w:pPr>
      <w:r w:rsidRPr="008C3D6D">
        <w:rPr>
          <w:rFonts w:ascii="Times New Roman" w:eastAsia="Times New Roman" w:hAnsi="Times New Roman" w:cs="Times New Roman"/>
          <w:b/>
          <w:i/>
          <w:color w:val="000000" w:themeColor="text1"/>
          <w:sz w:val="22"/>
          <w:szCs w:val="22"/>
        </w:rPr>
        <w:t>ABSTRACT</w:t>
      </w:r>
    </w:p>
    <w:p w14:paraId="1FB2C73D" w14:textId="77777777" w:rsidR="009B6BDF" w:rsidRPr="009B6BDF" w:rsidRDefault="009B6BDF" w:rsidP="009B6BDF">
      <w:pPr>
        <w:spacing w:line="360" w:lineRule="auto"/>
        <w:ind w:right="89"/>
        <w:jc w:val="both"/>
        <w:rPr>
          <w:rFonts w:ascii="Times New Roman" w:eastAsia="Times New Roman" w:hAnsi="Times New Roman" w:cs="Times New Roman"/>
          <w:i/>
          <w:color w:val="000000" w:themeColor="text1"/>
          <w:sz w:val="22"/>
          <w:szCs w:val="22"/>
        </w:rPr>
      </w:pPr>
      <w:r w:rsidRPr="009B6BDF">
        <w:rPr>
          <w:rFonts w:ascii="Times New Roman" w:eastAsia="Times New Roman" w:hAnsi="Times New Roman" w:cs="Times New Roman"/>
          <w:i/>
          <w:color w:val="000000" w:themeColor="text1"/>
          <w:sz w:val="22"/>
          <w:szCs w:val="22"/>
        </w:rPr>
        <w:t>Mangosteen leaves are traditional medicinal plants that are widely by the community as a medicine for diseases such as anti-cancer, high blood pressure, diarrhea and to relieve fever. This plant has secondary metabolites, including flavonoids and tannins which have pharmacological effects. This study aims to determine the levels of ethanol and ethyl acetate flavonoids in mangosteen leaves. The method used in the extraction was maceration with ethanol and ethyl acetate solvents and determination of total flavonoid content by UV-</w:t>
      </w:r>
      <w:proofErr w:type="gramStart"/>
      <w:r w:rsidRPr="009B6BDF">
        <w:rPr>
          <w:rFonts w:ascii="Times New Roman" w:eastAsia="Times New Roman" w:hAnsi="Times New Roman" w:cs="Times New Roman"/>
          <w:i/>
          <w:color w:val="000000" w:themeColor="text1"/>
          <w:sz w:val="22"/>
          <w:szCs w:val="22"/>
        </w:rPr>
        <w:t>Vis</w:t>
      </w:r>
      <w:proofErr w:type="gramEnd"/>
      <w:r w:rsidRPr="009B6BDF">
        <w:rPr>
          <w:rFonts w:ascii="Times New Roman" w:eastAsia="Times New Roman" w:hAnsi="Times New Roman" w:cs="Times New Roman"/>
          <w:i/>
          <w:color w:val="000000" w:themeColor="text1"/>
          <w:sz w:val="22"/>
          <w:szCs w:val="22"/>
        </w:rPr>
        <w:t xml:space="preserve"> spectrophotometry method. The results showed that the total level of flavonoids was 50,110 </w:t>
      </w:r>
      <w:proofErr w:type="spellStart"/>
      <w:r w:rsidRPr="009B6BDF">
        <w:rPr>
          <w:rFonts w:ascii="Times New Roman" w:eastAsia="Times New Roman" w:hAnsi="Times New Roman" w:cs="Times New Roman"/>
          <w:i/>
          <w:color w:val="000000" w:themeColor="text1"/>
          <w:sz w:val="22"/>
          <w:szCs w:val="22"/>
        </w:rPr>
        <w:t>mgQE</w:t>
      </w:r>
      <w:proofErr w:type="spellEnd"/>
      <w:r w:rsidRPr="009B6BDF">
        <w:rPr>
          <w:rFonts w:ascii="Times New Roman" w:eastAsia="Times New Roman" w:hAnsi="Times New Roman" w:cs="Times New Roman"/>
          <w:i/>
          <w:color w:val="000000" w:themeColor="text1"/>
          <w:sz w:val="22"/>
          <w:szCs w:val="22"/>
        </w:rPr>
        <w:t>/gram of extract.</w:t>
      </w:r>
    </w:p>
    <w:p w14:paraId="28923B84" w14:textId="77777777" w:rsidR="009B6BDF" w:rsidRPr="009B6BDF" w:rsidRDefault="009B6BDF" w:rsidP="009B6BDF">
      <w:pPr>
        <w:spacing w:line="360" w:lineRule="auto"/>
        <w:ind w:right="89"/>
        <w:jc w:val="both"/>
        <w:rPr>
          <w:rFonts w:ascii="Times New Roman" w:eastAsia="Times New Roman" w:hAnsi="Times New Roman" w:cs="Times New Roman"/>
          <w:i/>
          <w:color w:val="000000" w:themeColor="text1"/>
          <w:sz w:val="22"/>
          <w:szCs w:val="22"/>
        </w:rPr>
      </w:pPr>
    </w:p>
    <w:p w14:paraId="0000000F" w14:textId="3B5B5DE6" w:rsidR="002F37A2" w:rsidRPr="009B6BDF" w:rsidRDefault="009B6BDF" w:rsidP="009B6BDF">
      <w:pPr>
        <w:spacing w:line="360" w:lineRule="auto"/>
        <w:ind w:right="89"/>
        <w:jc w:val="both"/>
        <w:rPr>
          <w:rFonts w:ascii="Times New Roman" w:eastAsia="Times New Roman" w:hAnsi="Times New Roman" w:cs="Times New Roman"/>
          <w:b/>
          <w:bCs/>
          <w:color w:val="000000" w:themeColor="text1"/>
          <w:sz w:val="22"/>
          <w:szCs w:val="22"/>
        </w:rPr>
      </w:pPr>
      <w:proofErr w:type="gramStart"/>
      <w:r w:rsidRPr="009B6BDF">
        <w:rPr>
          <w:rFonts w:ascii="Times New Roman" w:eastAsia="Times New Roman" w:hAnsi="Times New Roman" w:cs="Times New Roman"/>
          <w:b/>
          <w:bCs/>
          <w:i/>
          <w:color w:val="000000" w:themeColor="text1"/>
          <w:sz w:val="22"/>
          <w:szCs w:val="22"/>
        </w:rPr>
        <w:t>Keywords</w:t>
      </w:r>
      <w:r>
        <w:rPr>
          <w:rFonts w:ascii="Times New Roman" w:eastAsia="Times New Roman" w:hAnsi="Times New Roman" w:cs="Times New Roman"/>
          <w:b/>
          <w:bCs/>
          <w:i/>
          <w:color w:val="000000" w:themeColor="text1"/>
          <w:sz w:val="22"/>
          <w:szCs w:val="22"/>
        </w:rPr>
        <w:t xml:space="preserve"> </w:t>
      </w:r>
      <w:r w:rsidRPr="009B6BDF">
        <w:rPr>
          <w:rFonts w:ascii="Times New Roman" w:eastAsia="Times New Roman" w:hAnsi="Times New Roman" w:cs="Times New Roman"/>
          <w:b/>
          <w:bCs/>
          <w:i/>
          <w:color w:val="000000" w:themeColor="text1"/>
          <w:sz w:val="22"/>
          <w:szCs w:val="22"/>
        </w:rPr>
        <w:t>:</w:t>
      </w:r>
      <w:proofErr w:type="gramEnd"/>
      <w:r w:rsidRPr="009B6BDF">
        <w:rPr>
          <w:rFonts w:ascii="Times New Roman" w:eastAsia="Times New Roman" w:hAnsi="Times New Roman" w:cs="Times New Roman"/>
          <w:b/>
          <w:bCs/>
          <w:i/>
          <w:color w:val="000000" w:themeColor="text1"/>
          <w:sz w:val="22"/>
          <w:szCs w:val="22"/>
        </w:rPr>
        <w:t xml:space="preserve"> Ethanol</w:t>
      </w:r>
      <w:r w:rsidR="00725132">
        <w:rPr>
          <w:rFonts w:ascii="Times New Roman" w:eastAsia="Times New Roman" w:hAnsi="Times New Roman" w:cs="Times New Roman"/>
          <w:b/>
          <w:bCs/>
          <w:i/>
          <w:color w:val="000000" w:themeColor="text1"/>
          <w:sz w:val="22"/>
          <w:szCs w:val="22"/>
        </w:rPr>
        <w:t xml:space="preserve">, </w:t>
      </w:r>
      <w:r w:rsidRPr="009B6BDF">
        <w:rPr>
          <w:rFonts w:ascii="Times New Roman" w:eastAsia="Times New Roman" w:hAnsi="Times New Roman" w:cs="Times New Roman"/>
          <w:b/>
          <w:bCs/>
          <w:i/>
          <w:color w:val="000000" w:themeColor="text1"/>
          <w:sz w:val="22"/>
          <w:szCs w:val="22"/>
        </w:rPr>
        <w:t>ethyl acetate</w:t>
      </w:r>
      <w:r w:rsidR="00725132">
        <w:rPr>
          <w:rFonts w:ascii="Times New Roman" w:eastAsia="Times New Roman" w:hAnsi="Times New Roman" w:cs="Times New Roman"/>
          <w:b/>
          <w:bCs/>
          <w:i/>
          <w:color w:val="000000" w:themeColor="text1"/>
          <w:sz w:val="22"/>
          <w:szCs w:val="22"/>
        </w:rPr>
        <w:t>,</w:t>
      </w:r>
      <w:r w:rsidRPr="009B6BDF">
        <w:rPr>
          <w:rFonts w:ascii="Times New Roman" w:eastAsia="Times New Roman" w:hAnsi="Times New Roman" w:cs="Times New Roman"/>
          <w:b/>
          <w:bCs/>
          <w:i/>
          <w:color w:val="000000" w:themeColor="text1"/>
          <w:sz w:val="22"/>
          <w:szCs w:val="22"/>
        </w:rPr>
        <w:t xml:space="preserve"> </w:t>
      </w:r>
      <w:r w:rsidR="00725132" w:rsidRPr="00725132">
        <w:rPr>
          <w:rFonts w:ascii="Times New Roman" w:eastAsia="Times New Roman" w:hAnsi="Times New Roman" w:cs="Times New Roman"/>
          <w:b/>
          <w:i/>
          <w:iCs/>
          <w:color w:val="000000" w:themeColor="text1"/>
          <w:sz w:val="22"/>
          <w:szCs w:val="22"/>
        </w:rPr>
        <w:t xml:space="preserve">Garcinia </w:t>
      </w:r>
      <w:proofErr w:type="spellStart"/>
      <w:r w:rsidR="00725132" w:rsidRPr="00725132">
        <w:rPr>
          <w:rFonts w:ascii="Times New Roman" w:eastAsia="Times New Roman" w:hAnsi="Times New Roman" w:cs="Times New Roman"/>
          <w:b/>
          <w:i/>
          <w:iCs/>
          <w:color w:val="000000" w:themeColor="text1"/>
          <w:sz w:val="22"/>
          <w:szCs w:val="22"/>
        </w:rPr>
        <w:t>mangostana</w:t>
      </w:r>
      <w:proofErr w:type="spellEnd"/>
      <w:r w:rsidRPr="009B6BDF">
        <w:rPr>
          <w:rFonts w:ascii="Times New Roman" w:eastAsia="Times New Roman" w:hAnsi="Times New Roman" w:cs="Times New Roman"/>
          <w:b/>
          <w:bCs/>
          <w:i/>
          <w:color w:val="000000" w:themeColor="text1"/>
          <w:sz w:val="22"/>
          <w:szCs w:val="22"/>
        </w:rPr>
        <w:t xml:space="preserve">, flavonoids </w:t>
      </w:r>
    </w:p>
    <w:p w14:paraId="142E13D2" w14:textId="77777777" w:rsidR="00BB3650" w:rsidRPr="008C3D6D" w:rsidRDefault="00BB3650" w:rsidP="009B6BDF">
      <w:pPr>
        <w:spacing w:line="360" w:lineRule="auto"/>
        <w:ind w:right="89"/>
        <w:jc w:val="both"/>
        <w:rPr>
          <w:rFonts w:ascii="Times New Roman" w:eastAsia="Times New Roman" w:hAnsi="Times New Roman" w:cs="Times New Roman"/>
          <w:color w:val="000000" w:themeColor="text1"/>
          <w:sz w:val="22"/>
          <w:szCs w:val="22"/>
        </w:rPr>
      </w:pPr>
    </w:p>
    <w:p w14:paraId="00000011" w14:textId="66AA19D3" w:rsidR="002F37A2" w:rsidRDefault="00000000" w:rsidP="009B6BDF">
      <w:pPr>
        <w:tabs>
          <w:tab w:val="left" w:pos="3260"/>
          <w:tab w:val="left" w:pos="6000"/>
        </w:tabs>
        <w:spacing w:line="360" w:lineRule="auto"/>
        <w:ind w:right="89"/>
        <w:jc w:val="both"/>
        <w:rPr>
          <w:rFonts w:ascii="Times New Roman" w:eastAsia="Times New Roman" w:hAnsi="Times New Roman" w:cs="Times New Roman"/>
          <w:i/>
          <w:color w:val="000000" w:themeColor="text1"/>
          <w:sz w:val="22"/>
          <w:szCs w:val="22"/>
        </w:rPr>
      </w:pPr>
      <w:proofErr w:type="spellStart"/>
      <w:r w:rsidRPr="008C3D6D">
        <w:rPr>
          <w:rFonts w:ascii="Times New Roman" w:eastAsia="Times New Roman" w:hAnsi="Times New Roman" w:cs="Times New Roman"/>
          <w:i/>
          <w:color w:val="000000" w:themeColor="text1"/>
          <w:sz w:val="22"/>
          <w:szCs w:val="22"/>
        </w:rPr>
        <w:t>Diterima</w:t>
      </w:r>
      <w:proofErr w:type="spellEnd"/>
      <w:r w:rsidRPr="008C3D6D">
        <w:rPr>
          <w:rFonts w:ascii="Times New Roman" w:eastAsia="Times New Roman" w:hAnsi="Times New Roman" w:cs="Times New Roman"/>
          <w:i/>
          <w:color w:val="000000" w:themeColor="text1"/>
          <w:sz w:val="22"/>
          <w:szCs w:val="22"/>
        </w:rPr>
        <w:t xml:space="preserve">: </w:t>
      </w:r>
      <w:proofErr w:type="gramStart"/>
      <w:r w:rsidRPr="008C3D6D">
        <w:rPr>
          <w:rFonts w:ascii="Times New Roman" w:eastAsia="Times New Roman" w:hAnsi="Times New Roman" w:cs="Times New Roman"/>
          <w:i/>
          <w:color w:val="000000" w:themeColor="text1"/>
          <w:sz w:val="22"/>
          <w:szCs w:val="22"/>
        </w:rPr>
        <w:t xml:space="preserve">dd  </w:t>
      </w:r>
      <w:proofErr w:type="spellStart"/>
      <w:r w:rsidRPr="008C3D6D">
        <w:rPr>
          <w:rFonts w:ascii="Times New Roman" w:eastAsia="Times New Roman" w:hAnsi="Times New Roman" w:cs="Times New Roman"/>
          <w:i/>
          <w:color w:val="000000" w:themeColor="text1"/>
          <w:sz w:val="22"/>
          <w:szCs w:val="22"/>
        </w:rPr>
        <w:t>bulan</w:t>
      </w:r>
      <w:proofErr w:type="spellEnd"/>
      <w:proofErr w:type="gramEnd"/>
      <w:r w:rsidRPr="008C3D6D">
        <w:rPr>
          <w:rFonts w:ascii="Times New Roman" w:eastAsia="Times New Roman" w:hAnsi="Times New Roman" w:cs="Times New Roman"/>
          <w:i/>
          <w:color w:val="000000" w:themeColor="text1"/>
          <w:sz w:val="22"/>
          <w:szCs w:val="22"/>
        </w:rPr>
        <w:t xml:space="preserve">   </w:t>
      </w:r>
      <w:proofErr w:type="spellStart"/>
      <w:r w:rsidRPr="008C3D6D">
        <w:rPr>
          <w:rFonts w:ascii="Times New Roman" w:eastAsia="Times New Roman" w:hAnsi="Times New Roman" w:cs="Times New Roman"/>
          <w:i/>
          <w:color w:val="000000" w:themeColor="text1"/>
          <w:sz w:val="22"/>
          <w:szCs w:val="22"/>
        </w:rPr>
        <w:t>yyyy</w:t>
      </w:r>
      <w:proofErr w:type="spellEnd"/>
      <w:r w:rsidRPr="008C3D6D">
        <w:rPr>
          <w:rFonts w:ascii="Times New Roman" w:eastAsia="Times New Roman" w:hAnsi="Times New Roman" w:cs="Times New Roman"/>
          <w:i/>
          <w:color w:val="000000" w:themeColor="text1"/>
          <w:sz w:val="22"/>
          <w:szCs w:val="22"/>
        </w:rPr>
        <w:tab/>
      </w:r>
      <w:proofErr w:type="spellStart"/>
      <w:r w:rsidRPr="008C3D6D">
        <w:rPr>
          <w:rFonts w:ascii="Times New Roman" w:eastAsia="Times New Roman" w:hAnsi="Times New Roman" w:cs="Times New Roman"/>
          <w:i/>
          <w:color w:val="000000" w:themeColor="text1"/>
          <w:sz w:val="22"/>
          <w:szCs w:val="22"/>
        </w:rPr>
        <w:t>Direview</w:t>
      </w:r>
      <w:proofErr w:type="spellEnd"/>
      <w:r w:rsidRPr="008C3D6D">
        <w:rPr>
          <w:rFonts w:ascii="Times New Roman" w:eastAsia="Times New Roman" w:hAnsi="Times New Roman" w:cs="Times New Roman"/>
          <w:i/>
          <w:color w:val="000000" w:themeColor="text1"/>
          <w:sz w:val="22"/>
          <w:szCs w:val="22"/>
        </w:rPr>
        <w:t xml:space="preserve">: dd  </w:t>
      </w:r>
      <w:proofErr w:type="spellStart"/>
      <w:r w:rsidRPr="008C3D6D">
        <w:rPr>
          <w:rFonts w:ascii="Times New Roman" w:eastAsia="Times New Roman" w:hAnsi="Times New Roman" w:cs="Times New Roman"/>
          <w:i/>
          <w:color w:val="000000" w:themeColor="text1"/>
          <w:sz w:val="22"/>
          <w:szCs w:val="22"/>
        </w:rPr>
        <w:t>bulan</w:t>
      </w:r>
      <w:proofErr w:type="spellEnd"/>
      <w:r w:rsidRPr="008C3D6D">
        <w:rPr>
          <w:rFonts w:ascii="Times New Roman" w:eastAsia="Times New Roman" w:hAnsi="Times New Roman" w:cs="Times New Roman"/>
          <w:i/>
          <w:color w:val="000000" w:themeColor="text1"/>
          <w:sz w:val="22"/>
          <w:szCs w:val="22"/>
        </w:rPr>
        <w:t xml:space="preserve">   </w:t>
      </w:r>
      <w:proofErr w:type="spellStart"/>
      <w:r w:rsidRPr="008C3D6D">
        <w:rPr>
          <w:rFonts w:ascii="Times New Roman" w:eastAsia="Times New Roman" w:hAnsi="Times New Roman" w:cs="Times New Roman"/>
          <w:i/>
          <w:color w:val="000000" w:themeColor="text1"/>
          <w:sz w:val="22"/>
          <w:szCs w:val="22"/>
        </w:rPr>
        <w:t>yyyy</w:t>
      </w:r>
      <w:proofErr w:type="spellEnd"/>
      <w:r w:rsidRPr="008C3D6D">
        <w:rPr>
          <w:rFonts w:ascii="Times New Roman" w:eastAsia="Times New Roman" w:hAnsi="Times New Roman" w:cs="Times New Roman"/>
          <w:i/>
          <w:color w:val="000000" w:themeColor="text1"/>
          <w:sz w:val="22"/>
          <w:szCs w:val="22"/>
        </w:rPr>
        <w:tab/>
        <w:t xml:space="preserve">Diterbitkan: dd  </w:t>
      </w:r>
      <w:proofErr w:type="spellStart"/>
      <w:r w:rsidRPr="008C3D6D">
        <w:rPr>
          <w:rFonts w:ascii="Times New Roman" w:eastAsia="Times New Roman" w:hAnsi="Times New Roman" w:cs="Times New Roman"/>
          <w:i/>
          <w:color w:val="000000" w:themeColor="text1"/>
          <w:sz w:val="22"/>
          <w:szCs w:val="22"/>
        </w:rPr>
        <w:t>bulan</w:t>
      </w:r>
      <w:proofErr w:type="spellEnd"/>
      <w:r w:rsidRPr="008C3D6D">
        <w:rPr>
          <w:rFonts w:ascii="Times New Roman" w:eastAsia="Times New Roman" w:hAnsi="Times New Roman" w:cs="Times New Roman"/>
          <w:i/>
          <w:color w:val="000000" w:themeColor="text1"/>
          <w:sz w:val="22"/>
          <w:szCs w:val="22"/>
        </w:rPr>
        <w:t xml:space="preserve">   </w:t>
      </w:r>
      <w:proofErr w:type="spellStart"/>
      <w:r w:rsidRPr="008C3D6D">
        <w:rPr>
          <w:rFonts w:ascii="Times New Roman" w:eastAsia="Times New Roman" w:hAnsi="Times New Roman" w:cs="Times New Roman"/>
          <w:i/>
          <w:color w:val="000000" w:themeColor="text1"/>
          <w:sz w:val="22"/>
          <w:szCs w:val="22"/>
        </w:rPr>
        <w:t>yyyy</w:t>
      </w:r>
      <w:proofErr w:type="spellEnd"/>
    </w:p>
    <w:p w14:paraId="220BAC9A" w14:textId="77777777" w:rsidR="00473112" w:rsidRPr="00473112" w:rsidRDefault="00473112" w:rsidP="00473112">
      <w:pPr>
        <w:tabs>
          <w:tab w:val="left" w:pos="3260"/>
          <w:tab w:val="left" w:pos="6000"/>
        </w:tabs>
        <w:spacing w:line="360" w:lineRule="auto"/>
        <w:ind w:right="89"/>
        <w:rPr>
          <w:rFonts w:ascii="Times New Roman" w:eastAsia="Times New Roman" w:hAnsi="Times New Roman" w:cs="Times New Roman"/>
          <w:i/>
          <w:color w:val="000000" w:themeColor="text1"/>
          <w:sz w:val="22"/>
          <w:szCs w:val="22"/>
        </w:rPr>
      </w:pPr>
    </w:p>
    <w:p w14:paraId="4854A333"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5EE0B645"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137A6118"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5ECD16E7"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4D66F655"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13C281CB"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3E9E24BE"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5FF036EA" w14:textId="77777777" w:rsidR="00473112" w:rsidRDefault="00473112">
      <w:pPr>
        <w:spacing w:line="360" w:lineRule="auto"/>
        <w:ind w:right="89"/>
        <w:jc w:val="center"/>
        <w:rPr>
          <w:rFonts w:ascii="Times New Roman" w:eastAsia="Times New Roman" w:hAnsi="Times New Roman" w:cs="Times New Roman"/>
          <w:b/>
          <w:color w:val="000000" w:themeColor="text1"/>
          <w:sz w:val="22"/>
          <w:szCs w:val="22"/>
        </w:rPr>
      </w:pPr>
    </w:p>
    <w:p w14:paraId="4368441A" w14:textId="77777777" w:rsidR="009B6BDF" w:rsidRDefault="009B6BDF">
      <w:pPr>
        <w:spacing w:line="360" w:lineRule="auto"/>
        <w:ind w:right="89"/>
        <w:jc w:val="center"/>
        <w:rPr>
          <w:rFonts w:ascii="Times New Roman" w:eastAsia="Times New Roman" w:hAnsi="Times New Roman" w:cs="Times New Roman"/>
          <w:b/>
          <w:color w:val="000000" w:themeColor="text1"/>
          <w:sz w:val="22"/>
          <w:szCs w:val="22"/>
        </w:rPr>
      </w:pPr>
    </w:p>
    <w:p w14:paraId="107E7ED9" w14:textId="77777777" w:rsidR="009B6BDF" w:rsidRDefault="009B6BDF">
      <w:pPr>
        <w:spacing w:line="360" w:lineRule="auto"/>
        <w:ind w:right="89"/>
        <w:jc w:val="center"/>
        <w:rPr>
          <w:rFonts w:ascii="Times New Roman" w:eastAsia="Times New Roman" w:hAnsi="Times New Roman" w:cs="Times New Roman"/>
          <w:b/>
          <w:color w:val="000000" w:themeColor="text1"/>
          <w:sz w:val="22"/>
          <w:szCs w:val="22"/>
        </w:rPr>
      </w:pPr>
    </w:p>
    <w:p w14:paraId="0B719440" w14:textId="77777777" w:rsidR="009B6BDF" w:rsidRDefault="009B6BDF">
      <w:pPr>
        <w:spacing w:line="360" w:lineRule="auto"/>
        <w:ind w:right="89"/>
        <w:jc w:val="center"/>
        <w:rPr>
          <w:rFonts w:ascii="Times New Roman" w:eastAsia="Times New Roman" w:hAnsi="Times New Roman" w:cs="Times New Roman"/>
          <w:b/>
          <w:color w:val="000000" w:themeColor="text1"/>
          <w:sz w:val="22"/>
          <w:szCs w:val="22"/>
        </w:rPr>
      </w:pPr>
    </w:p>
    <w:p w14:paraId="0558341B" w14:textId="77777777" w:rsidR="009B6BDF" w:rsidRDefault="009B6BDF">
      <w:pPr>
        <w:spacing w:line="360" w:lineRule="auto"/>
        <w:ind w:right="89"/>
        <w:jc w:val="center"/>
        <w:rPr>
          <w:rFonts w:ascii="Times New Roman" w:eastAsia="Times New Roman" w:hAnsi="Times New Roman" w:cs="Times New Roman"/>
          <w:b/>
          <w:color w:val="000000" w:themeColor="text1"/>
          <w:sz w:val="22"/>
          <w:szCs w:val="22"/>
        </w:rPr>
      </w:pPr>
    </w:p>
    <w:p w14:paraId="09B0333F" w14:textId="77777777" w:rsidR="009B6BDF" w:rsidRDefault="009B6BDF">
      <w:pPr>
        <w:spacing w:line="360" w:lineRule="auto"/>
        <w:ind w:right="89"/>
        <w:jc w:val="center"/>
        <w:rPr>
          <w:rFonts w:ascii="Times New Roman" w:eastAsia="Times New Roman" w:hAnsi="Times New Roman" w:cs="Times New Roman"/>
          <w:b/>
          <w:color w:val="000000" w:themeColor="text1"/>
          <w:sz w:val="22"/>
          <w:szCs w:val="22"/>
        </w:rPr>
      </w:pPr>
    </w:p>
    <w:p w14:paraId="79C1DD5A" w14:textId="77777777" w:rsidR="009B6BDF" w:rsidRDefault="009B6BDF">
      <w:pPr>
        <w:spacing w:line="360" w:lineRule="auto"/>
        <w:ind w:right="89"/>
        <w:jc w:val="center"/>
        <w:rPr>
          <w:rFonts w:ascii="Times New Roman" w:eastAsia="Times New Roman" w:hAnsi="Times New Roman" w:cs="Times New Roman"/>
          <w:b/>
          <w:color w:val="000000" w:themeColor="text1"/>
          <w:sz w:val="22"/>
          <w:szCs w:val="22"/>
        </w:rPr>
      </w:pPr>
    </w:p>
    <w:p w14:paraId="7B31C15B" w14:textId="77777777" w:rsidR="009B6BDF" w:rsidRDefault="009B6BDF">
      <w:pPr>
        <w:spacing w:line="360" w:lineRule="auto"/>
        <w:ind w:right="89"/>
        <w:jc w:val="center"/>
        <w:rPr>
          <w:rFonts w:ascii="Times New Roman" w:eastAsia="Times New Roman" w:hAnsi="Times New Roman" w:cs="Times New Roman"/>
          <w:b/>
          <w:color w:val="000000" w:themeColor="text1"/>
          <w:sz w:val="22"/>
          <w:szCs w:val="22"/>
        </w:rPr>
      </w:pPr>
    </w:p>
    <w:p w14:paraId="5A4795BF" w14:textId="77777777" w:rsidR="009B6BDF" w:rsidRDefault="009B6BDF">
      <w:pPr>
        <w:spacing w:line="360" w:lineRule="auto"/>
        <w:ind w:right="89"/>
        <w:jc w:val="center"/>
        <w:rPr>
          <w:rFonts w:ascii="Times New Roman" w:eastAsia="Times New Roman" w:hAnsi="Times New Roman" w:cs="Times New Roman"/>
          <w:b/>
          <w:color w:val="000000" w:themeColor="text1"/>
          <w:sz w:val="22"/>
          <w:szCs w:val="22"/>
        </w:rPr>
      </w:pPr>
    </w:p>
    <w:p w14:paraId="00000012" w14:textId="031CD5E9" w:rsidR="002F37A2" w:rsidRPr="008C3D6D" w:rsidRDefault="00000000" w:rsidP="00E54596">
      <w:pPr>
        <w:spacing w:line="360" w:lineRule="auto"/>
        <w:ind w:right="89"/>
        <w:jc w:val="center"/>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ABSTRAK</w:t>
      </w:r>
    </w:p>
    <w:p w14:paraId="7DF39653" w14:textId="77777777" w:rsidR="009B6BDF" w:rsidRPr="009B6BDF" w:rsidRDefault="009B6BDF" w:rsidP="009B6BDF">
      <w:pPr>
        <w:spacing w:line="360" w:lineRule="auto"/>
        <w:ind w:right="89"/>
        <w:jc w:val="both"/>
        <w:rPr>
          <w:rFonts w:ascii="Times New Roman" w:eastAsia="Times New Roman" w:hAnsi="Times New Roman" w:cs="Times New Roman"/>
          <w:color w:val="000000" w:themeColor="text1"/>
          <w:sz w:val="22"/>
          <w:szCs w:val="22"/>
        </w:rPr>
      </w:pPr>
      <w:r w:rsidRPr="009B6BDF">
        <w:rPr>
          <w:rFonts w:ascii="Times New Roman" w:eastAsia="Times New Roman" w:hAnsi="Times New Roman" w:cs="Times New Roman"/>
          <w:color w:val="000000" w:themeColor="text1"/>
          <w:sz w:val="22"/>
          <w:szCs w:val="22"/>
        </w:rPr>
        <w:t xml:space="preserve">Daun </w:t>
      </w:r>
      <w:proofErr w:type="spellStart"/>
      <w:r w:rsidRPr="009B6BDF">
        <w:rPr>
          <w:rFonts w:ascii="Times New Roman" w:eastAsia="Times New Roman" w:hAnsi="Times New Roman" w:cs="Times New Roman"/>
          <w:color w:val="000000" w:themeColor="text1"/>
          <w:sz w:val="22"/>
          <w:szCs w:val="22"/>
        </w:rPr>
        <w:t>manggis</w:t>
      </w:r>
      <w:proofErr w:type="spellEnd"/>
      <w:r w:rsidRPr="009B6BDF">
        <w:rPr>
          <w:rFonts w:ascii="Times New Roman" w:eastAsia="Times New Roman" w:hAnsi="Times New Roman" w:cs="Times New Roman"/>
          <w:color w:val="000000" w:themeColor="text1"/>
          <w:sz w:val="22"/>
          <w:szCs w:val="22"/>
        </w:rPr>
        <w:t xml:space="preserve"> (</w:t>
      </w:r>
      <w:r w:rsidRPr="007476A4">
        <w:rPr>
          <w:rFonts w:ascii="Times New Roman" w:eastAsia="Times New Roman" w:hAnsi="Times New Roman" w:cs="Times New Roman"/>
          <w:i/>
          <w:iCs/>
          <w:color w:val="000000" w:themeColor="text1"/>
          <w:sz w:val="22"/>
          <w:szCs w:val="22"/>
        </w:rPr>
        <w:t xml:space="preserve">Garcinia </w:t>
      </w:r>
      <w:proofErr w:type="spellStart"/>
      <w:r w:rsidRPr="007476A4">
        <w:rPr>
          <w:rFonts w:ascii="Times New Roman" w:eastAsia="Times New Roman" w:hAnsi="Times New Roman" w:cs="Times New Roman"/>
          <w:i/>
          <w:iCs/>
          <w:color w:val="000000" w:themeColor="text1"/>
          <w:sz w:val="22"/>
          <w:szCs w:val="22"/>
        </w:rPr>
        <w:t>mangostana</w:t>
      </w:r>
      <w:proofErr w:type="spellEnd"/>
      <w:r w:rsidRPr="009B6BDF">
        <w:rPr>
          <w:rFonts w:ascii="Times New Roman" w:eastAsia="Times New Roman" w:hAnsi="Times New Roman" w:cs="Times New Roman"/>
          <w:color w:val="000000" w:themeColor="text1"/>
          <w:sz w:val="22"/>
          <w:szCs w:val="22"/>
        </w:rPr>
        <w:t xml:space="preserve"> L.) </w:t>
      </w:r>
      <w:proofErr w:type="spellStart"/>
      <w:r w:rsidRPr="009B6BDF">
        <w:rPr>
          <w:rFonts w:ascii="Times New Roman" w:eastAsia="Times New Roman" w:hAnsi="Times New Roman" w:cs="Times New Roman"/>
          <w:color w:val="000000" w:themeColor="text1"/>
          <w:sz w:val="22"/>
          <w:szCs w:val="22"/>
        </w:rPr>
        <w:t>merupakan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tumbuhan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obat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tradisional</w:t>
      </w:r>
      <w:proofErr w:type="spellEnd"/>
      <w:r w:rsidRPr="009B6BDF">
        <w:rPr>
          <w:rFonts w:ascii="Times New Roman" w:eastAsia="Times New Roman" w:hAnsi="Times New Roman" w:cs="Times New Roman"/>
          <w:color w:val="000000" w:themeColor="text1"/>
          <w:sz w:val="22"/>
          <w:szCs w:val="22"/>
        </w:rPr>
        <w:t xml:space="preserve"> yang </w:t>
      </w:r>
      <w:proofErr w:type="spellStart"/>
      <w:r w:rsidRPr="009B6BDF">
        <w:rPr>
          <w:rFonts w:ascii="Times New Roman" w:eastAsia="Times New Roman" w:hAnsi="Times New Roman" w:cs="Times New Roman"/>
          <w:color w:val="000000" w:themeColor="text1"/>
          <w:sz w:val="22"/>
          <w:szCs w:val="22"/>
        </w:rPr>
        <w:t>banyak</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dimanfaatkan</w:t>
      </w:r>
      <w:proofErr w:type="spellEnd"/>
      <w:r w:rsidRPr="009B6BDF">
        <w:rPr>
          <w:rFonts w:ascii="Times New Roman" w:eastAsia="Times New Roman" w:hAnsi="Times New Roman" w:cs="Times New Roman"/>
          <w:color w:val="000000" w:themeColor="text1"/>
          <w:sz w:val="22"/>
          <w:szCs w:val="22"/>
        </w:rPr>
        <w:t xml:space="preserve"> oleh </w:t>
      </w:r>
      <w:proofErr w:type="spellStart"/>
      <w:r w:rsidRPr="009B6BDF">
        <w:rPr>
          <w:rFonts w:ascii="Times New Roman" w:eastAsia="Times New Roman" w:hAnsi="Times New Roman" w:cs="Times New Roman"/>
          <w:color w:val="000000" w:themeColor="text1"/>
          <w:sz w:val="22"/>
          <w:szCs w:val="22"/>
        </w:rPr>
        <w:t>masyarakat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sebagai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obat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untuk</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penyakit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seperti</w:t>
      </w:r>
      <w:proofErr w:type="spellEnd"/>
      <w:r w:rsidRPr="009B6BDF">
        <w:rPr>
          <w:rFonts w:ascii="Times New Roman" w:eastAsia="Times New Roman" w:hAnsi="Times New Roman" w:cs="Times New Roman"/>
          <w:color w:val="000000" w:themeColor="text1"/>
          <w:sz w:val="22"/>
          <w:szCs w:val="22"/>
        </w:rPr>
        <w:t xml:space="preserve"> anti </w:t>
      </w:r>
      <w:proofErr w:type="spellStart"/>
      <w:r w:rsidRPr="009B6BDF">
        <w:rPr>
          <w:rFonts w:ascii="Times New Roman" w:eastAsia="Times New Roman" w:hAnsi="Times New Roman" w:cs="Times New Roman"/>
          <w:color w:val="000000" w:themeColor="text1"/>
          <w:sz w:val="22"/>
          <w:szCs w:val="22"/>
        </w:rPr>
        <w:t>kanker</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darah</w:t>
      </w:r>
      <w:proofErr w:type="spellEnd"/>
      <w:r w:rsidRPr="009B6BDF">
        <w:rPr>
          <w:rFonts w:ascii="Times New Roman" w:eastAsia="Times New Roman" w:hAnsi="Times New Roman" w:cs="Times New Roman"/>
          <w:color w:val="000000" w:themeColor="text1"/>
          <w:sz w:val="22"/>
          <w:szCs w:val="22"/>
        </w:rPr>
        <w:t xml:space="preserve"> </w:t>
      </w:r>
      <w:proofErr w:type="spellStart"/>
      <w:proofErr w:type="gramStart"/>
      <w:r w:rsidRPr="009B6BDF">
        <w:rPr>
          <w:rFonts w:ascii="Times New Roman" w:eastAsia="Times New Roman" w:hAnsi="Times New Roman" w:cs="Times New Roman"/>
          <w:color w:val="000000" w:themeColor="text1"/>
          <w:sz w:val="22"/>
          <w:szCs w:val="22"/>
        </w:rPr>
        <w:t>tinggi,diare</w:t>
      </w:r>
      <w:proofErr w:type="spellEnd"/>
      <w:proofErr w:type="gramEnd"/>
      <w:r w:rsidRPr="009B6BDF">
        <w:rPr>
          <w:rFonts w:ascii="Times New Roman" w:eastAsia="Times New Roman" w:hAnsi="Times New Roman" w:cs="Times New Roman"/>
          <w:color w:val="000000" w:themeColor="text1"/>
          <w:sz w:val="22"/>
          <w:szCs w:val="22"/>
        </w:rPr>
        <w:t xml:space="preserve"> dan </w:t>
      </w:r>
      <w:proofErr w:type="spellStart"/>
      <w:r w:rsidRPr="009B6BDF">
        <w:rPr>
          <w:rFonts w:ascii="Times New Roman" w:eastAsia="Times New Roman" w:hAnsi="Times New Roman" w:cs="Times New Roman"/>
          <w:color w:val="000000" w:themeColor="text1"/>
          <w:sz w:val="22"/>
          <w:szCs w:val="22"/>
        </w:rPr>
        <w:t>meredakan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panas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dalam</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Tumbuhan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ini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memiliki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senyawa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metabolit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sekunder</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antara</w:t>
      </w:r>
      <w:proofErr w:type="spellEnd"/>
      <w:r w:rsidRPr="009B6BDF">
        <w:rPr>
          <w:rFonts w:ascii="Times New Roman" w:eastAsia="Times New Roman" w:hAnsi="Times New Roman" w:cs="Times New Roman"/>
          <w:color w:val="000000" w:themeColor="text1"/>
          <w:sz w:val="22"/>
          <w:szCs w:val="22"/>
        </w:rPr>
        <w:t xml:space="preserve"> lain flavonoid, dan </w:t>
      </w:r>
      <w:proofErr w:type="spellStart"/>
      <w:r w:rsidRPr="009B6BDF">
        <w:rPr>
          <w:rFonts w:ascii="Times New Roman" w:eastAsia="Times New Roman" w:hAnsi="Times New Roman" w:cs="Times New Roman"/>
          <w:color w:val="000000" w:themeColor="text1"/>
          <w:sz w:val="22"/>
          <w:szCs w:val="22"/>
        </w:rPr>
        <w:t>tanin</w:t>
      </w:r>
      <w:proofErr w:type="spellEnd"/>
      <w:r w:rsidRPr="009B6BDF">
        <w:rPr>
          <w:rFonts w:ascii="Times New Roman" w:eastAsia="Times New Roman" w:hAnsi="Times New Roman" w:cs="Times New Roman"/>
          <w:color w:val="000000" w:themeColor="text1"/>
          <w:sz w:val="22"/>
          <w:szCs w:val="22"/>
        </w:rPr>
        <w:t xml:space="preserve"> yang member </w:t>
      </w:r>
      <w:proofErr w:type="spellStart"/>
      <w:r w:rsidRPr="009B6BDF">
        <w:rPr>
          <w:rFonts w:ascii="Times New Roman" w:eastAsia="Times New Roman" w:hAnsi="Times New Roman" w:cs="Times New Roman"/>
          <w:color w:val="000000" w:themeColor="text1"/>
          <w:sz w:val="22"/>
          <w:szCs w:val="22"/>
        </w:rPr>
        <w:t>efek</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farmakologis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Penelitian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ini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bertujuan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untuk</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mengetahui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kadar</w:t>
      </w:r>
      <w:proofErr w:type="spellEnd"/>
      <w:r w:rsidRPr="009B6BDF">
        <w:rPr>
          <w:rFonts w:ascii="Times New Roman" w:eastAsia="Times New Roman" w:hAnsi="Times New Roman" w:cs="Times New Roman"/>
          <w:color w:val="000000" w:themeColor="text1"/>
          <w:sz w:val="22"/>
          <w:szCs w:val="22"/>
        </w:rPr>
        <w:t xml:space="preserve"> flavonoid </w:t>
      </w:r>
      <w:proofErr w:type="spellStart"/>
      <w:r w:rsidRPr="009B6BDF">
        <w:rPr>
          <w:rFonts w:ascii="Times New Roman" w:eastAsia="Times New Roman" w:hAnsi="Times New Roman" w:cs="Times New Roman"/>
          <w:color w:val="000000" w:themeColor="text1"/>
          <w:sz w:val="22"/>
          <w:szCs w:val="22"/>
        </w:rPr>
        <w:t>etanol</w:t>
      </w:r>
      <w:proofErr w:type="spellEnd"/>
      <w:r w:rsidRPr="009B6BDF">
        <w:rPr>
          <w:rFonts w:ascii="Times New Roman" w:eastAsia="Times New Roman" w:hAnsi="Times New Roman" w:cs="Times New Roman"/>
          <w:color w:val="000000" w:themeColor="text1"/>
          <w:sz w:val="22"/>
          <w:szCs w:val="22"/>
        </w:rPr>
        <w:t xml:space="preserve"> dan </w:t>
      </w:r>
      <w:proofErr w:type="spellStart"/>
      <w:r w:rsidRPr="009B6BDF">
        <w:rPr>
          <w:rFonts w:ascii="Times New Roman" w:eastAsia="Times New Roman" w:hAnsi="Times New Roman" w:cs="Times New Roman"/>
          <w:color w:val="000000" w:themeColor="text1"/>
          <w:sz w:val="22"/>
          <w:szCs w:val="22"/>
        </w:rPr>
        <w:t>etil</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asetat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daun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manggis</w:t>
      </w:r>
      <w:proofErr w:type="spellEnd"/>
      <w:r w:rsidRPr="009B6BDF">
        <w:rPr>
          <w:rFonts w:ascii="Times New Roman" w:eastAsia="Times New Roman" w:hAnsi="Times New Roman" w:cs="Times New Roman"/>
          <w:color w:val="000000" w:themeColor="text1"/>
          <w:sz w:val="22"/>
          <w:szCs w:val="22"/>
        </w:rPr>
        <w:t xml:space="preserve"> (</w:t>
      </w:r>
      <w:r w:rsidRPr="007476A4">
        <w:rPr>
          <w:rFonts w:ascii="Times New Roman" w:eastAsia="Times New Roman" w:hAnsi="Times New Roman" w:cs="Times New Roman"/>
          <w:i/>
          <w:iCs/>
          <w:color w:val="000000" w:themeColor="text1"/>
          <w:sz w:val="22"/>
          <w:szCs w:val="22"/>
        </w:rPr>
        <w:t xml:space="preserve">Garcinia </w:t>
      </w:r>
      <w:proofErr w:type="spellStart"/>
      <w:r w:rsidRPr="007476A4">
        <w:rPr>
          <w:rFonts w:ascii="Times New Roman" w:eastAsia="Times New Roman" w:hAnsi="Times New Roman" w:cs="Times New Roman"/>
          <w:i/>
          <w:iCs/>
          <w:color w:val="000000" w:themeColor="text1"/>
          <w:sz w:val="22"/>
          <w:szCs w:val="22"/>
        </w:rPr>
        <w:t>mangostana</w:t>
      </w:r>
      <w:proofErr w:type="spellEnd"/>
      <w:r w:rsidRPr="009B6BDF">
        <w:rPr>
          <w:rFonts w:ascii="Times New Roman" w:eastAsia="Times New Roman" w:hAnsi="Times New Roman" w:cs="Times New Roman"/>
          <w:color w:val="000000" w:themeColor="text1"/>
          <w:sz w:val="22"/>
          <w:szCs w:val="22"/>
        </w:rPr>
        <w:t xml:space="preserve"> L.). Metode yang </w:t>
      </w:r>
      <w:proofErr w:type="spellStart"/>
      <w:r w:rsidRPr="009B6BDF">
        <w:rPr>
          <w:rFonts w:ascii="Times New Roman" w:eastAsia="Times New Roman" w:hAnsi="Times New Roman" w:cs="Times New Roman"/>
          <w:color w:val="000000" w:themeColor="text1"/>
          <w:sz w:val="22"/>
          <w:szCs w:val="22"/>
        </w:rPr>
        <w:t>digunakan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dalam</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ekstraksi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yaitu</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maserasi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dengan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pelarut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etanol</w:t>
      </w:r>
      <w:proofErr w:type="spellEnd"/>
      <w:r w:rsidRPr="009B6BDF">
        <w:rPr>
          <w:rFonts w:ascii="Times New Roman" w:eastAsia="Times New Roman" w:hAnsi="Times New Roman" w:cs="Times New Roman"/>
          <w:color w:val="000000" w:themeColor="text1"/>
          <w:sz w:val="22"/>
          <w:szCs w:val="22"/>
        </w:rPr>
        <w:t xml:space="preserve"> dan </w:t>
      </w:r>
      <w:proofErr w:type="spellStart"/>
      <w:r w:rsidRPr="009B6BDF">
        <w:rPr>
          <w:rFonts w:ascii="Times New Roman" w:eastAsia="Times New Roman" w:hAnsi="Times New Roman" w:cs="Times New Roman"/>
          <w:color w:val="000000" w:themeColor="text1"/>
          <w:sz w:val="22"/>
          <w:szCs w:val="22"/>
        </w:rPr>
        <w:t>etil</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asetat</w:t>
      </w:r>
      <w:proofErr w:type="spellEnd"/>
      <w:r w:rsidRPr="009B6BDF">
        <w:rPr>
          <w:rFonts w:ascii="Times New Roman" w:eastAsia="Times New Roman" w:hAnsi="Times New Roman" w:cs="Times New Roman"/>
          <w:color w:val="000000" w:themeColor="text1"/>
          <w:sz w:val="22"/>
          <w:szCs w:val="22"/>
        </w:rPr>
        <w:t xml:space="preserve"> dan </w:t>
      </w:r>
      <w:proofErr w:type="spellStart"/>
      <w:r w:rsidRPr="009B6BDF">
        <w:rPr>
          <w:rFonts w:ascii="Times New Roman" w:eastAsia="Times New Roman" w:hAnsi="Times New Roman" w:cs="Times New Roman"/>
          <w:color w:val="000000" w:themeColor="text1"/>
          <w:sz w:val="22"/>
          <w:szCs w:val="22"/>
        </w:rPr>
        <w:t>penentuan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kadar</w:t>
      </w:r>
      <w:proofErr w:type="spellEnd"/>
      <w:r w:rsidRPr="009B6BDF">
        <w:rPr>
          <w:rFonts w:ascii="Times New Roman" w:eastAsia="Times New Roman" w:hAnsi="Times New Roman" w:cs="Times New Roman"/>
          <w:color w:val="000000" w:themeColor="text1"/>
          <w:sz w:val="22"/>
          <w:szCs w:val="22"/>
        </w:rPr>
        <w:t xml:space="preserve"> total flavonoid </w:t>
      </w:r>
      <w:proofErr w:type="spellStart"/>
      <w:r w:rsidRPr="009B6BDF">
        <w:rPr>
          <w:rFonts w:ascii="Times New Roman" w:eastAsia="Times New Roman" w:hAnsi="Times New Roman" w:cs="Times New Roman"/>
          <w:color w:val="000000" w:themeColor="text1"/>
          <w:sz w:val="22"/>
          <w:szCs w:val="22"/>
        </w:rPr>
        <w:t>dengan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metode</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spektrofotometri</w:t>
      </w:r>
      <w:proofErr w:type="spellEnd"/>
      <w:r w:rsidRPr="009B6BDF">
        <w:rPr>
          <w:rFonts w:ascii="Times New Roman" w:eastAsia="Times New Roman" w:hAnsi="Times New Roman" w:cs="Times New Roman"/>
          <w:color w:val="000000" w:themeColor="text1"/>
          <w:sz w:val="22"/>
          <w:szCs w:val="22"/>
        </w:rPr>
        <w:t xml:space="preserve"> UV-Vis. Hasil </w:t>
      </w:r>
      <w:proofErr w:type="spellStart"/>
      <w:r w:rsidRPr="009B6BDF">
        <w:rPr>
          <w:rFonts w:ascii="Times New Roman" w:eastAsia="Times New Roman" w:hAnsi="Times New Roman" w:cs="Times New Roman"/>
          <w:color w:val="000000" w:themeColor="text1"/>
          <w:sz w:val="22"/>
          <w:szCs w:val="22"/>
        </w:rPr>
        <w:t>penelitian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menunjukkan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kadar</w:t>
      </w:r>
      <w:proofErr w:type="spellEnd"/>
      <w:r w:rsidRPr="009B6BDF">
        <w:rPr>
          <w:rFonts w:ascii="Times New Roman" w:eastAsia="Times New Roman" w:hAnsi="Times New Roman" w:cs="Times New Roman"/>
          <w:color w:val="000000" w:themeColor="text1"/>
          <w:sz w:val="22"/>
          <w:szCs w:val="22"/>
        </w:rPr>
        <w:t xml:space="preserve"> total flavonoid </w:t>
      </w:r>
      <w:proofErr w:type="spellStart"/>
      <w:r w:rsidRPr="009B6BDF">
        <w:rPr>
          <w:rFonts w:ascii="Times New Roman" w:eastAsia="Times New Roman" w:hAnsi="Times New Roman" w:cs="Times New Roman"/>
          <w:color w:val="000000" w:themeColor="text1"/>
          <w:sz w:val="22"/>
          <w:szCs w:val="22"/>
        </w:rPr>
        <w:t>sebanyak</w:t>
      </w:r>
      <w:proofErr w:type="spellEnd"/>
      <w:r w:rsidRPr="009B6BDF">
        <w:rPr>
          <w:rFonts w:ascii="Times New Roman" w:eastAsia="Times New Roman" w:hAnsi="Times New Roman" w:cs="Times New Roman"/>
          <w:color w:val="000000" w:themeColor="text1"/>
          <w:sz w:val="22"/>
          <w:szCs w:val="22"/>
        </w:rPr>
        <w:t xml:space="preserve"> 50,110 </w:t>
      </w:r>
      <w:proofErr w:type="spellStart"/>
      <w:r w:rsidRPr="009B6BDF">
        <w:rPr>
          <w:rFonts w:ascii="Times New Roman" w:eastAsia="Times New Roman" w:hAnsi="Times New Roman" w:cs="Times New Roman"/>
          <w:color w:val="000000" w:themeColor="text1"/>
          <w:sz w:val="22"/>
          <w:szCs w:val="22"/>
        </w:rPr>
        <w:t>mgQE</w:t>
      </w:r>
      <w:proofErr w:type="spellEnd"/>
      <w:r w:rsidRPr="009B6BDF">
        <w:rPr>
          <w:rFonts w:ascii="Times New Roman" w:eastAsia="Times New Roman" w:hAnsi="Times New Roman" w:cs="Times New Roman"/>
          <w:color w:val="000000" w:themeColor="text1"/>
          <w:sz w:val="22"/>
          <w:szCs w:val="22"/>
        </w:rPr>
        <w:t xml:space="preserve">/gram </w:t>
      </w:r>
      <w:proofErr w:type="spellStart"/>
      <w:r w:rsidRPr="009B6BDF">
        <w:rPr>
          <w:rFonts w:ascii="Times New Roman" w:eastAsia="Times New Roman" w:hAnsi="Times New Roman" w:cs="Times New Roman"/>
          <w:color w:val="000000" w:themeColor="text1"/>
          <w:sz w:val="22"/>
          <w:szCs w:val="22"/>
        </w:rPr>
        <w:t>ekstrak</w:t>
      </w:r>
      <w:proofErr w:type="spellEnd"/>
      <w:r w:rsidRPr="009B6BDF">
        <w:rPr>
          <w:rFonts w:ascii="Times New Roman" w:eastAsia="Times New Roman" w:hAnsi="Times New Roman" w:cs="Times New Roman"/>
          <w:color w:val="000000" w:themeColor="text1"/>
          <w:sz w:val="22"/>
          <w:szCs w:val="22"/>
        </w:rPr>
        <w:t>.</w:t>
      </w:r>
    </w:p>
    <w:p w14:paraId="04DADBC7" w14:textId="77777777" w:rsidR="009B6BDF" w:rsidRPr="009B6BDF" w:rsidRDefault="009B6BDF" w:rsidP="009B6BDF">
      <w:pPr>
        <w:spacing w:line="360" w:lineRule="auto"/>
        <w:ind w:right="89"/>
        <w:jc w:val="both"/>
        <w:rPr>
          <w:rFonts w:ascii="Times New Roman" w:eastAsia="Times New Roman" w:hAnsi="Times New Roman" w:cs="Times New Roman"/>
          <w:color w:val="000000" w:themeColor="text1"/>
          <w:sz w:val="22"/>
          <w:szCs w:val="22"/>
        </w:rPr>
      </w:pPr>
    </w:p>
    <w:p w14:paraId="1A0DC504" w14:textId="2C8F3D06" w:rsidR="007C71FC" w:rsidRPr="009B6BDF" w:rsidRDefault="009B6BDF" w:rsidP="009B6BDF">
      <w:pPr>
        <w:spacing w:line="360" w:lineRule="auto"/>
        <w:ind w:right="89"/>
        <w:jc w:val="both"/>
        <w:rPr>
          <w:rFonts w:ascii="Times New Roman" w:eastAsia="Times New Roman" w:hAnsi="Times New Roman" w:cs="Times New Roman"/>
          <w:b/>
          <w:bCs/>
          <w:color w:val="000000" w:themeColor="text1"/>
          <w:sz w:val="22"/>
          <w:szCs w:val="22"/>
        </w:rPr>
      </w:pPr>
      <w:r w:rsidRPr="009B6BDF">
        <w:rPr>
          <w:rFonts w:ascii="Times New Roman" w:eastAsia="Times New Roman" w:hAnsi="Times New Roman" w:cs="Times New Roman"/>
          <w:b/>
          <w:bCs/>
          <w:i/>
          <w:iCs/>
          <w:color w:val="000000" w:themeColor="text1"/>
          <w:sz w:val="22"/>
          <w:szCs w:val="22"/>
        </w:rPr>
        <w:t>Kata Kunci</w:t>
      </w:r>
      <w:r w:rsidRPr="009B6BDF">
        <w:rPr>
          <w:rFonts w:ascii="Times New Roman" w:eastAsia="Times New Roman" w:hAnsi="Times New Roman" w:cs="Times New Roman"/>
          <w:b/>
          <w:bCs/>
          <w:color w:val="000000" w:themeColor="text1"/>
          <w:sz w:val="22"/>
          <w:szCs w:val="22"/>
        </w:rPr>
        <w:t>:</w:t>
      </w:r>
      <w:r>
        <w:rPr>
          <w:rFonts w:ascii="Times New Roman" w:eastAsia="Times New Roman" w:hAnsi="Times New Roman" w:cs="Times New Roman"/>
          <w:b/>
          <w:bCs/>
          <w:color w:val="000000" w:themeColor="text1"/>
          <w:sz w:val="22"/>
          <w:szCs w:val="22"/>
        </w:rPr>
        <w:t xml:space="preserve"> </w:t>
      </w:r>
      <w:proofErr w:type="spellStart"/>
      <w:r w:rsidR="00725132">
        <w:rPr>
          <w:rFonts w:ascii="Times New Roman" w:eastAsia="Times New Roman" w:hAnsi="Times New Roman" w:cs="Times New Roman"/>
          <w:b/>
          <w:bCs/>
          <w:color w:val="000000" w:themeColor="text1"/>
          <w:sz w:val="22"/>
          <w:szCs w:val="22"/>
        </w:rPr>
        <w:t>E</w:t>
      </w:r>
      <w:r w:rsidRPr="009B6BDF">
        <w:rPr>
          <w:rFonts w:ascii="Times New Roman" w:eastAsia="Times New Roman" w:hAnsi="Times New Roman" w:cs="Times New Roman"/>
          <w:b/>
          <w:bCs/>
          <w:color w:val="000000" w:themeColor="text1"/>
          <w:sz w:val="22"/>
          <w:szCs w:val="22"/>
        </w:rPr>
        <w:t>tanol</w:t>
      </w:r>
      <w:proofErr w:type="spellEnd"/>
      <w:r w:rsidR="00725132">
        <w:rPr>
          <w:rFonts w:ascii="Times New Roman" w:eastAsia="Times New Roman" w:hAnsi="Times New Roman" w:cs="Times New Roman"/>
          <w:b/>
          <w:bCs/>
          <w:color w:val="000000" w:themeColor="text1"/>
          <w:sz w:val="22"/>
          <w:szCs w:val="22"/>
        </w:rPr>
        <w:t>, E</w:t>
      </w:r>
      <w:r w:rsidRPr="009B6BDF">
        <w:rPr>
          <w:rFonts w:ascii="Times New Roman" w:eastAsia="Times New Roman" w:hAnsi="Times New Roman" w:cs="Times New Roman"/>
          <w:b/>
          <w:bCs/>
          <w:color w:val="000000" w:themeColor="text1"/>
          <w:sz w:val="22"/>
          <w:szCs w:val="22"/>
        </w:rPr>
        <w:t xml:space="preserve">til </w:t>
      </w:r>
      <w:proofErr w:type="spellStart"/>
      <w:r w:rsidRPr="009B6BDF">
        <w:rPr>
          <w:rFonts w:ascii="Times New Roman" w:eastAsia="Times New Roman" w:hAnsi="Times New Roman" w:cs="Times New Roman"/>
          <w:b/>
          <w:bCs/>
          <w:color w:val="000000" w:themeColor="text1"/>
          <w:sz w:val="22"/>
          <w:szCs w:val="22"/>
        </w:rPr>
        <w:t>asetat</w:t>
      </w:r>
      <w:proofErr w:type="spellEnd"/>
      <w:r w:rsidR="00725132">
        <w:rPr>
          <w:rFonts w:ascii="Times New Roman" w:eastAsia="Times New Roman" w:hAnsi="Times New Roman" w:cs="Times New Roman"/>
          <w:b/>
          <w:bCs/>
          <w:color w:val="000000" w:themeColor="text1"/>
          <w:sz w:val="22"/>
          <w:szCs w:val="22"/>
        </w:rPr>
        <w:t xml:space="preserve">, </w:t>
      </w:r>
      <w:r w:rsidRPr="00725132">
        <w:rPr>
          <w:rFonts w:ascii="Times New Roman" w:eastAsia="Times New Roman" w:hAnsi="Times New Roman" w:cs="Times New Roman"/>
          <w:b/>
          <w:bCs/>
          <w:i/>
          <w:iCs/>
          <w:color w:val="000000" w:themeColor="text1"/>
          <w:sz w:val="22"/>
          <w:szCs w:val="22"/>
        </w:rPr>
        <w:t xml:space="preserve">Garcinia </w:t>
      </w:r>
      <w:proofErr w:type="spellStart"/>
      <w:r w:rsidRPr="00725132">
        <w:rPr>
          <w:rFonts w:ascii="Times New Roman" w:eastAsia="Times New Roman" w:hAnsi="Times New Roman" w:cs="Times New Roman"/>
          <w:b/>
          <w:bCs/>
          <w:i/>
          <w:iCs/>
          <w:color w:val="000000" w:themeColor="text1"/>
          <w:sz w:val="22"/>
          <w:szCs w:val="22"/>
        </w:rPr>
        <w:t>mangostana</w:t>
      </w:r>
      <w:proofErr w:type="spellEnd"/>
      <w:r w:rsidR="00725132">
        <w:rPr>
          <w:rFonts w:ascii="Times New Roman" w:eastAsia="Times New Roman" w:hAnsi="Times New Roman" w:cs="Times New Roman"/>
          <w:b/>
          <w:bCs/>
          <w:color w:val="000000" w:themeColor="text1"/>
          <w:sz w:val="22"/>
          <w:szCs w:val="22"/>
        </w:rPr>
        <w:t xml:space="preserve">, </w:t>
      </w:r>
      <w:r w:rsidRPr="009B6BDF">
        <w:rPr>
          <w:rFonts w:ascii="Times New Roman" w:eastAsia="Times New Roman" w:hAnsi="Times New Roman" w:cs="Times New Roman"/>
          <w:b/>
          <w:bCs/>
          <w:color w:val="000000" w:themeColor="text1"/>
          <w:sz w:val="22"/>
          <w:szCs w:val="22"/>
        </w:rPr>
        <w:t xml:space="preserve">flavonoid </w:t>
      </w:r>
    </w:p>
    <w:p w14:paraId="020C6AF5" w14:textId="77777777" w:rsidR="007C71FC" w:rsidRPr="008C3D6D" w:rsidRDefault="007C71FC" w:rsidP="009B6BDF">
      <w:pPr>
        <w:spacing w:line="360" w:lineRule="auto"/>
        <w:ind w:right="89"/>
        <w:jc w:val="both"/>
        <w:rPr>
          <w:rFonts w:ascii="Times New Roman" w:eastAsia="Times New Roman" w:hAnsi="Times New Roman" w:cs="Times New Roman"/>
          <w:b/>
          <w:color w:val="000000" w:themeColor="text1"/>
          <w:sz w:val="22"/>
          <w:szCs w:val="22"/>
        </w:rPr>
      </w:pPr>
    </w:p>
    <w:p w14:paraId="00000015" w14:textId="62209558" w:rsidR="007C71FC" w:rsidRPr="008C3D6D" w:rsidRDefault="007C71FC">
      <w:pPr>
        <w:spacing w:line="360" w:lineRule="auto"/>
        <w:ind w:right="89"/>
        <w:rPr>
          <w:rFonts w:ascii="Times New Roman" w:eastAsia="Times New Roman" w:hAnsi="Times New Roman" w:cs="Times New Roman"/>
          <w:b/>
          <w:color w:val="000000" w:themeColor="text1"/>
          <w:sz w:val="22"/>
          <w:szCs w:val="22"/>
        </w:rPr>
        <w:sectPr w:rsidR="007C71FC" w:rsidRPr="008C3D6D">
          <w:headerReference w:type="default" r:id="rId8"/>
          <w:footerReference w:type="default" r:id="rId9"/>
          <w:pgSz w:w="11900" w:h="16838"/>
          <w:pgMar w:top="1440" w:right="1440" w:bottom="1440" w:left="1440" w:header="0" w:footer="0" w:gutter="0"/>
          <w:pgNumType w:start="1"/>
          <w:cols w:space="720" w:equalWidth="0">
            <w:col w:w="9360"/>
          </w:cols>
        </w:sectPr>
      </w:pPr>
    </w:p>
    <w:p w14:paraId="00000016" w14:textId="62BBBCD5" w:rsidR="002F37A2" w:rsidRPr="008C3D6D" w:rsidRDefault="00000000">
      <w:pPr>
        <w:spacing w:line="360" w:lineRule="auto"/>
        <w:ind w:right="280"/>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 xml:space="preserve">PENDAHULUAN </w:t>
      </w:r>
    </w:p>
    <w:p w14:paraId="58EE6E93" w14:textId="3123E72C" w:rsidR="009B6BDF" w:rsidRDefault="009B6BDF" w:rsidP="001932FF">
      <w:pPr>
        <w:spacing w:line="360" w:lineRule="auto"/>
        <w:ind w:right="89" w:firstLine="360"/>
        <w:jc w:val="both"/>
        <w:rPr>
          <w:rFonts w:ascii="Times New Roman" w:eastAsia="Times New Roman" w:hAnsi="Times New Roman" w:cs="Times New Roman"/>
          <w:color w:val="000000" w:themeColor="text1"/>
          <w:sz w:val="22"/>
          <w:szCs w:val="22"/>
        </w:rPr>
      </w:pPr>
      <w:r w:rsidRPr="009B6BDF">
        <w:rPr>
          <w:rFonts w:ascii="Times New Roman" w:eastAsia="Times New Roman" w:hAnsi="Times New Roman" w:cs="Times New Roman"/>
          <w:color w:val="000000" w:themeColor="text1"/>
          <w:sz w:val="22"/>
          <w:szCs w:val="22"/>
        </w:rPr>
        <w:t xml:space="preserve">Manggis </w:t>
      </w:r>
      <w:proofErr w:type="spellStart"/>
      <w:r w:rsidRPr="009B6BDF">
        <w:rPr>
          <w:rFonts w:ascii="Times New Roman" w:eastAsia="Times New Roman" w:hAnsi="Times New Roman" w:cs="Times New Roman"/>
          <w:color w:val="000000" w:themeColor="text1"/>
          <w:sz w:val="22"/>
          <w:szCs w:val="22"/>
        </w:rPr>
        <w:t>merupakan</w:t>
      </w:r>
      <w:proofErr w:type="spellEnd"/>
      <w:r w:rsidRPr="009B6BDF">
        <w:rPr>
          <w:rFonts w:ascii="Times New Roman" w:eastAsia="Times New Roman" w:hAnsi="Times New Roman" w:cs="Times New Roman"/>
          <w:color w:val="000000" w:themeColor="text1"/>
          <w:sz w:val="22"/>
          <w:szCs w:val="22"/>
        </w:rPr>
        <w:t xml:space="preserve"> salah </w:t>
      </w:r>
      <w:proofErr w:type="spellStart"/>
      <w:r w:rsidRPr="009B6BDF">
        <w:rPr>
          <w:rFonts w:ascii="Times New Roman" w:eastAsia="Times New Roman" w:hAnsi="Times New Roman" w:cs="Times New Roman"/>
          <w:color w:val="000000" w:themeColor="text1"/>
          <w:sz w:val="22"/>
          <w:szCs w:val="22"/>
        </w:rPr>
        <w:t>satu</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anggota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famili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i/>
          <w:iCs/>
          <w:color w:val="000000" w:themeColor="text1"/>
          <w:sz w:val="22"/>
          <w:szCs w:val="22"/>
        </w:rPr>
        <w:t>Guttiferae</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Tanaman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ini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dibudidayakan</w:t>
      </w:r>
      <w:proofErr w:type="spellEnd"/>
      <w:r w:rsidRPr="009B6BDF">
        <w:rPr>
          <w:rFonts w:ascii="Times New Roman" w:eastAsia="Times New Roman" w:hAnsi="Times New Roman" w:cs="Times New Roman"/>
          <w:color w:val="000000" w:themeColor="text1"/>
          <w:sz w:val="22"/>
          <w:szCs w:val="22"/>
        </w:rPr>
        <w:t xml:space="preserve"> di negara-negara Asia Tenggara, </w:t>
      </w:r>
      <w:proofErr w:type="spellStart"/>
      <w:r w:rsidRPr="009B6BDF">
        <w:rPr>
          <w:rFonts w:ascii="Times New Roman" w:eastAsia="Times New Roman" w:hAnsi="Times New Roman" w:cs="Times New Roman"/>
          <w:color w:val="000000" w:themeColor="text1"/>
          <w:sz w:val="22"/>
          <w:szCs w:val="22"/>
        </w:rPr>
        <w:t>seperti</w:t>
      </w:r>
      <w:proofErr w:type="spellEnd"/>
      <w:r w:rsidRPr="009B6BDF">
        <w:rPr>
          <w:rFonts w:ascii="Times New Roman" w:eastAsia="Times New Roman" w:hAnsi="Times New Roman" w:cs="Times New Roman"/>
          <w:color w:val="000000" w:themeColor="text1"/>
          <w:sz w:val="22"/>
          <w:szCs w:val="22"/>
        </w:rPr>
        <w:t xml:space="preserve"> Indonesia, Malaysia, </w:t>
      </w:r>
      <w:proofErr w:type="spellStart"/>
      <w:r w:rsidRPr="009B6BDF">
        <w:rPr>
          <w:rFonts w:ascii="Times New Roman" w:eastAsia="Times New Roman" w:hAnsi="Times New Roman" w:cs="Times New Roman"/>
          <w:color w:val="000000" w:themeColor="text1"/>
          <w:sz w:val="22"/>
          <w:szCs w:val="22"/>
        </w:rPr>
        <w:t>Srilangka</w:t>
      </w:r>
      <w:proofErr w:type="spellEnd"/>
      <w:r w:rsidRPr="009B6BDF">
        <w:rPr>
          <w:rFonts w:ascii="Times New Roman" w:eastAsia="Times New Roman" w:hAnsi="Times New Roman" w:cs="Times New Roman"/>
          <w:color w:val="000000" w:themeColor="text1"/>
          <w:sz w:val="22"/>
          <w:szCs w:val="22"/>
        </w:rPr>
        <w:t>, Filipina, dan Thailand (</w:t>
      </w:r>
      <w:proofErr w:type="spellStart"/>
      <w:r w:rsidRPr="009B6BDF">
        <w:rPr>
          <w:rFonts w:ascii="Times New Roman" w:eastAsia="Times New Roman" w:hAnsi="Times New Roman" w:cs="Times New Roman"/>
          <w:color w:val="000000" w:themeColor="text1"/>
          <w:sz w:val="22"/>
          <w:szCs w:val="22"/>
        </w:rPr>
        <w:t>Pangow</w:t>
      </w:r>
      <w:proofErr w:type="spellEnd"/>
      <w:r w:rsidRPr="009B6BDF">
        <w:rPr>
          <w:rFonts w:ascii="Times New Roman" w:eastAsia="Times New Roman" w:hAnsi="Times New Roman" w:cs="Times New Roman"/>
          <w:color w:val="000000" w:themeColor="text1"/>
          <w:sz w:val="22"/>
          <w:szCs w:val="22"/>
        </w:rPr>
        <w:t xml:space="preserve"> </w:t>
      </w:r>
      <w:r w:rsidRPr="009B6BDF">
        <w:rPr>
          <w:rFonts w:ascii="Times New Roman" w:eastAsia="Times New Roman" w:hAnsi="Times New Roman" w:cs="Times New Roman"/>
          <w:i/>
          <w:iCs/>
          <w:color w:val="000000" w:themeColor="text1"/>
          <w:sz w:val="22"/>
          <w:szCs w:val="22"/>
        </w:rPr>
        <w:t>et al</w:t>
      </w:r>
      <w:r w:rsidRPr="009B6BDF">
        <w:rPr>
          <w:rFonts w:ascii="Times New Roman" w:eastAsia="Times New Roman" w:hAnsi="Times New Roman" w:cs="Times New Roman"/>
          <w:color w:val="000000" w:themeColor="text1"/>
          <w:sz w:val="22"/>
          <w:szCs w:val="22"/>
        </w:rPr>
        <w:t xml:space="preserve">., 2018a) </w:t>
      </w:r>
      <w:proofErr w:type="spellStart"/>
      <w:r w:rsidRPr="009B6BDF">
        <w:rPr>
          <w:rFonts w:ascii="Times New Roman" w:eastAsia="Times New Roman" w:hAnsi="Times New Roman" w:cs="Times New Roman"/>
          <w:color w:val="000000" w:themeColor="text1"/>
          <w:sz w:val="22"/>
          <w:szCs w:val="22"/>
        </w:rPr>
        <w:t>Buah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manggis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mengandung</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zat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besi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serat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kalsium</w:t>
      </w:r>
      <w:proofErr w:type="spellEnd"/>
      <w:r w:rsidRPr="009B6BDF">
        <w:rPr>
          <w:rFonts w:ascii="Times New Roman" w:eastAsia="Times New Roman" w:hAnsi="Times New Roman" w:cs="Times New Roman"/>
          <w:color w:val="000000" w:themeColor="text1"/>
          <w:sz w:val="22"/>
          <w:szCs w:val="22"/>
        </w:rPr>
        <w:t xml:space="preserve">, kalium, protein, </w:t>
      </w:r>
      <w:proofErr w:type="spellStart"/>
      <w:r w:rsidRPr="009B6BDF">
        <w:rPr>
          <w:rFonts w:ascii="Times New Roman" w:eastAsia="Times New Roman" w:hAnsi="Times New Roman" w:cs="Times New Roman"/>
          <w:color w:val="000000" w:themeColor="text1"/>
          <w:sz w:val="22"/>
          <w:szCs w:val="22"/>
        </w:rPr>
        <w:t>fosforus</w:t>
      </w:r>
      <w:proofErr w:type="spellEnd"/>
      <w:r w:rsidRPr="009B6BDF">
        <w:rPr>
          <w:rFonts w:ascii="Times New Roman" w:eastAsia="Times New Roman" w:hAnsi="Times New Roman" w:cs="Times New Roman"/>
          <w:color w:val="000000" w:themeColor="text1"/>
          <w:sz w:val="22"/>
          <w:szCs w:val="22"/>
        </w:rPr>
        <w:t xml:space="preserve">, natrium, vitamin B1, vitamin B2, vitamin C yang </w:t>
      </w:r>
      <w:proofErr w:type="spellStart"/>
      <w:r w:rsidRPr="009B6BDF">
        <w:rPr>
          <w:rFonts w:ascii="Times New Roman" w:eastAsia="Times New Roman" w:hAnsi="Times New Roman" w:cs="Times New Roman"/>
          <w:color w:val="000000" w:themeColor="text1"/>
          <w:sz w:val="22"/>
          <w:szCs w:val="22"/>
        </w:rPr>
        <w:t>berkhasiat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bagi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kesehatan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Pangow</w:t>
      </w:r>
      <w:proofErr w:type="spellEnd"/>
      <w:r w:rsidRPr="009B6BDF">
        <w:rPr>
          <w:rFonts w:ascii="Times New Roman" w:eastAsia="Times New Roman" w:hAnsi="Times New Roman" w:cs="Times New Roman"/>
          <w:color w:val="000000" w:themeColor="text1"/>
          <w:sz w:val="22"/>
          <w:szCs w:val="22"/>
        </w:rPr>
        <w:t xml:space="preserve"> </w:t>
      </w:r>
      <w:r w:rsidRPr="009B6BDF">
        <w:rPr>
          <w:rFonts w:ascii="Times New Roman" w:eastAsia="Times New Roman" w:hAnsi="Times New Roman" w:cs="Times New Roman"/>
          <w:i/>
          <w:iCs/>
          <w:color w:val="000000" w:themeColor="text1"/>
          <w:sz w:val="22"/>
          <w:szCs w:val="22"/>
        </w:rPr>
        <w:t>et al</w:t>
      </w:r>
      <w:r w:rsidRPr="009B6BDF">
        <w:rPr>
          <w:rFonts w:ascii="Times New Roman" w:eastAsia="Times New Roman" w:hAnsi="Times New Roman" w:cs="Times New Roman"/>
          <w:color w:val="000000" w:themeColor="text1"/>
          <w:sz w:val="22"/>
          <w:szCs w:val="22"/>
        </w:rPr>
        <w:t>., 2018)</w:t>
      </w:r>
      <w:r>
        <w:rPr>
          <w:rFonts w:ascii="Times New Roman" w:eastAsia="Times New Roman" w:hAnsi="Times New Roman" w:cs="Times New Roman"/>
          <w:color w:val="000000" w:themeColor="text1"/>
          <w:sz w:val="22"/>
          <w:szCs w:val="22"/>
        </w:rPr>
        <w:t>.</w:t>
      </w:r>
    </w:p>
    <w:p w14:paraId="4277926E" w14:textId="710FEA61" w:rsidR="001932FF" w:rsidRPr="008C3D6D" w:rsidRDefault="009B6BDF" w:rsidP="001932FF">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9B6BDF">
        <w:rPr>
          <w:rFonts w:ascii="Times New Roman" w:eastAsia="Times New Roman" w:hAnsi="Times New Roman" w:cs="Times New Roman"/>
          <w:color w:val="000000" w:themeColor="text1"/>
          <w:sz w:val="22"/>
          <w:szCs w:val="22"/>
        </w:rPr>
        <w:t>Penggunaan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tanaman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obat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sebagai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pengobatan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tradisional</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merupakan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pilihan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pengobatan</w:t>
      </w:r>
      <w:proofErr w:type="spellEnd"/>
      <w:r w:rsidRPr="009B6BDF">
        <w:rPr>
          <w:rFonts w:ascii="Times New Roman" w:eastAsia="Times New Roman" w:hAnsi="Times New Roman" w:cs="Times New Roman"/>
          <w:color w:val="000000" w:themeColor="text1"/>
          <w:sz w:val="22"/>
          <w:szCs w:val="22"/>
        </w:rPr>
        <w:t xml:space="preserve"> yang </w:t>
      </w:r>
      <w:proofErr w:type="spellStart"/>
      <w:r w:rsidRPr="009B6BDF">
        <w:rPr>
          <w:rFonts w:ascii="Times New Roman" w:eastAsia="Times New Roman" w:hAnsi="Times New Roman" w:cs="Times New Roman"/>
          <w:color w:val="000000" w:themeColor="text1"/>
          <w:sz w:val="22"/>
          <w:szCs w:val="22"/>
        </w:rPr>
        <w:t>kini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semakin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diminati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karena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relatif</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aman</w:t>
      </w:r>
      <w:proofErr w:type="spellEnd"/>
      <w:r w:rsidRPr="009B6BDF">
        <w:rPr>
          <w:rFonts w:ascii="Times New Roman" w:eastAsia="Times New Roman" w:hAnsi="Times New Roman" w:cs="Times New Roman"/>
          <w:color w:val="000000" w:themeColor="text1"/>
          <w:sz w:val="22"/>
          <w:szCs w:val="22"/>
        </w:rPr>
        <w:t xml:space="preserve"> dan </w:t>
      </w:r>
      <w:proofErr w:type="spellStart"/>
      <w:r w:rsidRPr="009B6BDF">
        <w:rPr>
          <w:rFonts w:ascii="Times New Roman" w:eastAsia="Times New Roman" w:hAnsi="Times New Roman" w:cs="Times New Roman"/>
          <w:color w:val="000000" w:themeColor="text1"/>
          <w:sz w:val="22"/>
          <w:szCs w:val="22"/>
        </w:rPr>
        <w:t>murah</w:t>
      </w:r>
      <w:proofErr w:type="spellEnd"/>
      <w:r w:rsidRPr="009B6BDF">
        <w:rPr>
          <w:rFonts w:ascii="Times New Roman" w:eastAsia="Times New Roman" w:hAnsi="Times New Roman" w:cs="Times New Roman"/>
          <w:color w:val="000000" w:themeColor="text1"/>
          <w:sz w:val="22"/>
          <w:szCs w:val="22"/>
        </w:rPr>
        <w:t xml:space="preserve">, salah </w:t>
      </w:r>
      <w:proofErr w:type="spellStart"/>
      <w:r w:rsidRPr="009B6BDF">
        <w:rPr>
          <w:rFonts w:ascii="Times New Roman" w:eastAsia="Times New Roman" w:hAnsi="Times New Roman" w:cs="Times New Roman"/>
          <w:color w:val="000000" w:themeColor="text1"/>
          <w:sz w:val="22"/>
          <w:szCs w:val="22"/>
        </w:rPr>
        <w:t>satunya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adalah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untuk</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terapi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kanker</w:t>
      </w:r>
      <w:proofErr w:type="spellEnd"/>
      <w:r w:rsidRPr="009B6BDF">
        <w:rPr>
          <w:rFonts w:ascii="Times New Roman" w:eastAsia="Times New Roman" w:hAnsi="Times New Roman" w:cs="Times New Roman"/>
          <w:color w:val="000000" w:themeColor="text1"/>
          <w:sz w:val="22"/>
          <w:szCs w:val="22"/>
        </w:rPr>
        <w:t>.</w:t>
      </w:r>
      <w:r>
        <w:rPr>
          <w:rFonts w:ascii="Times New Roman" w:eastAsia="Times New Roman" w:hAnsi="Times New Roman" w:cs="Times New Roman"/>
          <w:color w:val="000000" w:themeColor="text1"/>
          <w:sz w:val="22"/>
          <w:szCs w:val="22"/>
        </w:rPr>
        <w:t xml:space="preserve"> </w:t>
      </w:r>
      <w:r w:rsidRPr="009B6BDF">
        <w:rPr>
          <w:rFonts w:ascii="Times New Roman" w:eastAsia="Times New Roman" w:hAnsi="Times New Roman" w:cs="Times New Roman"/>
          <w:color w:val="000000" w:themeColor="text1"/>
          <w:sz w:val="22"/>
          <w:szCs w:val="22"/>
        </w:rPr>
        <w:t>Manggis (</w:t>
      </w:r>
      <w:r w:rsidRPr="009B6BDF">
        <w:rPr>
          <w:rFonts w:ascii="Times New Roman" w:eastAsia="Times New Roman" w:hAnsi="Times New Roman" w:cs="Times New Roman"/>
          <w:i/>
          <w:iCs/>
          <w:color w:val="000000" w:themeColor="text1"/>
          <w:sz w:val="22"/>
          <w:szCs w:val="22"/>
        </w:rPr>
        <w:t xml:space="preserve">Garcinia </w:t>
      </w:r>
      <w:proofErr w:type="spellStart"/>
      <w:r w:rsidRPr="009B6BDF">
        <w:rPr>
          <w:rFonts w:ascii="Times New Roman" w:eastAsia="Times New Roman" w:hAnsi="Times New Roman" w:cs="Times New Roman"/>
          <w:i/>
          <w:iCs/>
          <w:color w:val="000000" w:themeColor="text1"/>
          <w:sz w:val="22"/>
          <w:szCs w:val="22"/>
        </w:rPr>
        <w:t>mangostana</w:t>
      </w:r>
      <w:proofErr w:type="spellEnd"/>
      <w:r w:rsidRPr="009B6BDF">
        <w:rPr>
          <w:rFonts w:ascii="Times New Roman" w:eastAsia="Times New Roman" w:hAnsi="Times New Roman" w:cs="Times New Roman"/>
          <w:color w:val="000000" w:themeColor="text1"/>
          <w:sz w:val="22"/>
          <w:szCs w:val="22"/>
        </w:rPr>
        <w:t xml:space="preserve"> L.) </w:t>
      </w:r>
      <w:proofErr w:type="spellStart"/>
      <w:r w:rsidRPr="009B6BDF">
        <w:rPr>
          <w:rFonts w:ascii="Times New Roman" w:eastAsia="Times New Roman" w:hAnsi="Times New Roman" w:cs="Times New Roman"/>
          <w:color w:val="000000" w:themeColor="text1"/>
          <w:sz w:val="22"/>
          <w:szCs w:val="22"/>
        </w:rPr>
        <w:t>telah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digunakan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sebagai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obat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tradisional</w:t>
      </w:r>
      <w:proofErr w:type="spellEnd"/>
      <w:r w:rsidRPr="009B6BDF">
        <w:rPr>
          <w:rFonts w:ascii="Times New Roman" w:eastAsia="Times New Roman" w:hAnsi="Times New Roman" w:cs="Times New Roman"/>
          <w:color w:val="000000" w:themeColor="text1"/>
          <w:sz w:val="22"/>
          <w:szCs w:val="22"/>
        </w:rPr>
        <w:t xml:space="preserve"> di </w:t>
      </w:r>
      <w:proofErr w:type="spellStart"/>
      <w:r w:rsidRPr="009B6BDF">
        <w:rPr>
          <w:rFonts w:ascii="Times New Roman" w:eastAsia="Times New Roman" w:hAnsi="Times New Roman" w:cs="Times New Roman"/>
          <w:color w:val="000000" w:themeColor="text1"/>
          <w:sz w:val="22"/>
          <w:szCs w:val="22"/>
        </w:rPr>
        <w:t>kawasan</w:t>
      </w:r>
      <w:proofErr w:type="spellEnd"/>
      <w:r w:rsidRPr="009B6BDF">
        <w:rPr>
          <w:rFonts w:ascii="Times New Roman" w:eastAsia="Times New Roman" w:hAnsi="Times New Roman" w:cs="Times New Roman"/>
          <w:color w:val="000000" w:themeColor="text1"/>
          <w:sz w:val="22"/>
          <w:szCs w:val="22"/>
        </w:rPr>
        <w:t xml:space="preserve"> Asia Tenggara, </w:t>
      </w:r>
      <w:proofErr w:type="spellStart"/>
      <w:r w:rsidRPr="009B6BDF">
        <w:rPr>
          <w:rFonts w:ascii="Times New Roman" w:eastAsia="Times New Roman" w:hAnsi="Times New Roman" w:cs="Times New Roman"/>
          <w:color w:val="000000" w:themeColor="text1"/>
          <w:sz w:val="22"/>
          <w:szCs w:val="22"/>
        </w:rPr>
        <w:t>termasuk</w:t>
      </w:r>
      <w:proofErr w:type="spellEnd"/>
      <w:r w:rsidRPr="009B6BDF">
        <w:rPr>
          <w:rFonts w:ascii="Times New Roman" w:eastAsia="Times New Roman" w:hAnsi="Times New Roman" w:cs="Times New Roman"/>
          <w:color w:val="000000" w:themeColor="text1"/>
          <w:sz w:val="22"/>
          <w:szCs w:val="22"/>
        </w:rPr>
        <w:t xml:space="preserve"> di Indonesia. Kulit </w:t>
      </w:r>
      <w:proofErr w:type="spellStart"/>
      <w:r w:rsidRPr="009B6BDF">
        <w:rPr>
          <w:rFonts w:ascii="Times New Roman" w:eastAsia="Times New Roman" w:hAnsi="Times New Roman" w:cs="Times New Roman"/>
          <w:color w:val="000000" w:themeColor="text1"/>
          <w:sz w:val="22"/>
          <w:szCs w:val="22"/>
        </w:rPr>
        <w:t>buah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manggis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merupakan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bagian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terbesar</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dari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buah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manggis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yaitu</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mencapai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lebih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dari</w:t>
      </w:r>
      <w:proofErr w:type="spellEnd"/>
      <w:r w:rsidRPr="009B6BDF">
        <w:rPr>
          <w:rFonts w:ascii="Times New Roman" w:eastAsia="Times New Roman" w:hAnsi="Times New Roman" w:cs="Times New Roman"/>
          <w:color w:val="000000" w:themeColor="text1"/>
          <w:sz w:val="22"/>
          <w:szCs w:val="22"/>
        </w:rPr>
        <w:t xml:space="preserve"> 50% </w:t>
      </w:r>
      <w:proofErr w:type="spellStart"/>
      <w:r w:rsidRPr="009B6BDF">
        <w:rPr>
          <w:rFonts w:ascii="Times New Roman" w:eastAsia="Times New Roman" w:hAnsi="Times New Roman" w:cs="Times New Roman"/>
          <w:color w:val="000000" w:themeColor="text1"/>
          <w:sz w:val="22"/>
          <w:szCs w:val="22"/>
        </w:rPr>
        <w:t>bagian</w:t>
      </w:r>
      <w:proofErr w:type="spellEnd"/>
      <w:r w:rsidRPr="009B6BDF">
        <w:rPr>
          <w:rFonts w:ascii="Times New Roman" w:eastAsia="Times New Roman" w:hAnsi="Times New Roman" w:cs="Times New Roman"/>
          <w:color w:val="000000" w:themeColor="text1"/>
          <w:sz w:val="22"/>
          <w:szCs w:val="22"/>
        </w:rPr>
        <w:t xml:space="preserve"> dan </w:t>
      </w:r>
      <w:proofErr w:type="spellStart"/>
      <w:r w:rsidRPr="009B6BDF">
        <w:rPr>
          <w:rFonts w:ascii="Times New Roman" w:eastAsia="Times New Roman" w:hAnsi="Times New Roman" w:cs="Times New Roman"/>
          <w:color w:val="000000" w:themeColor="text1"/>
          <w:sz w:val="22"/>
          <w:szCs w:val="22"/>
        </w:rPr>
        <w:t>mengandung</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lebih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banyak</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metabolit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sekunder</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dibandingkan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dengan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daging</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buahnya</w:t>
      </w:r>
      <w:proofErr w:type="spellEnd"/>
      <w:r w:rsidRPr="009B6BDF">
        <w:rPr>
          <w:rFonts w:ascii="Times New Roman" w:eastAsia="Times New Roman" w:hAnsi="Times New Roman" w:cs="Times New Roman"/>
          <w:color w:val="000000" w:themeColor="text1"/>
          <w:sz w:val="22"/>
          <w:szCs w:val="22"/>
        </w:rPr>
        <w:t xml:space="preserve">. Kulit </w:t>
      </w:r>
      <w:proofErr w:type="spellStart"/>
      <w:r w:rsidRPr="009B6BDF">
        <w:rPr>
          <w:rFonts w:ascii="Times New Roman" w:eastAsia="Times New Roman" w:hAnsi="Times New Roman" w:cs="Times New Roman"/>
          <w:color w:val="000000" w:themeColor="text1"/>
          <w:sz w:val="22"/>
          <w:szCs w:val="22"/>
        </w:rPr>
        <w:t>buah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manggis</w:t>
      </w:r>
      <w:proofErr w:type="spellEnd"/>
      <w:r w:rsidRPr="009B6BDF">
        <w:rPr>
          <w:rFonts w:ascii="Times New Roman" w:eastAsia="Times New Roman" w:hAnsi="Times New Roman" w:cs="Times New Roman"/>
          <w:color w:val="000000" w:themeColor="text1"/>
          <w:sz w:val="22"/>
          <w:szCs w:val="22"/>
        </w:rPr>
        <w:t xml:space="preserve"> yang </w:t>
      </w:r>
      <w:proofErr w:type="spellStart"/>
      <w:r w:rsidRPr="009B6BDF">
        <w:rPr>
          <w:rFonts w:ascii="Times New Roman" w:eastAsia="Times New Roman" w:hAnsi="Times New Roman" w:cs="Times New Roman"/>
          <w:color w:val="000000" w:themeColor="text1"/>
          <w:sz w:val="22"/>
          <w:szCs w:val="22"/>
        </w:rPr>
        <w:t>biasanya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dibuang</w:t>
      </w:r>
      <w:proofErr w:type="spellEnd"/>
      <w:r w:rsidRPr="009B6BDF">
        <w:rPr>
          <w:rFonts w:ascii="Times New Roman" w:eastAsia="Times New Roman" w:hAnsi="Times New Roman" w:cs="Times New Roman"/>
          <w:color w:val="000000" w:themeColor="text1"/>
          <w:sz w:val="22"/>
          <w:szCs w:val="22"/>
        </w:rPr>
        <w:t xml:space="preserve"> oleh </w:t>
      </w:r>
      <w:proofErr w:type="spellStart"/>
      <w:r w:rsidRPr="009B6BDF">
        <w:rPr>
          <w:rFonts w:ascii="Times New Roman" w:eastAsia="Times New Roman" w:hAnsi="Times New Roman" w:cs="Times New Roman"/>
          <w:color w:val="000000" w:themeColor="text1"/>
          <w:sz w:val="22"/>
          <w:szCs w:val="22"/>
        </w:rPr>
        <w:t>masyarakat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setelah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mengonsumsi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buahnya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ternyata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mengandung</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banyak</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senyawa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aktif</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yaitu</w:t>
      </w:r>
      <w:proofErr w:type="spellEnd"/>
      <w:r w:rsidRPr="009B6BDF">
        <w:rPr>
          <w:rFonts w:ascii="Times New Roman" w:eastAsia="Times New Roman" w:hAnsi="Times New Roman" w:cs="Times New Roman"/>
          <w:color w:val="000000" w:themeColor="text1"/>
          <w:sz w:val="22"/>
          <w:szCs w:val="22"/>
        </w:rPr>
        <w:t xml:space="preserve"> flavonoid, </w:t>
      </w:r>
      <w:proofErr w:type="spellStart"/>
      <w:r w:rsidRPr="009B6BDF">
        <w:rPr>
          <w:rFonts w:ascii="Times New Roman" w:eastAsia="Times New Roman" w:hAnsi="Times New Roman" w:cs="Times New Roman"/>
          <w:color w:val="000000" w:themeColor="text1"/>
          <w:sz w:val="22"/>
          <w:szCs w:val="22"/>
        </w:rPr>
        <w:t>tanin</w:t>
      </w:r>
      <w:proofErr w:type="spellEnd"/>
      <w:r w:rsidRPr="009B6BDF">
        <w:rPr>
          <w:rFonts w:ascii="Times New Roman" w:eastAsia="Times New Roman" w:hAnsi="Times New Roman" w:cs="Times New Roman"/>
          <w:color w:val="000000" w:themeColor="text1"/>
          <w:sz w:val="22"/>
          <w:szCs w:val="22"/>
        </w:rPr>
        <w:t xml:space="preserve">, dan saponin dan triterpenoid. Masing-masing </w:t>
      </w:r>
      <w:proofErr w:type="spellStart"/>
      <w:r w:rsidRPr="009B6BDF">
        <w:rPr>
          <w:rFonts w:ascii="Times New Roman" w:eastAsia="Times New Roman" w:hAnsi="Times New Roman" w:cs="Times New Roman"/>
          <w:color w:val="000000" w:themeColor="text1"/>
          <w:sz w:val="22"/>
          <w:szCs w:val="22"/>
        </w:rPr>
        <w:t>senyawa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tersebut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terbukti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memiliki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aktivitas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farmakologi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yaitu</w:t>
      </w:r>
      <w:proofErr w:type="spellEnd"/>
      <w:r w:rsidRPr="009B6BDF">
        <w:rPr>
          <w:rFonts w:ascii="Times New Roman" w:eastAsia="Times New Roman" w:hAnsi="Times New Roman" w:cs="Times New Roman"/>
          <w:color w:val="000000" w:themeColor="text1"/>
          <w:sz w:val="22"/>
          <w:szCs w:val="22"/>
        </w:rPr>
        <w:t xml:space="preserve"> flavonoid </w:t>
      </w:r>
      <w:proofErr w:type="spellStart"/>
      <w:r w:rsidRPr="009B6BDF">
        <w:rPr>
          <w:rFonts w:ascii="Times New Roman" w:eastAsia="Times New Roman" w:hAnsi="Times New Roman" w:cs="Times New Roman"/>
          <w:color w:val="000000" w:themeColor="text1"/>
          <w:sz w:val="22"/>
          <w:szCs w:val="22"/>
        </w:rPr>
        <w:t>sebagai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antioksidan</w:t>
      </w:r>
      <w:proofErr w:type="spellEnd"/>
      <w:r w:rsidRPr="009B6BDF">
        <w:rPr>
          <w:rFonts w:ascii="Times New Roman" w:eastAsia="Times New Roman" w:hAnsi="Times New Roman" w:cs="Times New Roman"/>
          <w:color w:val="000000" w:themeColor="text1"/>
          <w:sz w:val="22"/>
          <w:szCs w:val="22"/>
        </w:rPr>
        <w:t xml:space="preserve"> dan antitumor, </w:t>
      </w:r>
      <w:proofErr w:type="spellStart"/>
      <w:r w:rsidRPr="009B6BDF">
        <w:rPr>
          <w:rFonts w:ascii="Times New Roman" w:eastAsia="Times New Roman" w:hAnsi="Times New Roman" w:cs="Times New Roman"/>
          <w:color w:val="000000" w:themeColor="text1"/>
          <w:sz w:val="22"/>
          <w:szCs w:val="22"/>
        </w:rPr>
        <w:t>tanin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sebagai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antimikroba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serta</w:t>
      </w:r>
      <w:proofErr w:type="spellEnd"/>
      <w:r w:rsidRPr="009B6BDF">
        <w:rPr>
          <w:rFonts w:ascii="Times New Roman" w:eastAsia="Times New Roman" w:hAnsi="Times New Roman" w:cs="Times New Roman"/>
          <w:color w:val="000000" w:themeColor="text1"/>
          <w:sz w:val="22"/>
          <w:szCs w:val="22"/>
        </w:rPr>
        <w:t xml:space="preserve"> triterpenoid </w:t>
      </w:r>
      <w:proofErr w:type="spellStart"/>
      <w:r w:rsidRPr="009B6BDF">
        <w:rPr>
          <w:rFonts w:ascii="Times New Roman" w:eastAsia="Times New Roman" w:hAnsi="Times New Roman" w:cs="Times New Roman"/>
          <w:color w:val="000000" w:themeColor="text1"/>
          <w:sz w:val="22"/>
          <w:szCs w:val="22"/>
        </w:rPr>
        <w:t>sebagai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antiinflamasi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Wahyulianingsih</w:t>
      </w:r>
      <w:proofErr w:type="spellEnd"/>
      <w:r w:rsidRPr="009B6BDF">
        <w:rPr>
          <w:rFonts w:ascii="Times New Roman" w:eastAsia="Times New Roman" w:hAnsi="Times New Roman" w:cs="Times New Roman"/>
          <w:color w:val="000000" w:themeColor="text1"/>
          <w:sz w:val="22"/>
          <w:szCs w:val="22"/>
        </w:rPr>
        <w:t xml:space="preserve"> </w:t>
      </w:r>
      <w:r w:rsidRPr="009B6BDF">
        <w:rPr>
          <w:rFonts w:ascii="Times New Roman" w:eastAsia="Times New Roman" w:hAnsi="Times New Roman" w:cs="Times New Roman"/>
          <w:i/>
          <w:iCs/>
          <w:color w:val="000000" w:themeColor="text1"/>
          <w:sz w:val="22"/>
          <w:szCs w:val="22"/>
        </w:rPr>
        <w:t>et al</w:t>
      </w:r>
      <w:r w:rsidRPr="009B6BDF">
        <w:rPr>
          <w:rFonts w:ascii="Times New Roman" w:eastAsia="Times New Roman" w:hAnsi="Times New Roman" w:cs="Times New Roman"/>
          <w:color w:val="000000" w:themeColor="text1"/>
          <w:sz w:val="22"/>
          <w:szCs w:val="22"/>
        </w:rPr>
        <w:t>., 201</w:t>
      </w:r>
      <w:r w:rsidR="00FD114B">
        <w:rPr>
          <w:rFonts w:ascii="Times New Roman" w:eastAsia="Times New Roman" w:hAnsi="Times New Roman" w:cs="Times New Roman"/>
          <w:color w:val="000000" w:themeColor="text1"/>
          <w:sz w:val="22"/>
          <w:szCs w:val="22"/>
        </w:rPr>
        <w:t>6</w:t>
      </w:r>
      <w:r w:rsidRPr="009B6BDF">
        <w:rPr>
          <w:rFonts w:ascii="Times New Roman" w:eastAsia="Times New Roman" w:hAnsi="Times New Roman" w:cs="Times New Roman"/>
          <w:color w:val="000000" w:themeColor="text1"/>
          <w:sz w:val="22"/>
          <w:szCs w:val="22"/>
        </w:rPr>
        <w:t>)</w:t>
      </w:r>
      <w:r>
        <w:rPr>
          <w:rFonts w:ascii="Times New Roman" w:eastAsia="Times New Roman" w:hAnsi="Times New Roman" w:cs="Times New Roman"/>
          <w:color w:val="000000" w:themeColor="text1"/>
          <w:sz w:val="22"/>
          <w:szCs w:val="22"/>
        </w:rPr>
        <w:t xml:space="preserve">. </w:t>
      </w:r>
      <w:r w:rsidRPr="009B6BDF">
        <w:rPr>
          <w:rFonts w:ascii="Times New Roman" w:eastAsia="Times New Roman" w:hAnsi="Times New Roman" w:cs="Times New Roman"/>
          <w:color w:val="000000" w:themeColor="text1"/>
          <w:sz w:val="22"/>
          <w:szCs w:val="22"/>
        </w:rPr>
        <w:t xml:space="preserve">Manggis </w:t>
      </w:r>
      <w:proofErr w:type="spellStart"/>
      <w:r w:rsidRPr="009B6BDF">
        <w:rPr>
          <w:rFonts w:ascii="Times New Roman" w:eastAsia="Times New Roman" w:hAnsi="Times New Roman" w:cs="Times New Roman"/>
          <w:color w:val="000000" w:themeColor="text1"/>
          <w:sz w:val="22"/>
          <w:szCs w:val="22"/>
        </w:rPr>
        <w:t>adalah</w:t>
      </w:r>
      <w:proofErr w:type="spellEnd"/>
      <w:r w:rsidRPr="009B6BDF">
        <w:rPr>
          <w:rFonts w:ascii="Times New Roman" w:eastAsia="Times New Roman" w:hAnsi="Times New Roman" w:cs="Times New Roman"/>
          <w:color w:val="000000" w:themeColor="text1"/>
          <w:sz w:val="22"/>
          <w:szCs w:val="22"/>
        </w:rPr>
        <w:t xml:space="preserve"> salah </w:t>
      </w:r>
      <w:proofErr w:type="spellStart"/>
      <w:r w:rsidRPr="009B6BDF">
        <w:rPr>
          <w:rFonts w:ascii="Times New Roman" w:eastAsia="Times New Roman" w:hAnsi="Times New Roman" w:cs="Times New Roman"/>
          <w:color w:val="000000" w:themeColor="text1"/>
          <w:sz w:val="22"/>
          <w:szCs w:val="22"/>
        </w:rPr>
        <w:t>satu</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jenis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tanaman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dari</w:t>
      </w:r>
      <w:proofErr w:type="spellEnd"/>
      <w:r w:rsidRPr="009B6BDF">
        <w:rPr>
          <w:rFonts w:ascii="Times New Roman" w:eastAsia="Times New Roman" w:hAnsi="Times New Roman" w:cs="Times New Roman"/>
          <w:color w:val="000000" w:themeColor="text1"/>
          <w:sz w:val="22"/>
          <w:szCs w:val="22"/>
        </w:rPr>
        <w:t xml:space="preserve"> family </w:t>
      </w:r>
      <w:proofErr w:type="spellStart"/>
      <w:r w:rsidRPr="009B6BDF">
        <w:rPr>
          <w:rFonts w:ascii="Times New Roman" w:eastAsia="Times New Roman" w:hAnsi="Times New Roman" w:cs="Times New Roman"/>
          <w:i/>
          <w:iCs/>
          <w:color w:val="000000" w:themeColor="text1"/>
          <w:sz w:val="22"/>
          <w:szCs w:val="22"/>
        </w:rPr>
        <w:t>Clusiaceae</w:t>
      </w:r>
      <w:proofErr w:type="spellEnd"/>
      <w:r w:rsidR="00E54596">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dengan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nama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botanis</w:t>
      </w:r>
      <w:proofErr w:type="spellEnd"/>
      <w:r w:rsidRPr="009B6BDF">
        <w:rPr>
          <w:rFonts w:ascii="Times New Roman" w:eastAsia="Times New Roman" w:hAnsi="Times New Roman" w:cs="Times New Roman"/>
          <w:color w:val="000000" w:themeColor="text1"/>
          <w:sz w:val="22"/>
          <w:szCs w:val="22"/>
        </w:rPr>
        <w:t xml:space="preserve"> </w:t>
      </w:r>
      <w:r w:rsidRPr="009B6BDF">
        <w:rPr>
          <w:rFonts w:ascii="Times New Roman" w:eastAsia="Times New Roman" w:hAnsi="Times New Roman" w:cs="Times New Roman"/>
          <w:i/>
          <w:iCs/>
          <w:color w:val="000000" w:themeColor="text1"/>
          <w:sz w:val="22"/>
          <w:szCs w:val="22"/>
        </w:rPr>
        <w:t xml:space="preserve">Garcinia </w:t>
      </w:r>
      <w:proofErr w:type="spellStart"/>
      <w:r w:rsidRPr="009B6BDF">
        <w:rPr>
          <w:rFonts w:ascii="Times New Roman" w:eastAsia="Times New Roman" w:hAnsi="Times New Roman" w:cs="Times New Roman"/>
          <w:i/>
          <w:iCs/>
          <w:color w:val="000000" w:themeColor="text1"/>
          <w:sz w:val="22"/>
          <w:szCs w:val="22"/>
        </w:rPr>
        <w:t>mangostana</w:t>
      </w:r>
      <w:proofErr w:type="spellEnd"/>
      <w:r w:rsidRPr="009B6BDF">
        <w:rPr>
          <w:rFonts w:ascii="Times New Roman" w:eastAsia="Times New Roman" w:hAnsi="Times New Roman" w:cs="Times New Roman"/>
          <w:color w:val="000000" w:themeColor="text1"/>
          <w:sz w:val="22"/>
          <w:szCs w:val="22"/>
        </w:rPr>
        <w:t xml:space="preserve"> L. </w:t>
      </w:r>
      <w:proofErr w:type="spellStart"/>
      <w:r w:rsidRPr="009B6BDF">
        <w:rPr>
          <w:rFonts w:ascii="Times New Roman" w:eastAsia="Times New Roman" w:hAnsi="Times New Roman" w:cs="Times New Roman"/>
          <w:color w:val="000000" w:themeColor="text1"/>
          <w:sz w:val="22"/>
          <w:szCs w:val="22"/>
        </w:rPr>
        <w:t>Tanaman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pohon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manggis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mulai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berbuah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ketika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sudah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berumur</w:t>
      </w:r>
      <w:proofErr w:type="spellEnd"/>
      <w:r w:rsidRPr="009B6BDF">
        <w:rPr>
          <w:rFonts w:ascii="Times New Roman" w:eastAsia="Times New Roman" w:hAnsi="Times New Roman" w:cs="Times New Roman"/>
          <w:color w:val="000000" w:themeColor="text1"/>
          <w:sz w:val="22"/>
          <w:szCs w:val="22"/>
        </w:rPr>
        <w:t xml:space="preserve"> 8-10 </w:t>
      </w:r>
      <w:proofErr w:type="spellStart"/>
      <w:r w:rsidRPr="009B6BDF">
        <w:rPr>
          <w:rFonts w:ascii="Times New Roman" w:eastAsia="Times New Roman" w:hAnsi="Times New Roman" w:cs="Times New Roman"/>
          <w:color w:val="000000" w:themeColor="text1"/>
          <w:sz w:val="22"/>
          <w:szCs w:val="22"/>
        </w:rPr>
        <w:t>tahun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sementara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jika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pohon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ini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dibudidayakan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dengan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cara</w:t>
      </w:r>
      <w:proofErr w:type="spellEnd"/>
      <w:r w:rsidRPr="009B6BDF">
        <w:rPr>
          <w:rFonts w:ascii="Times New Roman" w:eastAsia="Times New Roman" w:hAnsi="Times New Roman" w:cs="Times New Roman"/>
          <w:color w:val="000000" w:themeColor="text1"/>
          <w:sz w:val="22"/>
          <w:szCs w:val="22"/>
        </w:rPr>
        <w:t xml:space="preserve"> vegetative, </w:t>
      </w:r>
      <w:proofErr w:type="spellStart"/>
      <w:r w:rsidRPr="009B6BDF">
        <w:rPr>
          <w:rFonts w:ascii="Times New Roman" w:eastAsia="Times New Roman" w:hAnsi="Times New Roman" w:cs="Times New Roman"/>
          <w:color w:val="000000" w:themeColor="text1"/>
          <w:sz w:val="22"/>
          <w:szCs w:val="22"/>
        </w:rPr>
        <w:t>maka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pohon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manggis</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akan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lebih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cepat</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berbuah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yakni</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ketika</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pohon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telah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berumur</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setelah</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sekitar</w:t>
      </w:r>
      <w:proofErr w:type="spellEnd"/>
      <w:r w:rsidRPr="009B6BDF">
        <w:rPr>
          <w:rFonts w:ascii="Times New Roman" w:eastAsia="Times New Roman" w:hAnsi="Times New Roman" w:cs="Times New Roman"/>
          <w:color w:val="000000" w:themeColor="text1"/>
          <w:sz w:val="22"/>
          <w:szCs w:val="22"/>
        </w:rPr>
        <w:t xml:space="preserve"> 5 </w:t>
      </w:r>
      <w:proofErr w:type="spellStart"/>
      <w:r w:rsidRPr="009B6BDF">
        <w:rPr>
          <w:rFonts w:ascii="Times New Roman" w:eastAsia="Times New Roman" w:hAnsi="Times New Roman" w:cs="Times New Roman"/>
          <w:color w:val="000000" w:themeColor="text1"/>
          <w:sz w:val="22"/>
          <w:szCs w:val="22"/>
        </w:rPr>
        <w:t>tahun</w:t>
      </w:r>
      <w:proofErr w:type="spellEnd"/>
      <w:r w:rsidRPr="009B6BDF">
        <w:rPr>
          <w:rFonts w:ascii="Times New Roman" w:eastAsia="Times New Roman" w:hAnsi="Times New Roman" w:cs="Times New Roman"/>
          <w:color w:val="000000" w:themeColor="text1"/>
          <w:sz w:val="22"/>
          <w:szCs w:val="22"/>
        </w:rPr>
        <w:t xml:space="preserve"> (</w:t>
      </w:r>
      <w:proofErr w:type="spellStart"/>
      <w:r w:rsidRPr="009B6BDF">
        <w:rPr>
          <w:rFonts w:ascii="Times New Roman" w:eastAsia="Times New Roman" w:hAnsi="Times New Roman" w:cs="Times New Roman"/>
          <w:color w:val="000000" w:themeColor="text1"/>
          <w:sz w:val="22"/>
          <w:szCs w:val="22"/>
        </w:rPr>
        <w:t>Akmalasari</w:t>
      </w:r>
      <w:proofErr w:type="spellEnd"/>
      <w:r w:rsidRPr="009B6BDF">
        <w:rPr>
          <w:rFonts w:ascii="Times New Roman" w:eastAsia="Times New Roman" w:hAnsi="Times New Roman" w:cs="Times New Roman"/>
          <w:color w:val="000000" w:themeColor="text1"/>
          <w:sz w:val="22"/>
          <w:szCs w:val="22"/>
        </w:rPr>
        <w:t xml:space="preserve"> &amp; Purwati, </w:t>
      </w:r>
      <w:r w:rsidR="00FD114B">
        <w:rPr>
          <w:rFonts w:ascii="Times New Roman" w:eastAsia="Times New Roman" w:hAnsi="Times New Roman" w:cs="Times New Roman"/>
          <w:color w:val="000000" w:themeColor="text1"/>
          <w:sz w:val="22"/>
          <w:szCs w:val="22"/>
        </w:rPr>
        <w:t>2013</w:t>
      </w:r>
      <w:r w:rsidRPr="009B6BDF">
        <w:rPr>
          <w:rFonts w:ascii="Times New Roman" w:eastAsia="Times New Roman" w:hAnsi="Times New Roman" w:cs="Times New Roman"/>
          <w:color w:val="000000" w:themeColor="text1"/>
          <w:sz w:val="22"/>
          <w:szCs w:val="22"/>
        </w:rPr>
        <w:t>).</w:t>
      </w:r>
    </w:p>
    <w:p w14:paraId="1A519467" w14:textId="3481538A" w:rsidR="00D07D5F" w:rsidRPr="003E6211" w:rsidRDefault="000E73CB" w:rsidP="003E6211">
      <w:pPr>
        <w:spacing w:line="360" w:lineRule="auto"/>
        <w:ind w:right="89" w:firstLine="360"/>
        <w:jc w:val="both"/>
      </w:pPr>
      <w:r w:rsidRPr="000E73CB">
        <w:rPr>
          <w:rFonts w:ascii="Times New Roman" w:eastAsia="Times New Roman" w:hAnsi="Times New Roman" w:cs="Times New Roman"/>
          <w:color w:val="000000" w:themeColor="text1"/>
          <w:sz w:val="22"/>
          <w:szCs w:val="22"/>
        </w:rPr>
        <w:t xml:space="preserve">Daun </w:t>
      </w:r>
      <w:proofErr w:type="spellStart"/>
      <w:r w:rsidRPr="000E73CB">
        <w:rPr>
          <w:rFonts w:ascii="Times New Roman" w:eastAsia="Times New Roman" w:hAnsi="Times New Roman" w:cs="Times New Roman"/>
          <w:color w:val="000000" w:themeColor="text1"/>
          <w:sz w:val="22"/>
          <w:szCs w:val="22"/>
        </w:rPr>
        <w:t>manggis</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memiliki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beberapa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senyawa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aktif</w:t>
      </w:r>
      <w:proofErr w:type="spellEnd"/>
      <w:r w:rsidRPr="000E73CB">
        <w:rPr>
          <w:rFonts w:ascii="Times New Roman" w:eastAsia="Times New Roman" w:hAnsi="Times New Roman" w:cs="Times New Roman"/>
          <w:color w:val="000000" w:themeColor="text1"/>
          <w:sz w:val="22"/>
          <w:szCs w:val="22"/>
        </w:rPr>
        <w:t xml:space="preserve"> yang </w:t>
      </w:r>
      <w:proofErr w:type="spellStart"/>
      <w:r w:rsidRPr="000E73CB">
        <w:rPr>
          <w:rFonts w:ascii="Times New Roman" w:eastAsia="Times New Roman" w:hAnsi="Times New Roman" w:cs="Times New Roman"/>
          <w:color w:val="000000" w:themeColor="text1"/>
          <w:sz w:val="22"/>
          <w:szCs w:val="22"/>
        </w:rPr>
        <w:t>bermanfaat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sebagai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antioksidan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antibakteri</w:t>
      </w:r>
      <w:proofErr w:type="spellEnd"/>
      <w:r w:rsidRPr="000E73CB">
        <w:rPr>
          <w:rFonts w:ascii="Times New Roman" w:eastAsia="Times New Roman" w:hAnsi="Times New Roman" w:cs="Times New Roman"/>
          <w:color w:val="000000" w:themeColor="text1"/>
          <w:sz w:val="22"/>
          <w:szCs w:val="22"/>
        </w:rPr>
        <w:t xml:space="preserve">, dan anti </w:t>
      </w:r>
      <w:proofErr w:type="spellStart"/>
      <w:proofErr w:type="gramStart"/>
      <w:r w:rsidRPr="000E73CB">
        <w:rPr>
          <w:rFonts w:ascii="Times New Roman" w:eastAsia="Times New Roman" w:hAnsi="Times New Roman" w:cs="Times New Roman"/>
          <w:color w:val="000000" w:themeColor="text1"/>
          <w:sz w:val="22"/>
          <w:szCs w:val="22"/>
        </w:rPr>
        <w:t>kanker.senyawa</w:t>
      </w:r>
      <w:proofErr w:type="spellEnd"/>
      <w:proofErr w:type="gramEnd"/>
      <w:r w:rsidRPr="000E73CB">
        <w:rPr>
          <w:rFonts w:ascii="Times New Roman" w:eastAsia="Times New Roman" w:hAnsi="Times New Roman" w:cs="Times New Roman"/>
          <w:color w:val="000000" w:themeColor="text1"/>
          <w:sz w:val="22"/>
          <w:szCs w:val="22"/>
        </w:rPr>
        <w:t xml:space="preserve"> anti </w:t>
      </w:r>
      <w:proofErr w:type="spellStart"/>
      <w:r w:rsidRPr="000E73CB">
        <w:rPr>
          <w:rFonts w:ascii="Times New Roman" w:eastAsia="Times New Roman" w:hAnsi="Times New Roman" w:cs="Times New Roman"/>
          <w:color w:val="000000" w:themeColor="text1"/>
          <w:sz w:val="22"/>
          <w:szCs w:val="22"/>
        </w:rPr>
        <w:t>bakteri</w:t>
      </w:r>
      <w:proofErr w:type="spellEnd"/>
      <w:r w:rsidRPr="000E73CB">
        <w:rPr>
          <w:rFonts w:ascii="Times New Roman" w:eastAsia="Times New Roman" w:hAnsi="Times New Roman" w:cs="Times New Roman"/>
          <w:color w:val="000000" w:themeColor="text1"/>
          <w:sz w:val="22"/>
          <w:szCs w:val="22"/>
        </w:rPr>
        <w:t xml:space="preserve"> yang </w:t>
      </w:r>
      <w:proofErr w:type="spellStart"/>
      <w:r w:rsidRPr="000E73CB">
        <w:rPr>
          <w:rFonts w:ascii="Times New Roman" w:eastAsia="Times New Roman" w:hAnsi="Times New Roman" w:cs="Times New Roman"/>
          <w:color w:val="000000" w:themeColor="text1"/>
          <w:sz w:val="22"/>
          <w:szCs w:val="22"/>
        </w:rPr>
        <w:t>terdapat</w:t>
      </w:r>
      <w:proofErr w:type="spellEnd"/>
      <w:r w:rsidRPr="000E73CB">
        <w:rPr>
          <w:rFonts w:ascii="Times New Roman" w:eastAsia="Times New Roman" w:hAnsi="Times New Roman" w:cs="Times New Roman"/>
          <w:color w:val="000000" w:themeColor="text1"/>
          <w:sz w:val="22"/>
          <w:szCs w:val="22"/>
        </w:rPr>
        <w:t xml:space="preserve"> pada </w:t>
      </w:r>
      <w:proofErr w:type="spellStart"/>
      <w:r w:rsidRPr="000E73CB">
        <w:rPr>
          <w:rFonts w:ascii="Times New Roman" w:eastAsia="Times New Roman" w:hAnsi="Times New Roman" w:cs="Times New Roman"/>
          <w:color w:val="000000" w:themeColor="text1"/>
          <w:sz w:val="22"/>
          <w:szCs w:val="22"/>
        </w:rPr>
        <w:t>daun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manggis</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antara</w:t>
      </w:r>
      <w:proofErr w:type="spellEnd"/>
      <w:r w:rsidRPr="000E73CB">
        <w:rPr>
          <w:rFonts w:ascii="Times New Roman" w:eastAsia="Times New Roman" w:hAnsi="Times New Roman" w:cs="Times New Roman"/>
          <w:color w:val="000000" w:themeColor="text1"/>
          <w:sz w:val="22"/>
          <w:szCs w:val="22"/>
        </w:rPr>
        <w:t xml:space="preserve"> lain flavonoid, saponin dan </w:t>
      </w:r>
      <w:proofErr w:type="spellStart"/>
      <w:r w:rsidRPr="000E73CB">
        <w:rPr>
          <w:rFonts w:ascii="Times New Roman" w:eastAsia="Times New Roman" w:hAnsi="Times New Roman" w:cs="Times New Roman"/>
          <w:color w:val="000000" w:themeColor="text1"/>
          <w:sz w:val="22"/>
          <w:szCs w:val="22"/>
        </w:rPr>
        <w:t>tanin</w:t>
      </w:r>
      <w:proofErr w:type="spellEnd"/>
      <w:r w:rsidR="003E6211">
        <w:rPr>
          <w:rFonts w:ascii="Times New Roman" w:eastAsia="Times New Roman" w:hAnsi="Times New Roman" w:cs="Times New Roman"/>
          <w:color w:val="000000" w:themeColor="text1"/>
          <w:sz w:val="22"/>
          <w:szCs w:val="22"/>
        </w:rPr>
        <w:t>.</w:t>
      </w:r>
      <w:r w:rsidR="003E6211">
        <w:t xml:space="preserve"> </w:t>
      </w:r>
      <w:proofErr w:type="spellStart"/>
      <w:r w:rsidRPr="000E73CB">
        <w:rPr>
          <w:rFonts w:ascii="Times New Roman" w:eastAsia="Times New Roman" w:hAnsi="Times New Roman" w:cs="Times New Roman"/>
          <w:color w:val="000000" w:themeColor="text1"/>
          <w:sz w:val="22"/>
          <w:szCs w:val="22"/>
        </w:rPr>
        <w:t>Senyawa</w:t>
      </w:r>
      <w:proofErr w:type="spellEnd"/>
      <w:r w:rsidRPr="000E73CB">
        <w:rPr>
          <w:rFonts w:ascii="Times New Roman" w:eastAsia="Times New Roman" w:hAnsi="Times New Roman" w:cs="Times New Roman"/>
          <w:color w:val="000000" w:themeColor="text1"/>
          <w:sz w:val="22"/>
          <w:szCs w:val="22"/>
        </w:rPr>
        <w:t xml:space="preserve"> flavonoid </w:t>
      </w:r>
      <w:proofErr w:type="spellStart"/>
      <w:r w:rsidRPr="000E73CB">
        <w:rPr>
          <w:rFonts w:ascii="Times New Roman" w:eastAsia="Times New Roman" w:hAnsi="Times New Roman" w:cs="Times New Roman"/>
          <w:color w:val="000000" w:themeColor="text1"/>
          <w:sz w:val="22"/>
          <w:szCs w:val="22"/>
        </w:rPr>
        <w:t>adalah</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suatu</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kelompok</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senyawa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fenol</w:t>
      </w:r>
      <w:proofErr w:type="spellEnd"/>
      <w:r w:rsidRPr="000E73CB">
        <w:rPr>
          <w:rFonts w:ascii="Times New Roman" w:eastAsia="Times New Roman" w:hAnsi="Times New Roman" w:cs="Times New Roman"/>
          <w:color w:val="000000" w:themeColor="text1"/>
          <w:sz w:val="22"/>
          <w:szCs w:val="22"/>
        </w:rPr>
        <w:t xml:space="preserve"> yang </w:t>
      </w:r>
      <w:proofErr w:type="spellStart"/>
      <w:r w:rsidRPr="000E73CB">
        <w:rPr>
          <w:rFonts w:ascii="Times New Roman" w:eastAsia="Times New Roman" w:hAnsi="Times New Roman" w:cs="Times New Roman"/>
          <w:color w:val="000000" w:themeColor="text1"/>
          <w:sz w:val="22"/>
          <w:szCs w:val="22"/>
        </w:rPr>
        <w:t>terbesar</w:t>
      </w:r>
      <w:proofErr w:type="spellEnd"/>
      <w:r w:rsidRPr="000E73CB">
        <w:rPr>
          <w:rFonts w:ascii="Times New Roman" w:eastAsia="Times New Roman" w:hAnsi="Times New Roman" w:cs="Times New Roman"/>
          <w:color w:val="000000" w:themeColor="text1"/>
          <w:sz w:val="22"/>
          <w:szCs w:val="22"/>
        </w:rPr>
        <w:t xml:space="preserve"> yang </w:t>
      </w:r>
      <w:proofErr w:type="spellStart"/>
      <w:r w:rsidRPr="000E73CB">
        <w:rPr>
          <w:rFonts w:ascii="Times New Roman" w:eastAsia="Times New Roman" w:hAnsi="Times New Roman" w:cs="Times New Roman"/>
          <w:color w:val="000000" w:themeColor="text1"/>
          <w:sz w:val="22"/>
          <w:szCs w:val="22"/>
        </w:rPr>
        <w:t>ditemukan</w:t>
      </w:r>
      <w:proofErr w:type="spellEnd"/>
      <w:r w:rsidRPr="000E73CB">
        <w:rPr>
          <w:rFonts w:ascii="Times New Roman" w:eastAsia="Times New Roman" w:hAnsi="Times New Roman" w:cs="Times New Roman"/>
          <w:color w:val="000000" w:themeColor="text1"/>
          <w:sz w:val="22"/>
          <w:szCs w:val="22"/>
        </w:rPr>
        <w:t xml:space="preserve"> di </w:t>
      </w:r>
      <w:proofErr w:type="spellStart"/>
      <w:r w:rsidRPr="000E73CB">
        <w:rPr>
          <w:rFonts w:ascii="Times New Roman" w:eastAsia="Times New Roman" w:hAnsi="Times New Roman" w:cs="Times New Roman"/>
          <w:color w:val="000000" w:themeColor="text1"/>
          <w:sz w:val="22"/>
          <w:szCs w:val="22"/>
        </w:rPr>
        <w:t>alam</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Senyawa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senyawa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ini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merupakan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zat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warna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merah</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ungu</w:t>
      </w:r>
      <w:proofErr w:type="spellEnd"/>
      <w:r w:rsidRPr="000E73CB">
        <w:rPr>
          <w:rFonts w:ascii="Times New Roman" w:eastAsia="Times New Roman" w:hAnsi="Times New Roman" w:cs="Times New Roman"/>
          <w:color w:val="000000" w:themeColor="text1"/>
          <w:sz w:val="22"/>
          <w:szCs w:val="22"/>
        </w:rPr>
        <w:t xml:space="preserve"> </w:t>
      </w:r>
      <w:r w:rsidRPr="000E73CB">
        <w:rPr>
          <w:rFonts w:ascii="Times New Roman" w:eastAsia="Times New Roman" w:hAnsi="Times New Roman" w:cs="Times New Roman"/>
          <w:color w:val="000000" w:themeColor="text1"/>
          <w:sz w:val="22"/>
          <w:szCs w:val="22"/>
        </w:rPr>
        <w:lastRenderedPageBreak/>
        <w:t xml:space="preserve">dan </w:t>
      </w:r>
      <w:proofErr w:type="spellStart"/>
      <w:r w:rsidRPr="000E73CB">
        <w:rPr>
          <w:rFonts w:ascii="Times New Roman" w:eastAsia="Times New Roman" w:hAnsi="Times New Roman" w:cs="Times New Roman"/>
          <w:color w:val="000000" w:themeColor="text1"/>
          <w:sz w:val="22"/>
          <w:szCs w:val="22"/>
        </w:rPr>
        <w:t>biru</w:t>
      </w:r>
      <w:proofErr w:type="spellEnd"/>
      <w:r w:rsidRPr="000E73CB">
        <w:rPr>
          <w:rFonts w:ascii="Times New Roman" w:eastAsia="Times New Roman" w:hAnsi="Times New Roman" w:cs="Times New Roman"/>
          <w:color w:val="000000" w:themeColor="text1"/>
          <w:sz w:val="22"/>
          <w:szCs w:val="22"/>
        </w:rPr>
        <w:t xml:space="preserve"> dan </w:t>
      </w:r>
      <w:proofErr w:type="spellStart"/>
      <w:r w:rsidRPr="000E73CB">
        <w:rPr>
          <w:rFonts w:ascii="Times New Roman" w:eastAsia="Times New Roman" w:hAnsi="Times New Roman" w:cs="Times New Roman"/>
          <w:color w:val="000000" w:themeColor="text1"/>
          <w:sz w:val="22"/>
          <w:szCs w:val="22"/>
        </w:rPr>
        <w:t>sebagai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zat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warna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kuning</w:t>
      </w:r>
      <w:proofErr w:type="spellEnd"/>
      <w:r w:rsidRPr="000E73CB">
        <w:rPr>
          <w:rFonts w:ascii="Times New Roman" w:eastAsia="Times New Roman" w:hAnsi="Times New Roman" w:cs="Times New Roman"/>
          <w:color w:val="000000" w:themeColor="text1"/>
          <w:sz w:val="22"/>
          <w:szCs w:val="22"/>
        </w:rPr>
        <w:t xml:space="preserve"> yang </w:t>
      </w:r>
      <w:proofErr w:type="spellStart"/>
      <w:r w:rsidRPr="000E73CB">
        <w:rPr>
          <w:rFonts w:ascii="Times New Roman" w:eastAsia="Times New Roman" w:hAnsi="Times New Roman" w:cs="Times New Roman"/>
          <w:color w:val="000000" w:themeColor="text1"/>
          <w:sz w:val="22"/>
          <w:szCs w:val="22"/>
        </w:rPr>
        <w:t>ditemukan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dalam</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tumbuhan-tumbuhan</w:t>
      </w:r>
      <w:proofErr w:type="spellEnd"/>
      <w:r w:rsidRPr="000E73CB">
        <w:rPr>
          <w:rFonts w:ascii="Times New Roman" w:eastAsia="Times New Roman" w:hAnsi="Times New Roman" w:cs="Times New Roman"/>
          <w:color w:val="000000" w:themeColor="text1"/>
          <w:sz w:val="22"/>
          <w:szCs w:val="22"/>
        </w:rPr>
        <w:t xml:space="preserve">. Kulit </w:t>
      </w:r>
      <w:proofErr w:type="spellStart"/>
      <w:r w:rsidRPr="000E73CB">
        <w:rPr>
          <w:rFonts w:ascii="Times New Roman" w:eastAsia="Times New Roman" w:hAnsi="Times New Roman" w:cs="Times New Roman"/>
          <w:color w:val="000000" w:themeColor="text1"/>
          <w:sz w:val="22"/>
          <w:szCs w:val="22"/>
        </w:rPr>
        <w:t>buah</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manggis</w:t>
      </w:r>
      <w:proofErr w:type="spellEnd"/>
      <w:r w:rsidRPr="000E73CB">
        <w:rPr>
          <w:rFonts w:ascii="Times New Roman" w:eastAsia="Times New Roman" w:hAnsi="Times New Roman" w:cs="Times New Roman"/>
          <w:color w:val="000000" w:themeColor="text1"/>
          <w:sz w:val="22"/>
          <w:szCs w:val="22"/>
        </w:rPr>
        <w:t xml:space="preserve"> yang </w:t>
      </w:r>
      <w:proofErr w:type="spellStart"/>
      <w:r w:rsidRPr="000E73CB">
        <w:rPr>
          <w:rFonts w:ascii="Times New Roman" w:eastAsia="Times New Roman" w:hAnsi="Times New Roman" w:cs="Times New Roman"/>
          <w:color w:val="000000" w:themeColor="text1"/>
          <w:sz w:val="22"/>
          <w:szCs w:val="22"/>
        </w:rPr>
        <w:t>biasanya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dibuang</w:t>
      </w:r>
      <w:proofErr w:type="spellEnd"/>
      <w:r w:rsidRPr="000E73CB">
        <w:rPr>
          <w:rFonts w:ascii="Times New Roman" w:eastAsia="Times New Roman" w:hAnsi="Times New Roman" w:cs="Times New Roman"/>
          <w:color w:val="000000" w:themeColor="text1"/>
          <w:sz w:val="22"/>
          <w:szCs w:val="22"/>
        </w:rPr>
        <w:t xml:space="preserve"> oleh </w:t>
      </w:r>
      <w:proofErr w:type="spellStart"/>
      <w:r w:rsidRPr="000E73CB">
        <w:rPr>
          <w:rFonts w:ascii="Times New Roman" w:eastAsia="Times New Roman" w:hAnsi="Times New Roman" w:cs="Times New Roman"/>
          <w:color w:val="000000" w:themeColor="text1"/>
          <w:sz w:val="22"/>
          <w:szCs w:val="22"/>
        </w:rPr>
        <w:t>masyarakat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setelah</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mengonsumsi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buahnya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ternyata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mengandung</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banyak</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senyawa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aktif</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yaitu</w:t>
      </w:r>
      <w:proofErr w:type="spellEnd"/>
      <w:r w:rsidRPr="000E73CB">
        <w:rPr>
          <w:rFonts w:ascii="Times New Roman" w:eastAsia="Times New Roman" w:hAnsi="Times New Roman" w:cs="Times New Roman"/>
          <w:color w:val="000000" w:themeColor="text1"/>
          <w:sz w:val="22"/>
          <w:szCs w:val="22"/>
        </w:rPr>
        <w:t xml:space="preserve"> flavonoid, </w:t>
      </w:r>
      <w:proofErr w:type="spellStart"/>
      <w:r w:rsidRPr="000E73CB">
        <w:rPr>
          <w:rFonts w:ascii="Times New Roman" w:eastAsia="Times New Roman" w:hAnsi="Times New Roman" w:cs="Times New Roman"/>
          <w:color w:val="000000" w:themeColor="text1"/>
          <w:sz w:val="22"/>
          <w:szCs w:val="22"/>
        </w:rPr>
        <w:t>tanin</w:t>
      </w:r>
      <w:proofErr w:type="spellEnd"/>
      <w:r w:rsidRPr="000E73CB">
        <w:rPr>
          <w:rFonts w:ascii="Times New Roman" w:eastAsia="Times New Roman" w:hAnsi="Times New Roman" w:cs="Times New Roman"/>
          <w:color w:val="000000" w:themeColor="text1"/>
          <w:sz w:val="22"/>
          <w:szCs w:val="22"/>
        </w:rPr>
        <w:t>, dan saponin dan triterpenoid</w:t>
      </w:r>
      <w:r>
        <w:rPr>
          <w:rFonts w:ascii="Times New Roman" w:eastAsia="Times New Roman" w:hAnsi="Times New Roman" w:cs="Times New Roman"/>
          <w:color w:val="000000" w:themeColor="text1"/>
          <w:sz w:val="22"/>
          <w:szCs w:val="22"/>
        </w:rPr>
        <w:t xml:space="preserve">. </w:t>
      </w:r>
      <w:r w:rsidRPr="000E73CB">
        <w:rPr>
          <w:rFonts w:ascii="Times New Roman" w:eastAsia="Times New Roman" w:hAnsi="Times New Roman" w:cs="Times New Roman"/>
          <w:color w:val="000000" w:themeColor="text1"/>
          <w:sz w:val="22"/>
          <w:szCs w:val="22"/>
        </w:rPr>
        <w:t xml:space="preserve">Masing-masing </w:t>
      </w:r>
      <w:proofErr w:type="spellStart"/>
      <w:r w:rsidRPr="000E73CB">
        <w:rPr>
          <w:rFonts w:ascii="Times New Roman" w:eastAsia="Times New Roman" w:hAnsi="Times New Roman" w:cs="Times New Roman"/>
          <w:color w:val="000000" w:themeColor="text1"/>
          <w:sz w:val="22"/>
          <w:szCs w:val="22"/>
        </w:rPr>
        <w:t>senyawa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tersebut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terbukti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memiliki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aktivitas</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farmakologi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yaitu</w:t>
      </w:r>
      <w:proofErr w:type="spellEnd"/>
      <w:r w:rsidRPr="000E73CB">
        <w:rPr>
          <w:rFonts w:ascii="Times New Roman" w:eastAsia="Times New Roman" w:hAnsi="Times New Roman" w:cs="Times New Roman"/>
          <w:color w:val="000000" w:themeColor="text1"/>
          <w:sz w:val="22"/>
          <w:szCs w:val="22"/>
        </w:rPr>
        <w:t xml:space="preserve"> flavonoid </w:t>
      </w:r>
      <w:proofErr w:type="spellStart"/>
      <w:r w:rsidRPr="000E73CB">
        <w:rPr>
          <w:rFonts w:ascii="Times New Roman" w:eastAsia="Times New Roman" w:hAnsi="Times New Roman" w:cs="Times New Roman"/>
          <w:color w:val="000000" w:themeColor="text1"/>
          <w:sz w:val="22"/>
          <w:szCs w:val="22"/>
        </w:rPr>
        <w:t>sebagai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antioksidan</w:t>
      </w:r>
      <w:proofErr w:type="spellEnd"/>
      <w:r w:rsidRPr="000E73CB">
        <w:rPr>
          <w:rFonts w:ascii="Times New Roman" w:eastAsia="Times New Roman" w:hAnsi="Times New Roman" w:cs="Times New Roman"/>
          <w:color w:val="000000" w:themeColor="text1"/>
          <w:sz w:val="22"/>
          <w:szCs w:val="22"/>
        </w:rPr>
        <w:t xml:space="preserve"> dan antitumor, </w:t>
      </w:r>
      <w:proofErr w:type="spellStart"/>
      <w:r w:rsidRPr="000E73CB">
        <w:rPr>
          <w:rFonts w:ascii="Times New Roman" w:eastAsia="Times New Roman" w:hAnsi="Times New Roman" w:cs="Times New Roman"/>
          <w:color w:val="000000" w:themeColor="text1"/>
          <w:sz w:val="22"/>
          <w:szCs w:val="22"/>
        </w:rPr>
        <w:t>tanin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sebagai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antimikroba</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serta</w:t>
      </w:r>
      <w:proofErr w:type="spellEnd"/>
      <w:r w:rsidRPr="000E73CB">
        <w:rPr>
          <w:rFonts w:ascii="Times New Roman" w:eastAsia="Times New Roman" w:hAnsi="Times New Roman" w:cs="Times New Roman"/>
          <w:color w:val="000000" w:themeColor="text1"/>
          <w:sz w:val="22"/>
          <w:szCs w:val="22"/>
        </w:rPr>
        <w:t xml:space="preserve"> triterpenoid </w:t>
      </w:r>
      <w:proofErr w:type="spellStart"/>
      <w:r w:rsidRPr="000E73CB">
        <w:rPr>
          <w:rFonts w:ascii="Times New Roman" w:eastAsia="Times New Roman" w:hAnsi="Times New Roman" w:cs="Times New Roman"/>
          <w:color w:val="000000" w:themeColor="text1"/>
          <w:sz w:val="22"/>
          <w:szCs w:val="22"/>
        </w:rPr>
        <w:t>sebagai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antiinflamasi</w:t>
      </w:r>
      <w:proofErr w:type="spellEnd"/>
      <w:r w:rsidRPr="000E73CB">
        <w:rPr>
          <w:rFonts w:ascii="Times New Roman" w:eastAsia="Times New Roman" w:hAnsi="Times New Roman" w:cs="Times New Roman"/>
          <w:color w:val="000000" w:themeColor="text1"/>
          <w:sz w:val="22"/>
          <w:szCs w:val="22"/>
        </w:rPr>
        <w:t xml:space="preserve"> (Prajayanti</w:t>
      </w:r>
      <w:r w:rsidR="003E6211">
        <w:rPr>
          <w:rFonts w:ascii="Times New Roman" w:eastAsia="Times New Roman" w:hAnsi="Times New Roman" w:cs="Times New Roman"/>
          <w:color w:val="000000" w:themeColor="text1"/>
          <w:sz w:val="22"/>
          <w:szCs w:val="22"/>
        </w:rPr>
        <w:t xml:space="preserve"> </w:t>
      </w:r>
      <w:r w:rsidR="003E6211" w:rsidRPr="003E6211">
        <w:rPr>
          <w:rFonts w:ascii="Times New Roman" w:eastAsia="Times New Roman" w:hAnsi="Times New Roman" w:cs="Times New Roman"/>
          <w:i/>
          <w:iCs/>
          <w:color w:val="000000" w:themeColor="text1"/>
          <w:sz w:val="22"/>
          <w:szCs w:val="22"/>
        </w:rPr>
        <w:t>et al</w:t>
      </w:r>
      <w:r w:rsidRPr="000E73CB">
        <w:rPr>
          <w:rFonts w:ascii="Times New Roman" w:eastAsia="Times New Roman" w:hAnsi="Times New Roman" w:cs="Times New Roman"/>
          <w:color w:val="000000" w:themeColor="text1"/>
          <w:sz w:val="22"/>
          <w:szCs w:val="22"/>
        </w:rPr>
        <w:t>, 2022).</w:t>
      </w:r>
    </w:p>
    <w:p w14:paraId="001FB7BF" w14:textId="77777777" w:rsidR="000E73CB" w:rsidRPr="008C3D6D" w:rsidRDefault="000E73CB" w:rsidP="000E73CB">
      <w:pPr>
        <w:spacing w:line="360" w:lineRule="auto"/>
        <w:ind w:right="89" w:firstLine="360"/>
        <w:jc w:val="both"/>
        <w:rPr>
          <w:rFonts w:ascii="Times New Roman" w:eastAsia="Times New Roman" w:hAnsi="Times New Roman" w:cs="Times New Roman"/>
          <w:color w:val="000000" w:themeColor="text1"/>
          <w:sz w:val="22"/>
          <w:szCs w:val="22"/>
        </w:rPr>
      </w:pPr>
    </w:p>
    <w:p w14:paraId="4780B6B0" w14:textId="77777777" w:rsidR="001932FF" w:rsidRPr="008C3D6D" w:rsidRDefault="00000000" w:rsidP="001932FF">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b/>
          <w:color w:val="000000" w:themeColor="text1"/>
          <w:sz w:val="22"/>
          <w:szCs w:val="22"/>
        </w:rPr>
        <w:t xml:space="preserve">METODE PENELITIAN </w:t>
      </w:r>
    </w:p>
    <w:p w14:paraId="4E3D0CBF" w14:textId="49E09353" w:rsidR="00F8584A" w:rsidRPr="008C3D6D" w:rsidRDefault="00124674" w:rsidP="001932FF">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b/>
          <w:bCs/>
          <w:color w:val="000000" w:themeColor="text1"/>
          <w:sz w:val="22"/>
          <w:szCs w:val="22"/>
        </w:rPr>
        <w:t>Alat</w:t>
      </w:r>
    </w:p>
    <w:p w14:paraId="15F9EF31" w14:textId="77777777" w:rsidR="000E73CB" w:rsidRDefault="000E73CB" w:rsidP="000E73CB">
      <w:pPr>
        <w:spacing w:line="360" w:lineRule="auto"/>
        <w:ind w:right="89" w:firstLine="284"/>
        <w:jc w:val="both"/>
        <w:rPr>
          <w:rFonts w:ascii="Times New Roman" w:eastAsia="Times New Roman" w:hAnsi="Times New Roman" w:cs="Times New Roman"/>
          <w:color w:val="000000" w:themeColor="text1"/>
          <w:sz w:val="22"/>
          <w:szCs w:val="22"/>
        </w:rPr>
      </w:pPr>
      <w:r w:rsidRPr="000E73CB">
        <w:rPr>
          <w:rFonts w:ascii="Times New Roman" w:eastAsia="Times New Roman" w:hAnsi="Times New Roman" w:cs="Times New Roman"/>
          <w:color w:val="000000" w:themeColor="text1"/>
          <w:sz w:val="22"/>
          <w:szCs w:val="22"/>
        </w:rPr>
        <w:t xml:space="preserve">Alat yang </w:t>
      </w:r>
      <w:proofErr w:type="spellStart"/>
      <w:r w:rsidRPr="000E73CB">
        <w:rPr>
          <w:rFonts w:ascii="Times New Roman" w:eastAsia="Times New Roman" w:hAnsi="Times New Roman" w:cs="Times New Roman"/>
          <w:color w:val="000000" w:themeColor="text1"/>
          <w:sz w:val="22"/>
          <w:szCs w:val="22"/>
        </w:rPr>
        <w:t>digunakan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dalam</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penelitian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ini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yaitu</w:t>
      </w:r>
      <w:proofErr w:type="spellEnd"/>
      <w:r w:rsidRPr="000E73CB">
        <w:rPr>
          <w:rFonts w:ascii="Times New Roman" w:eastAsia="Times New Roman" w:hAnsi="Times New Roman" w:cs="Times New Roman"/>
          <w:color w:val="000000" w:themeColor="text1"/>
          <w:sz w:val="22"/>
          <w:szCs w:val="22"/>
        </w:rPr>
        <w:t xml:space="preserve"> pipet tetes, </w:t>
      </w:r>
      <w:proofErr w:type="spellStart"/>
      <w:r w:rsidRPr="000E73CB">
        <w:rPr>
          <w:rFonts w:ascii="Times New Roman" w:eastAsia="Times New Roman" w:hAnsi="Times New Roman" w:cs="Times New Roman"/>
          <w:color w:val="000000" w:themeColor="text1"/>
          <w:sz w:val="22"/>
          <w:szCs w:val="22"/>
        </w:rPr>
        <w:t>batang</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pengaduk</w:t>
      </w:r>
      <w:proofErr w:type="spellEnd"/>
      <w:r w:rsidRPr="000E73CB">
        <w:rPr>
          <w:rFonts w:ascii="Times New Roman" w:eastAsia="Times New Roman" w:hAnsi="Times New Roman" w:cs="Times New Roman"/>
          <w:color w:val="000000" w:themeColor="text1"/>
          <w:sz w:val="22"/>
          <w:szCs w:val="22"/>
        </w:rPr>
        <w:t xml:space="preserve">, pipet </w:t>
      </w:r>
      <w:proofErr w:type="spellStart"/>
      <w:proofErr w:type="gramStart"/>
      <w:r w:rsidRPr="000E73CB">
        <w:rPr>
          <w:rFonts w:ascii="Times New Roman" w:eastAsia="Times New Roman" w:hAnsi="Times New Roman" w:cs="Times New Roman"/>
          <w:color w:val="000000" w:themeColor="text1"/>
          <w:sz w:val="22"/>
          <w:szCs w:val="22"/>
        </w:rPr>
        <w:t>ukur,pipet</w:t>
      </w:r>
      <w:proofErr w:type="spellEnd"/>
      <w:proofErr w:type="gramEnd"/>
      <w:r w:rsidRPr="000E73CB">
        <w:rPr>
          <w:rFonts w:ascii="Times New Roman" w:eastAsia="Times New Roman" w:hAnsi="Times New Roman" w:cs="Times New Roman"/>
          <w:color w:val="000000" w:themeColor="text1"/>
          <w:sz w:val="22"/>
          <w:szCs w:val="22"/>
        </w:rPr>
        <w:t xml:space="preserve"> pump, </w:t>
      </w:r>
      <w:proofErr w:type="spellStart"/>
      <w:r w:rsidRPr="000E73CB">
        <w:rPr>
          <w:rFonts w:ascii="Times New Roman" w:eastAsia="Times New Roman" w:hAnsi="Times New Roman" w:cs="Times New Roman"/>
          <w:color w:val="000000" w:themeColor="text1"/>
          <w:sz w:val="22"/>
          <w:szCs w:val="22"/>
        </w:rPr>
        <w:t>sendok</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taduk,penjepit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tabung</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cawan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porselen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gelas</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ukur</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erlenmeyer</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gelas</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beker</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tabung</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reaksi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timbangan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eletrik</w:t>
      </w:r>
      <w:proofErr w:type="spellEnd"/>
      <w:r w:rsidRPr="000E73CB">
        <w:rPr>
          <w:rFonts w:ascii="Times New Roman" w:eastAsia="Times New Roman" w:hAnsi="Times New Roman" w:cs="Times New Roman"/>
          <w:color w:val="000000" w:themeColor="text1"/>
          <w:sz w:val="22"/>
          <w:szCs w:val="22"/>
        </w:rPr>
        <w:t xml:space="preserve"> ,oven, dan </w:t>
      </w:r>
      <w:proofErr w:type="spellStart"/>
      <w:r w:rsidRPr="000E73CB">
        <w:rPr>
          <w:rFonts w:ascii="Times New Roman" w:eastAsia="Times New Roman" w:hAnsi="Times New Roman" w:cs="Times New Roman"/>
          <w:color w:val="000000" w:themeColor="text1"/>
          <w:sz w:val="22"/>
          <w:szCs w:val="22"/>
        </w:rPr>
        <w:t>spektrofotometri</w:t>
      </w:r>
      <w:proofErr w:type="spellEnd"/>
      <w:r w:rsidRPr="000E73CB">
        <w:rPr>
          <w:rFonts w:ascii="Times New Roman" w:eastAsia="Times New Roman" w:hAnsi="Times New Roman" w:cs="Times New Roman"/>
          <w:color w:val="000000" w:themeColor="text1"/>
          <w:sz w:val="22"/>
          <w:szCs w:val="22"/>
        </w:rPr>
        <w:t xml:space="preserve"> UV-Vis.</w:t>
      </w:r>
    </w:p>
    <w:p w14:paraId="21ADBEB8" w14:textId="50883F87" w:rsidR="001932FF" w:rsidRPr="008C3D6D" w:rsidRDefault="00124674" w:rsidP="001932FF">
      <w:pPr>
        <w:spacing w:line="360" w:lineRule="auto"/>
        <w:ind w:right="89"/>
        <w:jc w:val="both"/>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bCs/>
          <w:color w:val="000000" w:themeColor="text1"/>
          <w:sz w:val="22"/>
          <w:szCs w:val="22"/>
        </w:rPr>
        <w:t>Bahan</w:t>
      </w:r>
    </w:p>
    <w:p w14:paraId="4B8CB0FA" w14:textId="4BBA60BD" w:rsidR="000E73CB" w:rsidRDefault="000E73CB" w:rsidP="000E73CB">
      <w:pPr>
        <w:spacing w:line="360" w:lineRule="auto"/>
        <w:ind w:right="89" w:firstLine="284"/>
        <w:jc w:val="both"/>
        <w:rPr>
          <w:rFonts w:ascii="Times New Roman" w:eastAsia="Times New Roman" w:hAnsi="Times New Roman" w:cs="Times New Roman"/>
          <w:color w:val="000000" w:themeColor="text1"/>
          <w:sz w:val="22"/>
          <w:szCs w:val="22"/>
        </w:rPr>
      </w:pPr>
      <w:r w:rsidRPr="000E73CB">
        <w:rPr>
          <w:rFonts w:ascii="Times New Roman" w:eastAsia="Times New Roman" w:hAnsi="Times New Roman" w:cs="Times New Roman"/>
          <w:color w:val="000000" w:themeColor="text1"/>
          <w:sz w:val="22"/>
          <w:szCs w:val="22"/>
        </w:rPr>
        <w:t xml:space="preserve">Bahan yang </w:t>
      </w:r>
      <w:proofErr w:type="spellStart"/>
      <w:r w:rsidRPr="000E73CB">
        <w:rPr>
          <w:rFonts w:ascii="Times New Roman" w:eastAsia="Times New Roman" w:hAnsi="Times New Roman" w:cs="Times New Roman"/>
          <w:color w:val="000000" w:themeColor="text1"/>
          <w:sz w:val="22"/>
          <w:szCs w:val="22"/>
        </w:rPr>
        <w:t>digunakan</w:t>
      </w:r>
      <w:proofErr w:type="spellEnd"/>
      <w:r w:rsidRPr="000E73CB">
        <w:rPr>
          <w:rFonts w:ascii="Times New Roman" w:eastAsia="Times New Roman" w:hAnsi="Times New Roman" w:cs="Times New Roman"/>
          <w:color w:val="000000" w:themeColor="text1"/>
          <w:sz w:val="22"/>
          <w:szCs w:val="22"/>
        </w:rPr>
        <w:t xml:space="preserve"> pada </w:t>
      </w:r>
      <w:proofErr w:type="spellStart"/>
      <w:r w:rsidRPr="000E73CB">
        <w:rPr>
          <w:rFonts w:ascii="Times New Roman" w:eastAsia="Times New Roman" w:hAnsi="Times New Roman" w:cs="Times New Roman"/>
          <w:color w:val="000000" w:themeColor="text1"/>
          <w:sz w:val="22"/>
          <w:szCs w:val="22"/>
        </w:rPr>
        <w:t>penelitian</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ini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yaitu</w:t>
      </w:r>
      <w:proofErr w:type="spellEnd"/>
      <w:r w:rsidRPr="000E73CB">
        <w:rPr>
          <w:rFonts w:ascii="Times New Roman" w:eastAsia="Times New Roman" w:hAnsi="Times New Roman" w:cs="Times New Roman"/>
          <w:color w:val="000000" w:themeColor="text1"/>
          <w:sz w:val="22"/>
          <w:szCs w:val="22"/>
        </w:rPr>
        <w:t xml:space="preserve"> Daun </w:t>
      </w:r>
      <w:proofErr w:type="spellStart"/>
      <w:r w:rsidRPr="000E73CB">
        <w:rPr>
          <w:rFonts w:ascii="Times New Roman" w:eastAsia="Times New Roman" w:hAnsi="Times New Roman" w:cs="Times New Roman"/>
          <w:color w:val="000000" w:themeColor="text1"/>
          <w:sz w:val="22"/>
          <w:szCs w:val="22"/>
        </w:rPr>
        <w:t>manggis</w:t>
      </w:r>
      <w:proofErr w:type="spellEnd"/>
      <w:r w:rsidRPr="000E73CB">
        <w:rPr>
          <w:rFonts w:ascii="Times New Roman" w:eastAsia="Times New Roman" w:hAnsi="Times New Roman" w:cs="Times New Roman"/>
          <w:color w:val="000000" w:themeColor="text1"/>
          <w:sz w:val="22"/>
          <w:szCs w:val="22"/>
        </w:rPr>
        <w:t xml:space="preserve"> (</w:t>
      </w:r>
      <w:r w:rsidRPr="003E6211">
        <w:rPr>
          <w:rFonts w:ascii="Times New Roman" w:eastAsia="Times New Roman" w:hAnsi="Times New Roman" w:cs="Times New Roman"/>
          <w:i/>
          <w:iCs/>
          <w:color w:val="000000" w:themeColor="text1"/>
          <w:sz w:val="22"/>
          <w:szCs w:val="22"/>
        </w:rPr>
        <w:t xml:space="preserve">Garcinia </w:t>
      </w:r>
      <w:proofErr w:type="spellStart"/>
      <w:r w:rsidRPr="003E6211">
        <w:rPr>
          <w:rFonts w:ascii="Times New Roman" w:eastAsia="Times New Roman" w:hAnsi="Times New Roman" w:cs="Times New Roman"/>
          <w:i/>
          <w:iCs/>
          <w:color w:val="000000" w:themeColor="text1"/>
          <w:sz w:val="22"/>
          <w:szCs w:val="22"/>
        </w:rPr>
        <w:t>mangostana</w:t>
      </w:r>
      <w:proofErr w:type="spellEnd"/>
      <w:r w:rsidRPr="000E73CB">
        <w:rPr>
          <w:rFonts w:ascii="Times New Roman" w:eastAsia="Times New Roman" w:hAnsi="Times New Roman" w:cs="Times New Roman"/>
          <w:color w:val="000000" w:themeColor="text1"/>
          <w:sz w:val="22"/>
          <w:szCs w:val="22"/>
        </w:rPr>
        <w:t xml:space="preserve"> L.),</w:t>
      </w:r>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s</w:t>
      </w:r>
      <w:r w:rsidRPr="000E73CB">
        <w:rPr>
          <w:rFonts w:ascii="Times New Roman" w:eastAsia="Times New Roman" w:hAnsi="Times New Roman" w:cs="Times New Roman"/>
          <w:color w:val="000000" w:themeColor="text1"/>
          <w:sz w:val="22"/>
          <w:szCs w:val="22"/>
        </w:rPr>
        <w:t>pektrofotometri</w:t>
      </w:r>
      <w:proofErr w:type="spellEnd"/>
      <w:r w:rsidRPr="000E73CB">
        <w:rPr>
          <w:rFonts w:ascii="Times New Roman" w:eastAsia="Times New Roman" w:hAnsi="Times New Roman" w:cs="Times New Roman"/>
          <w:color w:val="000000" w:themeColor="text1"/>
          <w:sz w:val="22"/>
          <w:szCs w:val="22"/>
        </w:rPr>
        <w:t xml:space="preserve"> UV-Vis, </w:t>
      </w:r>
      <w:proofErr w:type="spellStart"/>
      <w:r w:rsidRPr="000E73CB">
        <w:rPr>
          <w:rFonts w:ascii="Times New Roman" w:eastAsia="Times New Roman" w:hAnsi="Times New Roman" w:cs="Times New Roman"/>
          <w:color w:val="000000" w:themeColor="text1"/>
          <w:sz w:val="22"/>
          <w:szCs w:val="22"/>
        </w:rPr>
        <w:t>etanol</w:t>
      </w:r>
      <w:proofErr w:type="spellEnd"/>
      <w:r w:rsidRPr="000E73CB">
        <w:rPr>
          <w:rFonts w:ascii="Times New Roman" w:eastAsia="Times New Roman" w:hAnsi="Times New Roman" w:cs="Times New Roman"/>
          <w:color w:val="000000" w:themeColor="text1"/>
          <w:sz w:val="22"/>
          <w:szCs w:val="22"/>
        </w:rPr>
        <w:t xml:space="preserve"> 96%, </w:t>
      </w:r>
      <w:proofErr w:type="spellStart"/>
      <w:r w:rsidRPr="000E73CB">
        <w:rPr>
          <w:rFonts w:ascii="Times New Roman" w:eastAsia="Times New Roman" w:hAnsi="Times New Roman" w:cs="Times New Roman"/>
          <w:color w:val="000000" w:themeColor="text1"/>
          <w:sz w:val="22"/>
          <w:szCs w:val="22"/>
        </w:rPr>
        <w:t>pereaksi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Bouchardat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pereaksi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Dragendorff</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pereaksi</w:t>
      </w:r>
      <w:proofErr w:type="spellEnd"/>
      <w:r w:rsidRPr="000E73CB">
        <w:rPr>
          <w:rFonts w:ascii="Times New Roman" w:eastAsia="Times New Roman" w:hAnsi="Times New Roman" w:cs="Times New Roman"/>
          <w:color w:val="000000" w:themeColor="text1"/>
          <w:sz w:val="22"/>
          <w:szCs w:val="22"/>
        </w:rPr>
        <w:t xml:space="preserve"> Mayer, </w:t>
      </w:r>
      <w:proofErr w:type="spellStart"/>
      <w:r w:rsidRPr="000E73CB">
        <w:rPr>
          <w:rFonts w:ascii="Times New Roman" w:eastAsia="Times New Roman" w:hAnsi="Times New Roman" w:cs="Times New Roman"/>
          <w:color w:val="000000" w:themeColor="text1"/>
          <w:sz w:val="22"/>
          <w:szCs w:val="22"/>
        </w:rPr>
        <w:t>pereaksi</w:t>
      </w:r>
      <w:proofErr w:type="spellEnd"/>
      <w:r w:rsidRPr="000E73CB">
        <w:rPr>
          <w:rFonts w:ascii="Times New Roman" w:eastAsia="Times New Roman" w:hAnsi="Times New Roman" w:cs="Times New Roman"/>
          <w:color w:val="000000" w:themeColor="text1"/>
          <w:sz w:val="22"/>
          <w:szCs w:val="22"/>
        </w:rPr>
        <w:t xml:space="preserve"> Lieberman-Burchard, </w:t>
      </w:r>
      <w:proofErr w:type="spellStart"/>
      <w:r w:rsidRPr="000E73CB">
        <w:rPr>
          <w:rFonts w:ascii="Times New Roman" w:eastAsia="Times New Roman" w:hAnsi="Times New Roman" w:cs="Times New Roman"/>
          <w:color w:val="000000" w:themeColor="text1"/>
          <w:sz w:val="22"/>
          <w:szCs w:val="22"/>
        </w:rPr>
        <w:t>pereaksi</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Molish</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besi</w:t>
      </w:r>
      <w:proofErr w:type="spellEnd"/>
      <w:r w:rsidRPr="000E73CB">
        <w:rPr>
          <w:rFonts w:ascii="Times New Roman" w:eastAsia="Times New Roman" w:hAnsi="Times New Roman" w:cs="Times New Roman"/>
          <w:color w:val="000000" w:themeColor="text1"/>
          <w:sz w:val="22"/>
          <w:szCs w:val="22"/>
        </w:rPr>
        <w:t xml:space="preserve"> (III) </w:t>
      </w:r>
      <w:proofErr w:type="spellStart"/>
      <w:r w:rsidRPr="000E73CB">
        <w:rPr>
          <w:rFonts w:ascii="Times New Roman" w:eastAsia="Times New Roman" w:hAnsi="Times New Roman" w:cs="Times New Roman"/>
          <w:color w:val="000000" w:themeColor="text1"/>
          <w:sz w:val="22"/>
          <w:szCs w:val="22"/>
        </w:rPr>
        <w:t>klorida</w:t>
      </w:r>
      <w:proofErr w:type="spellEnd"/>
      <w:r w:rsidRPr="000E73CB">
        <w:rPr>
          <w:rFonts w:ascii="Times New Roman" w:eastAsia="Times New Roman" w:hAnsi="Times New Roman" w:cs="Times New Roman"/>
          <w:color w:val="000000" w:themeColor="text1"/>
          <w:sz w:val="22"/>
          <w:szCs w:val="22"/>
        </w:rPr>
        <w:t xml:space="preserve">, timbale (II) </w:t>
      </w:r>
      <w:proofErr w:type="spellStart"/>
      <w:r w:rsidRPr="000E73CB">
        <w:rPr>
          <w:rFonts w:ascii="Times New Roman" w:eastAsia="Times New Roman" w:hAnsi="Times New Roman" w:cs="Times New Roman"/>
          <w:color w:val="000000" w:themeColor="text1"/>
          <w:sz w:val="22"/>
          <w:szCs w:val="22"/>
        </w:rPr>
        <w:t>asetat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aqadest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asam</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asetat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anhidrat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asam</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sulfat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kloroform</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asam</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klorida</w:t>
      </w:r>
      <w:proofErr w:type="spellEnd"/>
      <w:r w:rsidRPr="000E73CB">
        <w:rPr>
          <w:rFonts w:ascii="Times New Roman" w:eastAsia="Times New Roman" w:hAnsi="Times New Roman" w:cs="Times New Roman"/>
          <w:color w:val="000000" w:themeColor="text1"/>
          <w:sz w:val="22"/>
          <w:szCs w:val="22"/>
        </w:rPr>
        <w:t xml:space="preserve"> n-</w:t>
      </w:r>
      <w:proofErr w:type="spellStart"/>
      <w:r w:rsidRPr="000E73CB">
        <w:rPr>
          <w:rFonts w:ascii="Times New Roman" w:eastAsia="Times New Roman" w:hAnsi="Times New Roman" w:cs="Times New Roman"/>
          <w:color w:val="000000" w:themeColor="text1"/>
          <w:sz w:val="22"/>
          <w:szCs w:val="22"/>
        </w:rPr>
        <w:t>heksana</w:t>
      </w:r>
      <w:proofErr w:type="spellEnd"/>
      <w:r w:rsidRPr="000E73CB">
        <w:rPr>
          <w:rFonts w:ascii="Times New Roman" w:eastAsia="Times New Roman" w:hAnsi="Times New Roman" w:cs="Times New Roman"/>
          <w:color w:val="000000" w:themeColor="text1"/>
          <w:sz w:val="22"/>
          <w:szCs w:val="22"/>
        </w:rPr>
        <w:t xml:space="preserve">, toluene, kalium iodide, HCL </w:t>
      </w:r>
      <w:proofErr w:type="spellStart"/>
      <w:r w:rsidRPr="000E73CB">
        <w:rPr>
          <w:rFonts w:ascii="Times New Roman" w:eastAsia="Times New Roman" w:hAnsi="Times New Roman" w:cs="Times New Roman"/>
          <w:color w:val="000000" w:themeColor="text1"/>
          <w:sz w:val="22"/>
          <w:szCs w:val="22"/>
        </w:rPr>
        <w:t>pekat</w:t>
      </w:r>
      <w:proofErr w:type="spellEnd"/>
      <w:r w:rsidRPr="000E73CB">
        <w:rPr>
          <w:rFonts w:ascii="Times New Roman" w:eastAsia="Times New Roman" w:hAnsi="Times New Roman" w:cs="Times New Roman"/>
          <w:color w:val="000000" w:themeColor="text1"/>
          <w:sz w:val="22"/>
          <w:szCs w:val="22"/>
        </w:rPr>
        <w:t xml:space="preserve">, </w:t>
      </w:r>
      <w:proofErr w:type="spellStart"/>
      <w:r w:rsidRPr="000E73CB">
        <w:rPr>
          <w:rFonts w:ascii="Times New Roman" w:eastAsia="Times New Roman" w:hAnsi="Times New Roman" w:cs="Times New Roman"/>
          <w:color w:val="000000" w:themeColor="text1"/>
          <w:sz w:val="22"/>
          <w:szCs w:val="22"/>
        </w:rPr>
        <w:t>iodium</w:t>
      </w:r>
      <w:proofErr w:type="spellEnd"/>
      <w:r w:rsidRPr="000E73CB">
        <w:rPr>
          <w:rFonts w:ascii="Times New Roman" w:eastAsia="Times New Roman" w:hAnsi="Times New Roman" w:cs="Times New Roman"/>
          <w:color w:val="000000" w:themeColor="text1"/>
          <w:sz w:val="22"/>
          <w:szCs w:val="22"/>
        </w:rPr>
        <w:t xml:space="preserve">, dan Bismuth (III) </w:t>
      </w:r>
      <w:proofErr w:type="spellStart"/>
      <w:r w:rsidRPr="000E73CB">
        <w:rPr>
          <w:rFonts w:ascii="Times New Roman" w:eastAsia="Times New Roman" w:hAnsi="Times New Roman" w:cs="Times New Roman"/>
          <w:color w:val="000000" w:themeColor="text1"/>
          <w:sz w:val="22"/>
          <w:szCs w:val="22"/>
        </w:rPr>
        <w:t>nitrat</w:t>
      </w:r>
      <w:proofErr w:type="spellEnd"/>
      <w:r>
        <w:rPr>
          <w:rFonts w:ascii="Times New Roman" w:eastAsia="Times New Roman" w:hAnsi="Times New Roman" w:cs="Times New Roman"/>
          <w:color w:val="000000" w:themeColor="text1"/>
          <w:sz w:val="22"/>
          <w:szCs w:val="22"/>
        </w:rPr>
        <w:t>.</w:t>
      </w:r>
    </w:p>
    <w:p w14:paraId="68D1B2F2" w14:textId="55D445F5" w:rsidR="00217CF8" w:rsidRPr="008C3D6D" w:rsidRDefault="001932FF" w:rsidP="001932FF">
      <w:pPr>
        <w:spacing w:line="360" w:lineRule="auto"/>
        <w:ind w:right="89"/>
        <w:jc w:val="both"/>
        <w:rPr>
          <w:rFonts w:ascii="Times New Roman" w:eastAsia="Times New Roman" w:hAnsi="Times New Roman" w:cs="Times New Roman"/>
          <w:b/>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Preparasi</w:t>
      </w:r>
      <w:proofErr w:type="spellEnd"/>
      <w:r w:rsidRPr="008C3D6D">
        <w:rPr>
          <w:rFonts w:ascii="Times New Roman" w:eastAsia="Times New Roman" w:hAnsi="Times New Roman" w:cs="Times New Roman"/>
          <w:b/>
          <w:bCs/>
          <w:color w:val="000000" w:themeColor="text1"/>
          <w:sz w:val="22"/>
          <w:szCs w:val="22"/>
        </w:rPr>
        <w:t xml:space="preserve"> Bahan</w:t>
      </w:r>
    </w:p>
    <w:p w14:paraId="6A1E7639" w14:textId="00F96E06" w:rsidR="00124674" w:rsidRPr="008C3D6D" w:rsidRDefault="00E05C47" w:rsidP="00867CFD">
      <w:pPr>
        <w:spacing w:line="360" w:lineRule="auto"/>
        <w:ind w:right="89" w:firstLine="360"/>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 xml:space="preserve">Hasil </w:t>
      </w:r>
      <w:proofErr w:type="spellStart"/>
      <w:r w:rsidRPr="00E05C47">
        <w:rPr>
          <w:rFonts w:ascii="Times New Roman" w:eastAsia="Times New Roman" w:hAnsi="Times New Roman" w:cs="Times New Roman"/>
          <w:color w:val="000000" w:themeColor="text1"/>
          <w:sz w:val="22"/>
          <w:szCs w:val="22"/>
        </w:rPr>
        <w:t>identifikasi</w:t>
      </w:r>
      <w:proofErr w:type="spellEnd"/>
      <w:r w:rsidRPr="00E05C47">
        <w:rPr>
          <w:rFonts w:ascii="Times New Roman" w:eastAsia="Times New Roman" w:hAnsi="Times New Roman" w:cs="Times New Roman"/>
          <w:color w:val="000000" w:themeColor="text1"/>
          <w:sz w:val="22"/>
          <w:szCs w:val="22"/>
        </w:rPr>
        <w:t xml:space="preserve"> yang </w:t>
      </w:r>
      <w:proofErr w:type="spellStart"/>
      <w:r w:rsidRPr="00E05C47">
        <w:rPr>
          <w:rFonts w:ascii="Times New Roman" w:eastAsia="Times New Roman" w:hAnsi="Times New Roman" w:cs="Times New Roman"/>
          <w:color w:val="000000" w:themeColor="text1"/>
          <w:sz w:val="22"/>
          <w:szCs w:val="22"/>
        </w:rPr>
        <w:t>dilakukan</w:t>
      </w:r>
      <w:proofErr w:type="spellEnd"/>
      <w:r w:rsidRPr="00E05C47">
        <w:rPr>
          <w:rFonts w:ascii="Times New Roman" w:eastAsia="Times New Roman" w:hAnsi="Times New Roman" w:cs="Times New Roman"/>
          <w:color w:val="000000" w:themeColor="text1"/>
          <w:sz w:val="22"/>
          <w:szCs w:val="22"/>
        </w:rPr>
        <w:t xml:space="preserve"> di </w:t>
      </w:r>
      <w:proofErr w:type="spellStart"/>
      <w:r w:rsidRPr="00E05C47">
        <w:rPr>
          <w:rFonts w:ascii="Times New Roman" w:eastAsia="Times New Roman" w:hAnsi="Times New Roman" w:cs="Times New Roman"/>
          <w:color w:val="000000" w:themeColor="text1"/>
          <w:sz w:val="22"/>
          <w:szCs w:val="22"/>
        </w:rPr>
        <w:t>Laboratorium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Sistematika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Tumbuhan</w:t>
      </w:r>
      <w:proofErr w:type="spellEnd"/>
      <w:r w:rsidRPr="00E05C47">
        <w:rPr>
          <w:rFonts w:ascii="Times New Roman" w:eastAsia="Times New Roman" w:hAnsi="Times New Roman" w:cs="Times New Roman"/>
          <w:color w:val="000000" w:themeColor="text1"/>
          <w:sz w:val="22"/>
          <w:szCs w:val="22"/>
        </w:rPr>
        <w:t xml:space="preserve"> Herbarium </w:t>
      </w:r>
      <w:proofErr w:type="spellStart"/>
      <w:r w:rsidRPr="00E05C47">
        <w:rPr>
          <w:rFonts w:ascii="Times New Roman" w:eastAsia="Times New Roman" w:hAnsi="Times New Roman" w:cs="Times New Roman"/>
          <w:color w:val="000000" w:themeColor="text1"/>
          <w:sz w:val="22"/>
          <w:szCs w:val="22"/>
        </w:rPr>
        <w:t>Medanese</w:t>
      </w:r>
      <w:proofErr w:type="spellEnd"/>
      <w:r w:rsidRPr="00E05C47">
        <w:rPr>
          <w:rFonts w:ascii="Times New Roman" w:eastAsia="Times New Roman" w:hAnsi="Times New Roman" w:cs="Times New Roman"/>
          <w:color w:val="000000" w:themeColor="text1"/>
          <w:sz w:val="22"/>
          <w:szCs w:val="22"/>
        </w:rPr>
        <w:t xml:space="preserve"> (MEDA) </w:t>
      </w:r>
      <w:proofErr w:type="spellStart"/>
      <w:r w:rsidRPr="00E05C47">
        <w:rPr>
          <w:rFonts w:ascii="Times New Roman" w:eastAsia="Times New Roman" w:hAnsi="Times New Roman" w:cs="Times New Roman"/>
          <w:color w:val="000000" w:themeColor="text1"/>
          <w:sz w:val="22"/>
          <w:szCs w:val="22"/>
        </w:rPr>
        <w:t>Fakultas</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Matematika</w:t>
      </w:r>
      <w:proofErr w:type="spellEnd"/>
      <w:r w:rsidRPr="00E05C47">
        <w:rPr>
          <w:rFonts w:ascii="Times New Roman" w:eastAsia="Times New Roman" w:hAnsi="Times New Roman" w:cs="Times New Roman"/>
          <w:color w:val="000000" w:themeColor="text1"/>
          <w:sz w:val="22"/>
          <w:szCs w:val="22"/>
        </w:rPr>
        <w:t xml:space="preserve"> dan </w:t>
      </w:r>
      <w:proofErr w:type="spellStart"/>
      <w:r w:rsidRPr="00E05C47">
        <w:rPr>
          <w:rFonts w:ascii="Times New Roman" w:eastAsia="Times New Roman" w:hAnsi="Times New Roman" w:cs="Times New Roman"/>
          <w:color w:val="000000" w:themeColor="text1"/>
          <w:sz w:val="22"/>
          <w:szCs w:val="22"/>
        </w:rPr>
        <w:t>Ilmu</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Pengetahuan</w:t>
      </w:r>
      <w:proofErr w:type="spellEnd"/>
      <w:r w:rsidRPr="00E05C47">
        <w:rPr>
          <w:rFonts w:ascii="Times New Roman" w:eastAsia="Times New Roman" w:hAnsi="Times New Roman" w:cs="Times New Roman"/>
          <w:color w:val="000000" w:themeColor="text1"/>
          <w:sz w:val="22"/>
          <w:szCs w:val="22"/>
        </w:rPr>
        <w:t xml:space="preserve"> Alam (FMIPA) Universitas Sumatera Utara </w:t>
      </w:r>
      <w:proofErr w:type="spellStart"/>
      <w:r w:rsidRPr="00E05C47">
        <w:rPr>
          <w:rFonts w:ascii="Times New Roman" w:eastAsia="Times New Roman" w:hAnsi="Times New Roman" w:cs="Times New Roman"/>
          <w:color w:val="000000" w:themeColor="text1"/>
          <w:sz w:val="22"/>
          <w:szCs w:val="22"/>
        </w:rPr>
        <w:t>menunjukkan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tumbuhan</w:t>
      </w:r>
      <w:proofErr w:type="spellEnd"/>
      <w:r w:rsidRPr="00E05C47">
        <w:rPr>
          <w:rFonts w:ascii="Times New Roman" w:eastAsia="Times New Roman" w:hAnsi="Times New Roman" w:cs="Times New Roman"/>
          <w:color w:val="000000" w:themeColor="text1"/>
          <w:sz w:val="22"/>
          <w:szCs w:val="22"/>
        </w:rPr>
        <w:t xml:space="preserve"> yang </w:t>
      </w:r>
      <w:proofErr w:type="spellStart"/>
      <w:r w:rsidRPr="00E05C47">
        <w:rPr>
          <w:rFonts w:ascii="Times New Roman" w:eastAsia="Times New Roman" w:hAnsi="Times New Roman" w:cs="Times New Roman"/>
          <w:color w:val="000000" w:themeColor="text1"/>
          <w:sz w:val="22"/>
          <w:szCs w:val="22"/>
        </w:rPr>
        <w:t>digunakan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adalah</w:t>
      </w:r>
      <w:proofErr w:type="spellEnd"/>
      <w:r w:rsidRPr="00E05C47">
        <w:rPr>
          <w:rFonts w:ascii="Times New Roman" w:eastAsia="Times New Roman" w:hAnsi="Times New Roman" w:cs="Times New Roman"/>
          <w:color w:val="000000" w:themeColor="text1"/>
          <w:sz w:val="22"/>
          <w:szCs w:val="22"/>
        </w:rPr>
        <w:t xml:space="preserve"> Daun Manggis family </w:t>
      </w:r>
      <w:proofErr w:type="spellStart"/>
      <w:r w:rsidRPr="00E05C47">
        <w:rPr>
          <w:rFonts w:ascii="Times New Roman" w:eastAsia="Times New Roman" w:hAnsi="Times New Roman" w:cs="Times New Roman"/>
          <w:color w:val="000000" w:themeColor="text1"/>
          <w:sz w:val="22"/>
          <w:szCs w:val="22"/>
        </w:rPr>
        <w:t>Clusiaceae</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spesies</w:t>
      </w:r>
      <w:proofErr w:type="spellEnd"/>
      <w:r w:rsidRPr="00E05C47">
        <w:rPr>
          <w:rFonts w:ascii="Times New Roman" w:eastAsia="Times New Roman" w:hAnsi="Times New Roman" w:cs="Times New Roman"/>
          <w:color w:val="000000" w:themeColor="text1"/>
          <w:sz w:val="22"/>
          <w:szCs w:val="22"/>
        </w:rPr>
        <w:t xml:space="preserve"> </w:t>
      </w:r>
      <w:r w:rsidRPr="00FD2D3F">
        <w:rPr>
          <w:rFonts w:ascii="Times New Roman" w:eastAsia="Times New Roman" w:hAnsi="Times New Roman" w:cs="Times New Roman"/>
          <w:i/>
          <w:iCs/>
          <w:color w:val="000000" w:themeColor="text1"/>
          <w:sz w:val="22"/>
          <w:szCs w:val="22"/>
        </w:rPr>
        <w:t xml:space="preserve">Garcinia </w:t>
      </w:r>
      <w:proofErr w:type="spellStart"/>
      <w:r w:rsidRPr="00FD2D3F">
        <w:rPr>
          <w:rFonts w:ascii="Times New Roman" w:eastAsia="Times New Roman" w:hAnsi="Times New Roman" w:cs="Times New Roman"/>
          <w:i/>
          <w:iCs/>
          <w:color w:val="000000" w:themeColor="text1"/>
          <w:sz w:val="22"/>
          <w:szCs w:val="22"/>
        </w:rPr>
        <w:t>mangostana</w:t>
      </w:r>
      <w:proofErr w:type="spellEnd"/>
      <w:r w:rsidRPr="00E05C47">
        <w:rPr>
          <w:rFonts w:ascii="Times New Roman" w:eastAsia="Times New Roman" w:hAnsi="Times New Roman" w:cs="Times New Roman"/>
          <w:color w:val="000000" w:themeColor="text1"/>
          <w:sz w:val="22"/>
          <w:szCs w:val="22"/>
        </w:rPr>
        <w:t xml:space="preserve"> L.</w:t>
      </w:r>
      <w:r w:rsidR="003E6211">
        <w:rPr>
          <w:rFonts w:ascii="Times New Roman" w:eastAsia="Times New Roman" w:hAnsi="Times New Roman" w:cs="Times New Roman"/>
          <w:color w:val="000000" w:themeColor="text1"/>
          <w:sz w:val="22"/>
          <w:szCs w:val="22"/>
        </w:rPr>
        <w:t xml:space="preserve"> </w:t>
      </w:r>
      <w:r w:rsidR="000E73CB" w:rsidRPr="000E73CB">
        <w:rPr>
          <w:rFonts w:ascii="Times New Roman" w:eastAsia="Times New Roman" w:hAnsi="Times New Roman" w:cs="Times New Roman"/>
          <w:color w:val="000000" w:themeColor="text1"/>
          <w:sz w:val="22"/>
          <w:szCs w:val="22"/>
        </w:rPr>
        <w:t xml:space="preserve">Bahan yang </w:t>
      </w:r>
      <w:proofErr w:type="spellStart"/>
      <w:r w:rsidR="000E73CB" w:rsidRPr="000E73CB">
        <w:rPr>
          <w:rFonts w:ascii="Times New Roman" w:eastAsia="Times New Roman" w:hAnsi="Times New Roman" w:cs="Times New Roman"/>
          <w:color w:val="000000" w:themeColor="text1"/>
          <w:sz w:val="22"/>
          <w:szCs w:val="22"/>
        </w:rPr>
        <w:t>diambil</w:t>
      </w:r>
      <w:proofErr w:type="spellEnd"/>
      <w:r w:rsidR="000E73CB" w:rsidRPr="000E73CB">
        <w:rPr>
          <w:rFonts w:ascii="Times New Roman" w:eastAsia="Times New Roman" w:hAnsi="Times New Roman" w:cs="Times New Roman"/>
          <w:color w:val="000000" w:themeColor="text1"/>
          <w:sz w:val="22"/>
          <w:szCs w:val="22"/>
        </w:rPr>
        <w:t xml:space="preserve"> </w:t>
      </w:r>
      <w:proofErr w:type="spellStart"/>
      <w:r w:rsidR="000E73CB" w:rsidRPr="000E73CB">
        <w:rPr>
          <w:rFonts w:ascii="Times New Roman" w:eastAsia="Times New Roman" w:hAnsi="Times New Roman" w:cs="Times New Roman"/>
          <w:color w:val="000000" w:themeColor="text1"/>
          <w:sz w:val="22"/>
          <w:szCs w:val="22"/>
        </w:rPr>
        <w:t>adalah</w:t>
      </w:r>
      <w:proofErr w:type="spellEnd"/>
      <w:r w:rsidR="000E73CB" w:rsidRPr="000E73CB">
        <w:rPr>
          <w:rFonts w:ascii="Times New Roman" w:eastAsia="Times New Roman" w:hAnsi="Times New Roman" w:cs="Times New Roman"/>
          <w:color w:val="000000" w:themeColor="text1"/>
          <w:sz w:val="22"/>
          <w:szCs w:val="22"/>
        </w:rPr>
        <w:t xml:space="preserve"> </w:t>
      </w:r>
      <w:proofErr w:type="spellStart"/>
      <w:r w:rsidR="000E73CB" w:rsidRPr="000E73CB">
        <w:rPr>
          <w:rFonts w:ascii="Times New Roman" w:eastAsia="Times New Roman" w:hAnsi="Times New Roman" w:cs="Times New Roman"/>
          <w:color w:val="000000" w:themeColor="text1"/>
          <w:sz w:val="22"/>
          <w:szCs w:val="22"/>
        </w:rPr>
        <w:t>bagian</w:t>
      </w:r>
      <w:proofErr w:type="spellEnd"/>
      <w:r w:rsidR="000E73CB" w:rsidRPr="000E73CB">
        <w:rPr>
          <w:rFonts w:ascii="Times New Roman" w:eastAsia="Times New Roman" w:hAnsi="Times New Roman" w:cs="Times New Roman"/>
          <w:color w:val="000000" w:themeColor="text1"/>
          <w:sz w:val="22"/>
          <w:szCs w:val="22"/>
        </w:rPr>
        <w:t xml:space="preserve"> </w:t>
      </w:r>
      <w:proofErr w:type="spellStart"/>
      <w:r w:rsidR="000E73CB" w:rsidRPr="000E73CB">
        <w:rPr>
          <w:rFonts w:ascii="Times New Roman" w:eastAsia="Times New Roman" w:hAnsi="Times New Roman" w:cs="Times New Roman"/>
          <w:color w:val="000000" w:themeColor="text1"/>
          <w:sz w:val="22"/>
          <w:szCs w:val="22"/>
        </w:rPr>
        <w:t>daun</w:t>
      </w:r>
      <w:proofErr w:type="spellEnd"/>
      <w:r w:rsidR="000E73CB" w:rsidRPr="000E73CB">
        <w:rPr>
          <w:rFonts w:ascii="Times New Roman" w:eastAsia="Times New Roman" w:hAnsi="Times New Roman" w:cs="Times New Roman"/>
          <w:color w:val="000000" w:themeColor="text1"/>
          <w:sz w:val="22"/>
          <w:szCs w:val="22"/>
        </w:rPr>
        <w:t xml:space="preserve"> </w:t>
      </w:r>
      <w:proofErr w:type="spellStart"/>
      <w:r w:rsidR="000E73CB" w:rsidRPr="000E73CB">
        <w:rPr>
          <w:rFonts w:ascii="Times New Roman" w:eastAsia="Times New Roman" w:hAnsi="Times New Roman" w:cs="Times New Roman"/>
          <w:color w:val="000000" w:themeColor="text1"/>
          <w:sz w:val="22"/>
          <w:szCs w:val="22"/>
        </w:rPr>
        <w:t>maggis</w:t>
      </w:r>
      <w:proofErr w:type="spellEnd"/>
      <w:r w:rsidR="000E73CB" w:rsidRPr="000E73CB">
        <w:rPr>
          <w:rFonts w:ascii="Times New Roman" w:eastAsia="Times New Roman" w:hAnsi="Times New Roman" w:cs="Times New Roman"/>
          <w:color w:val="000000" w:themeColor="text1"/>
          <w:sz w:val="22"/>
          <w:szCs w:val="22"/>
        </w:rPr>
        <w:t xml:space="preserve"> yang </w:t>
      </w:r>
      <w:proofErr w:type="spellStart"/>
      <w:r w:rsidR="000E73CB" w:rsidRPr="000E73CB">
        <w:rPr>
          <w:rFonts w:ascii="Times New Roman" w:eastAsia="Times New Roman" w:hAnsi="Times New Roman" w:cs="Times New Roman"/>
          <w:color w:val="000000" w:themeColor="text1"/>
          <w:sz w:val="22"/>
          <w:szCs w:val="22"/>
        </w:rPr>
        <w:t>masih</w:t>
      </w:r>
      <w:proofErr w:type="spellEnd"/>
      <w:r w:rsidR="000E73CB" w:rsidRPr="000E73CB">
        <w:rPr>
          <w:rFonts w:ascii="Times New Roman" w:eastAsia="Times New Roman" w:hAnsi="Times New Roman" w:cs="Times New Roman"/>
          <w:color w:val="000000" w:themeColor="text1"/>
          <w:sz w:val="22"/>
          <w:szCs w:val="22"/>
        </w:rPr>
        <w:t xml:space="preserve"> </w:t>
      </w:r>
      <w:proofErr w:type="spellStart"/>
      <w:r w:rsidR="000E73CB" w:rsidRPr="000E73CB">
        <w:rPr>
          <w:rFonts w:ascii="Times New Roman" w:eastAsia="Times New Roman" w:hAnsi="Times New Roman" w:cs="Times New Roman"/>
          <w:color w:val="000000" w:themeColor="text1"/>
          <w:sz w:val="22"/>
          <w:szCs w:val="22"/>
        </w:rPr>
        <w:t>hijau</w:t>
      </w:r>
      <w:proofErr w:type="spellEnd"/>
      <w:r w:rsidR="000E73CB" w:rsidRPr="000E73CB">
        <w:rPr>
          <w:rFonts w:ascii="Times New Roman" w:eastAsia="Times New Roman" w:hAnsi="Times New Roman" w:cs="Times New Roman"/>
          <w:color w:val="000000" w:themeColor="text1"/>
          <w:sz w:val="22"/>
          <w:szCs w:val="22"/>
        </w:rPr>
        <w:t xml:space="preserve"> dan segar</w:t>
      </w:r>
      <w:r w:rsidR="00416F77">
        <w:rPr>
          <w:rFonts w:ascii="Times New Roman" w:eastAsia="Times New Roman" w:hAnsi="Times New Roman" w:cs="Times New Roman"/>
          <w:color w:val="000000" w:themeColor="text1"/>
          <w:sz w:val="22"/>
          <w:szCs w:val="22"/>
        </w:rPr>
        <w:t>.</w:t>
      </w:r>
      <w:r w:rsidR="003E6211">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Preparasi</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sampel</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diawali</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dengan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pengumpulan</w:t>
      </w:r>
      <w:proofErr w:type="spellEnd"/>
      <w:r w:rsidR="00416F77">
        <w:rPr>
          <w:rFonts w:ascii="Times New Roman" w:eastAsia="Times New Roman" w:hAnsi="Times New Roman" w:cs="Times New Roman"/>
          <w:color w:val="000000" w:themeColor="text1"/>
          <w:sz w:val="22"/>
          <w:szCs w:val="22"/>
        </w:rPr>
        <w:t xml:space="preserve"> </w:t>
      </w:r>
      <w:proofErr w:type="spellStart"/>
      <w:r w:rsidR="00416F77">
        <w:rPr>
          <w:rFonts w:ascii="Times New Roman" w:eastAsia="Times New Roman" w:hAnsi="Times New Roman" w:cs="Times New Roman"/>
          <w:color w:val="000000" w:themeColor="text1"/>
          <w:sz w:val="22"/>
          <w:szCs w:val="22"/>
        </w:rPr>
        <w:t>sampel</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pencucian</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w:t>
      </w:r>
      <w:r w:rsidR="00416F77">
        <w:rPr>
          <w:rFonts w:ascii="Times New Roman" w:eastAsia="Times New Roman" w:hAnsi="Times New Roman" w:cs="Times New Roman"/>
          <w:color w:val="000000" w:themeColor="text1"/>
          <w:sz w:val="22"/>
          <w:szCs w:val="22"/>
        </w:rPr>
        <w:t>geringan</w:t>
      </w:r>
      <w:proofErr w:type="spellEnd"/>
      <w:r w:rsidR="008776D3">
        <w:rPr>
          <w:rFonts w:ascii="Times New Roman" w:eastAsia="Times New Roman" w:hAnsi="Times New Roman" w:cs="Times New Roman"/>
          <w:color w:val="000000" w:themeColor="text1"/>
          <w:sz w:val="22"/>
          <w:szCs w:val="22"/>
        </w:rPr>
        <w:t xml:space="preserve">, </w:t>
      </w:r>
      <w:proofErr w:type="spellStart"/>
      <w:r w:rsidR="00416F77">
        <w:rPr>
          <w:rFonts w:ascii="Times New Roman" w:eastAsia="Times New Roman" w:hAnsi="Times New Roman" w:cs="Times New Roman"/>
          <w:color w:val="000000" w:themeColor="text1"/>
          <w:sz w:val="22"/>
          <w:szCs w:val="22"/>
        </w:rPr>
        <w:t>sortasi</w:t>
      </w:r>
      <w:proofErr w:type="spellEnd"/>
      <w:r w:rsidR="00416F77">
        <w:rPr>
          <w:rFonts w:ascii="Times New Roman" w:eastAsia="Times New Roman" w:hAnsi="Times New Roman" w:cs="Times New Roman"/>
          <w:color w:val="000000" w:themeColor="text1"/>
          <w:sz w:val="22"/>
          <w:szCs w:val="22"/>
        </w:rPr>
        <w:t xml:space="preserve"> </w:t>
      </w:r>
      <w:proofErr w:type="spellStart"/>
      <w:r w:rsidR="00416F77">
        <w:rPr>
          <w:rFonts w:ascii="Times New Roman" w:eastAsia="Times New Roman" w:hAnsi="Times New Roman" w:cs="Times New Roman"/>
          <w:color w:val="000000" w:themeColor="text1"/>
          <w:sz w:val="22"/>
          <w:szCs w:val="22"/>
        </w:rPr>
        <w:t>kering</w:t>
      </w:r>
      <w:proofErr w:type="spellEnd"/>
      <w:r w:rsidR="008776D3">
        <w:rPr>
          <w:rFonts w:ascii="Times New Roman" w:eastAsia="Times New Roman" w:hAnsi="Times New Roman" w:cs="Times New Roman"/>
          <w:color w:val="000000" w:themeColor="text1"/>
          <w:sz w:val="22"/>
          <w:szCs w:val="22"/>
        </w:rPr>
        <w:t xml:space="preserve">, </w:t>
      </w:r>
      <w:proofErr w:type="spellStart"/>
      <w:r w:rsidR="008776D3">
        <w:rPr>
          <w:rFonts w:ascii="Times New Roman" w:eastAsia="Times New Roman" w:hAnsi="Times New Roman" w:cs="Times New Roman"/>
          <w:color w:val="000000" w:themeColor="text1"/>
          <w:sz w:val="22"/>
          <w:szCs w:val="22"/>
        </w:rPr>
        <w:t>penge</w:t>
      </w:r>
      <w:r w:rsidR="00416F77">
        <w:rPr>
          <w:rFonts w:ascii="Times New Roman" w:eastAsia="Times New Roman" w:hAnsi="Times New Roman" w:cs="Times New Roman"/>
          <w:color w:val="000000" w:themeColor="text1"/>
          <w:sz w:val="22"/>
          <w:szCs w:val="22"/>
        </w:rPr>
        <w:t>masan</w:t>
      </w:r>
      <w:proofErr w:type="spellEnd"/>
      <w:r w:rsidR="00416F77">
        <w:rPr>
          <w:rFonts w:ascii="Times New Roman" w:eastAsia="Times New Roman" w:hAnsi="Times New Roman" w:cs="Times New Roman"/>
          <w:color w:val="000000" w:themeColor="text1"/>
          <w:sz w:val="22"/>
          <w:szCs w:val="22"/>
        </w:rPr>
        <w:t>.</w:t>
      </w:r>
    </w:p>
    <w:p w14:paraId="15543918" w14:textId="26000171" w:rsidR="00EB1135" w:rsidRDefault="00EB1135" w:rsidP="001932FF">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Pembuatan</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Ekstrak</w:t>
      </w:r>
      <w:proofErr w:type="spellEnd"/>
    </w:p>
    <w:p w14:paraId="75C27793" w14:textId="4AE6051F" w:rsidR="00416F77" w:rsidRPr="008C3D6D" w:rsidRDefault="00416F77" w:rsidP="001932FF">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416F77">
        <w:rPr>
          <w:rFonts w:ascii="Times New Roman" w:eastAsia="Times New Roman" w:hAnsi="Times New Roman" w:cs="Times New Roman"/>
          <w:b/>
          <w:bCs/>
          <w:color w:val="000000" w:themeColor="text1"/>
          <w:sz w:val="22"/>
          <w:szCs w:val="22"/>
        </w:rPr>
        <w:t>Pembuatan</w:t>
      </w:r>
      <w:proofErr w:type="spellEnd"/>
      <w:r w:rsidRPr="00416F77">
        <w:rPr>
          <w:rFonts w:ascii="Times New Roman" w:eastAsia="Times New Roman" w:hAnsi="Times New Roman" w:cs="Times New Roman"/>
          <w:b/>
          <w:bCs/>
          <w:color w:val="000000" w:themeColor="text1"/>
          <w:sz w:val="22"/>
          <w:szCs w:val="22"/>
        </w:rPr>
        <w:t xml:space="preserve"> </w:t>
      </w:r>
      <w:proofErr w:type="spellStart"/>
      <w:r w:rsidRPr="00416F77">
        <w:rPr>
          <w:rFonts w:ascii="Times New Roman" w:eastAsia="Times New Roman" w:hAnsi="Times New Roman" w:cs="Times New Roman"/>
          <w:b/>
          <w:bCs/>
          <w:color w:val="000000" w:themeColor="text1"/>
          <w:sz w:val="22"/>
          <w:szCs w:val="22"/>
        </w:rPr>
        <w:t>Ekstrak</w:t>
      </w:r>
      <w:proofErr w:type="spellEnd"/>
      <w:r w:rsidRPr="00416F77">
        <w:rPr>
          <w:rFonts w:ascii="Times New Roman" w:eastAsia="Times New Roman" w:hAnsi="Times New Roman" w:cs="Times New Roman"/>
          <w:b/>
          <w:bCs/>
          <w:color w:val="000000" w:themeColor="text1"/>
          <w:sz w:val="22"/>
          <w:szCs w:val="22"/>
        </w:rPr>
        <w:t xml:space="preserve"> </w:t>
      </w:r>
      <w:proofErr w:type="spellStart"/>
      <w:r w:rsidRPr="00416F77">
        <w:rPr>
          <w:rFonts w:ascii="Times New Roman" w:eastAsia="Times New Roman" w:hAnsi="Times New Roman" w:cs="Times New Roman"/>
          <w:b/>
          <w:bCs/>
          <w:color w:val="000000" w:themeColor="text1"/>
          <w:sz w:val="22"/>
          <w:szCs w:val="22"/>
        </w:rPr>
        <w:t>Etanol</w:t>
      </w:r>
      <w:proofErr w:type="spellEnd"/>
      <w:r w:rsidRPr="00416F77">
        <w:rPr>
          <w:rFonts w:ascii="Times New Roman" w:eastAsia="Times New Roman" w:hAnsi="Times New Roman" w:cs="Times New Roman"/>
          <w:b/>
          <w:bCs/>
          <w:color w:val="000000" w:themeColor="text1"/>
          <w:sz w:val="22"/>
          <w:szCs w:val="22"/>
        </w:rPr>
        <w:t xml:space="preserve"> </w:t>
      </w:r>
      <w:proofErr w:type="spellStart"/>
      <w:r w:rsidRPr="00416F77">
        <w:rPr>
          <w:rFonts w:ascii="Times New Roman" w:eastAsia="Times New Roman" w:hAnsi="Times New Roman" w:cs="Times New Roman"/>
          <w:b/>
          <w:bCs/>
          <w:color w:val="000000" w:themeColor="text1"/>
          <w:sz w:val="22"/>
          <w:szCs w:val="22"/>
        </w:rPr>
        <w:t>Simplisia</w:t>
      </w:r>
      <w:proofErr w:type="spellEnd"/>
      <w:r w:rsidRPr="00416F77">
        <w:rPr>
          <w:rFonts w:ascii="Times New Roman" w:eastAsia="Times New Roman" w:hAnsi="Times New Roman" w:cs="Times New Roman"/>
          <w:b/>
          <w:bCs/>
          <w:color w:val="000000" w:themeColor="text1"/>
          <w:sz w:val="22"/>
          <w:szCs w:val="22"/>
        </w:rPr>
        <w:t xml:space="preserve"> Daun Manggis</w:t>
      </w:r>
    </w:p>
    <w:p w14:paraId="33A2CA4E" w14:textId="5BC044DF" w:rsidR="00EB1135" w:rsidRDefault="00416F77" w:rsidP="00867CF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416F77">
        <w:rPr>
          <w:rFonts w:ascii="Times New Roman" w:eastAsia="Times New Roman" w:hAnsi="Times New Roman" w:cs="Times New Roman"/>
          <w:color w:val="000000" w:themeColor="text1"/>
          <w:sz w:val="22"/>
          <w:szCs w:val="22"/>
        </w:rPr>
        <w:t>Pembuatan</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ekstrak</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dilakukan</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dengan</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cara</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serbuk</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simplisia</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diekstraksi</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dengan</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cara</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maserasi</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menggunakan</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pelarut</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etanol</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Serbuk</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simplisia</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ditimbang</w:t>
      </w:r>
      <w:proofErr w:type="spellEnd"/>
      <w:r w:rsidRPr="00416F77">
        <w:rPr>
          <w:rFonts w:ascii="Times New Roman" w:eastAsia="Times New Roman" w:hAnsi="Times New Roman" w:cs="Times New Roman"/>
          <w:color w:val="000000" w:themeColor="text1"/>
          <w:sz w:val="22"/>
          <w:szCs w:val="22"/>
        </w:rPr>
        <w:t xml:space="preserve"> 500 </w:t>
      </w:r>
      <w:r w:rsidR="003E6211">
        <w:rPr>
          <w:rFonts w:ascii="Times New Roman" w:eastAsia="Times New Roman" w:hAnsi="Times New Roman" w:cs="Times New Roman"/>
          <w:color w:val="000000" w:themeColor="text1"/>
          <w:sz w:val="22"/>
          <w:szCs w:val="22"/>
        </w:rPr>
        <w:t xml:space="preserve">gr </w:t>
      </w:r>
      <w:proofErr w:type="spellStart"/>
      <w:r w:rsidRPr="00416F77">
        <w:rPr>
          <w:rFonts w:ascii="Times New Roman" w:eastAsia="Times New Roman" w:hAnsi="Times New Roman" w:cs="Times New Roman"/>
          <w:color w:val="000000" w:themeColor="text1"/>
          <w:sz w:val="22"/>
          <w:szCs w:val="22"/>
        </w:rPr>
        <w:t>dimasukkan</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dalam</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toples</w:t>
      </w:r>
      <w:proofErr w:type="spellEnd"/>
      <w:r w:rsidRPr="00416F77">
        <w:rPr>
          <w:rFonts w:ascii="Times New Roman" w:eastAsia="Times New Roman" w:hAnsi="Times New Roman" w:cs="Times New Roman"/>
          <w:color w:val="000000" w:themeColor="text1"/>
          <w:sz w:val="22"/>
          <w:szCs w:val="22"/>
        </w:rPr>
        <w:t xml:space="preserve"> yang </w:t>
      </w:r>
      <w:proofErr w:type="spellStart"/>
      <w:r w:rsidRPr="00416F77">
        <w:rPr>
          <w:rFonts w:ascii="Times New Roman" w:eastAsia="Times New Roman" w:hAnsi="Times New Roman" w:cs="Times New Roman"/>
          <w:color w:val="000000" w:themeColor="text1"/>
          <w:sz w:val="22"/>
          <w:szCs w:val="22"/>
        </w:rPr>
        <w:t>berbeda</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ditambahkan</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cairan</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penyari</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yaitu</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etanol</w:t>
      </w:r>
      <w:proofErr w:type="spellEnd"/>
      <w:r w:rsidRPr="00416F77">
        <w:rPr>
          <w:rFonts w:ascii="Times New Roman" w:eastAsia="Times New Roman" w:hAnsi="Times New Roman" w:cs="Times New Roman"/>
          <w:color w:val="000000" w:themeColor="text1"/>
          <w:sz w:val="22"/>
          <w:szCs w:val="22"/>
        </w:rPr>
        <w:t xml:space="preserve"> </w:t>
      </w:r>
      <w:proofErr w:type="spellStart"/>
      <w:r w:rsidRPr="00416F77">
        <w:rPr>
          <w:rFonts w:ascii="Times New Roman" w:eastAsia="Times New Roman" w:hAnsi="Times New Roman" w:cs="Times New Roman"/>
          <w:color w:val="000000" w:themeColor="text1"/>
          <w:sz w:val="22"/>
          <w:szCs w:val="22"/>
        </w:rPr>
        <w:t>sebanyak</w:t>
      </w:r>
      <w:proofErr w:type="spellEnd"/>
      <w:r w:rsidRPr="00416F77">
        <w:rPr>
          <w:rFonts w:ascii="Times New Roman" w:eastAsia="Times New Roman" w:hAnsi="Times New Roman" w:cs="Times New Roman"/>
          <w:color w:val="000000" w:themeColor="text1"/>
          <w:sz w:val="22"/>
          <w:szCs w:val="22"/>
        </w:rPr>
        <w:t xml:space="preserve"> 5 liter.</w:t>
      </w:r>
    </w:p>
    <w:p w14:paraId="67AD034B" w14:textId="058E9438" w:rsidR="00416F77" w:rsidRPr="00416F77" w:rsidRDefault="00416F77" w:rsidP="00416F77">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416F77">
        <w:rPr>
          <w:rFonts w:ascii="Times New Roman" w:eastAsia="Times New Roman" w:hAnsi="Times New Roman" w:cs="Times New Roman"/>
          <w:b/>
          <w:bCs/>
          <w:color w:val="000000" w:themeColor="text1"/>
          <w:sz w:val="22"/>
          <w:szCs w:val="22"/>
        </w:rPr>
        <w:t>Pembuatan</w:t>
      </w:r>
      <w:proofErr w:type="spellEnd"/>
      <w:r w:rsidRPr="00416F77">
        <w:rPr>
          <w:rFonts w:ascii="Times New Roman" w:eastAsia="Times New Roman" w:hAnsi="Times New Roman" w:cs="Times New Roman"/>
          <w:b/>
          <w:bCs/>
          <w:color w:val="000000" w:themeColor="text1"/>
          <w:sz w:val="22"/>
          <w:szCs w:val="22"/>
        </w:rPr>
        <w:t xml:space="preserve"> </w:t>
      </w:r>
      <w:proofErr w:type="spellStart"/>
      <w:r w:rsidR="00FD2D3F" w:rsidRPr="00416F77">
        <w:rPr>
          <w:rFonts w:ascii="Times New Roman" w:eastAsia="Times New Roman" w:hAnsi="Times New Roman" w:cs="Times New Roman"/>
          <w:b/>
          <w:bCs/>
          <w:color w:val="000000" w:themeColor="text1"/>
          <w:sz w:val="22"/>
          <w:szCs w:val="22"/>
        </w:rPr>
        <w:t>Ekstrak</w:t>
      </w:r>
      <w:proofErr w:type="spellEnd"/>
      <w:r w:rsidR="00FD2D3F" w:rsidRPr="00416F77">
        <w:rPr>
          <w:rFonts w:ascii="Times New Roman" w:eastAsia="Times New Roman" w:hAnsi="Times New Roman" w:cs="Times New Roman"/>
          <w:b/>
          <w:bCs/>
          <w:color w:val="000000" w:themeColor="text1"/>
          <w:sz w:val="22"/>
          <w:szCs w:val="22"/>
        </w:rPr>
        <w:t xml:space="preserve"> Etil </w:t>
      </w:r>
      <w:proofErr w:type="spellStart"/>
      <w:r w:rsidR="00FD2D3F" w:rsidRPr="00416F77">
        <w:rPr>
          <w:rFonts w:ascii="Times New Roman" w:eastAsia="Times New Roman" w:hAnsi="Times New Roman" w:cs="Times New Roman"/>
          <w:b/>
          <w:bCs/>
          <w:color w:val="000000" w:themeColor="text1"/>
          <w:sz w:val="22"/>
          <w:szCs w:val="22"/>
        </w:rPr>
        <w:t>Asetat</w:t>
      </w:r>
      <w:proofErr w:type="spellEnd"/>
      <w:r w:rsidR="00FD2D3F" w:rsidRPr="00416F77">
        <w:rPr>
          <w:rFonts w:ascii="Times New Roman" w:eastAsia="Times New Roman" w:hAnsi="Times New Roman" w:cs="Times New Roman"/>
          <w:b/>
          <w:bCs/>
          <w:color w:val="000000" w:themeColor="text1"/>
          <w:sz w:val="22"/>
          <w:szCs w:val="22"/>
        </w:rPr>
        <w:t xml:space="preserve"> </w:t>
      </w:r>
      <w:proofErr w:type="spellStart"/>
      <w:r w:rsidRPr="00416F77">
        <w:rPr>
          <w:rFonts w:ascii="Times New Roman" w:eastAsia="Times New Roman" w:hAnsi="Times New Roman" w:cs="Times New Roman"/>
          <w:b/>
          <w:bCs/>
          <w:color w:val="000000" w:themeColor="text1"/>
          <w:sz w:val="22"/>
          <w:szCs w:val="22"/>
        </w:rPr>
        <w:t>Simplisia</w:t>
      </w:r>
      <w:proofErr w:type="spellEnd"/>
      <w:r w:rsidRPr="00416F77">
        <w:rPr>
          <w:rFonts w:ascii="Times New Roman" w:eastAsia="Times New Roman" w:hAnsi="Times New Roman" w:cs="Times New Roman"/>
          <w:b/>
          <w:bCs/>
          <w:color w:val="000000" w:themeColor="text1"/>
          <w:sz w:val="22"/>
          <w:szCs w:val="22"/>
        </w:rPr>
        <w:t xml:space="preserve"> Daun Manggis</w:t>
      </w:r>
    </w:p>
    <w:p w14:paraId="194893BA" w14:textId="4F7DC0E2" w:rsidR="00416F77" w:rsidRDefault="00416F77" w:rsidP="00867CFD">
      <w:pPr>
        <w:spacing w:line="360" w:lineRule="auto"/>
        <w:ind w:right="89" w:firstLine="360"/>
        <w:jc w:val="both"/>
        <w:rPr>
          <w:rFonts w:ascii="Times New Roman" w:hAnsi="Times New Roman" w:cs="Times New Roman"/>
          <w:color w:val="000000" w:themeColor="text1"/>
          <w:sz w:val="22"/>
          <w:szCs w:val="22"/>
        </w:rPr>
      </w:pPr>
      <w:proofErr w:type="spellStart"/>
      <w:r w:rsidRPr="00416F77">
        <w:rPr>
          <w:rFonts w:ascii="Times New Roman" w:hAnsi="Times New Roman" w:cs="Times New Roman"/>
          <w:color w:val="000000" w:themeColor="text1"/>
          <w:sz w:val="22"/>
          <w:szCs w:val="22"/>
        </w:rPr>
        <w:t>Sejumlah</w:t>
      </w:r>
      <w:proofErr w:type="spellEnd"/>
      <w:r w:rsidRPr="00416F77">
        <w:rPr>
          <w:rFonts w:ascii="Times New Roman" w:hAnsi="Times New Roman" w:cs="Times New Roman"/>
          <w:color w:val="000000" w:themeColor="text1"/>
          <w:sz w:val="22"/>
          <w:szCs w:val="22"/>
        </w:rPr>
        <w:t xml:space="preserve"> 500</w:t>
      </w:r>
      <w:r w:rsidR="003E6211">
        <w:rPr>
          <w:rFonts w:ascii="Times New Roman" w:hAnsi="Times New Roman" w:cs="Times New Roman"/>
          <w:color w:val="000000" w:themeColor="text1"/>
          <w:sz w:val="22"/>
          <w:szCs w:val="22"/>
        </w:rPr>
        <w:t xml:space="preserve"> gr </w:t>
      </w:r>
      <w:proofErr w:type="spellStart"/>
      <w:r w:rsidRPr="00416F77">
        <w:rPr>
          <w:rFonts w:ascii="Times New Roman" w:hAnsi="Times New Roman" w:cs="Times New Roman"/>
          <w:color w:val="000000" w:themeColor="text1"/>
          <w:sz w:val="22"/>
          <w:szCs w:val="22"/>
        </w:rPr>
        <w:t>serbuk</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daun</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manggis</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kering</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diekstraksi</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dengan</w:t>
      </w:r>
      <w:proofErr w:type="spellEnd"/>
      <w:r w:rsidRPr="00416F77">
        <w:rPr>
          <w:rFonts w:ascii="Times New Roman" w:hAnsi="Times New Roman" w:cs="Times New Roman"/>
          <w:color w:val="000000" w:themeColor="text1"/>
          <w:sz w:val="22"/>
          <w:szCs w:val="22"/>
        </w:rPr>
        <w:t xml:space="preserve"> 5 Liter </w:t>
      </w:r>
      <w:proofErr w:type="spellStart"/>
      <w:r w:rsidRPr="00416F77">
        <w:rPr>
          <w:rFonts w:ascii="Times New Roman" w:hAnsi="Times New Roman" w:cs="Times New Roman"/>
          <w:color w:val="000000" w:themeColor="text1"/>
          <w:sz w:val="22"/>
          <w:szCs w:val="22"/>
        </w:rPr>
        <w:t>etil</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asetat</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dengan</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metode</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maserasi</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selama</w:t>
      </w:r>
      <w:proofErr w:type="spellEnd"/>
      <w:r w:rsidRPr="00416F77">
        <w:rPr>
          <w:rFonts w:ascii="Times New Roman" w:hAnsi="Times New Roman" w:cs="Times New Roman"/>
          <w:color w:val="000000" w:themeColor="text1"/>
          <w:sz w:val="22"/>
          <w:szCs w:val="22"/>
        </w:rPr>
        <w:t xml:space="preserve"> 5 </w:t>
      </w:r>
      <w:proofErr w:type="spellStart"/>
      <w:r w:rsidRPr="00416F77">
        <w:rPr>
          <w:rFonts w:ascii="Times New Roman" w:hAnsi="Times New Roman" w:cs="Times New Roman"/>
          <w:color w:val="000000" w:themeColor="text1"/>
          <w:sz w:val="22"/>
          <w:szCs w:val="22"/>
        </w:rPr>
        <w:t>hari</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Residu</w:t>
      </w:r>
      <w:proofErr w:type="spellEnd"/>
      <w:r w:rsidRPr="00416F77">
        <w:rPr>
          <w:rFonts w:ascii="Times New Roman" w:hAnsi="Times New Roman" w:cs="Times New Roman"/>
          <w:color w:val="000000" w:themeColor="text1"/>
          <w:sz w:val="22"/>
          <w:szCs w:val="22"/>
        </w:rPr>
        <w:t xml:space="preserve"> yang </w:t>
      </w:r>
      <w:proofErr w:type="spellStart"/>
      <w:r w:rsidRPr="00416F77">
        <w:rPr>
          <w:rFonts w:ascii="Times New Roman" w:hAnsi="Times New Roman" w:cs="Times New Roman"/>
          <w:color w:val="000000" w:themeColor="text1"/>
          <w:sz w:val="22"/>
          <w:szCs w:val="22"/>
        </w:rPr>
        <w:t>diperoleh</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kembali</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diekstraksi</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dengan</w:t>
      </w:r>
      <w:proofErr w:type="spellEnd"/>
      <w:r w:rsidRPr="00416F77">
        <w:rPr>
          <w:rFonts w:ascii="Times New Roman" w:hAnsi="Times New Roman" w:cs="Times New Roman"/>
          <w:color w:val="000000" w:themeColor="text1"/>
          <w:sz w:val="22"/>
          <w:szCs w:val="22"/>
        </w:rPr>
        <w:t xml:space="preserve"> 0,5</w:t>
      </w:r>
      <w:r w:rsidR="003E6211">
        <w:rPr>
          <w:rFonts w:ascii="Times New Roman" w:hAnsi="Times New Roman" w:cs="Times New Roman"/>
          <w:color w:val="000000" w:themeColor="text1"/>
          <w:sz w:val="22"/>
          <w:szCs w:val="22"/>
        </w:rPr>
        <w:t xml:space="preserve"> </w:t>
      </w:r>
      <w:r w:rsidRPr="00416F77">
        <w:rPr>
          <w:rFonts w:ascii="Times New Roman" w:hAnsi="Times New Roman" w:cs="Times New Roman"/>
          <w:color w:val="000000" w:themeColor="text1"/>
          <w:sz w:val="22"/>
          <w:szCs w:val="22"/>
        </w:rPr>
        <w:t>l</w:t>
      </w:r>
      <w:r w:rsidR="003E6211">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etil</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asetat</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selama</w:t>
      </w:r>
      <w:proofErr w:type="spellEnd"/>
      <w:r w:rsidRPr="00416F77">
        <w:rPr>
          <w:rFonts w:ascii="Times New Roman" w:hAnsi="Times New Roman" w:cs="Times New Roman"/>
          <w:color w:val="000000" w:themeColor="text1"/>
          <w:sz w:val="22"/>
          <w:szCs w:val="22"/>
        </w:rPr>
        <w:t xml:space="preserve"> 2 </w:t>
      </w:r>
      <w:proofErr w:type="spellStart"/>
      <w:r w:rsidRPr="00416F77">
        <w:rPr>
          <w:rFonts w:ascii="Times New Roman" w:hAnsi="Times New Roman" w:cs="Times New Roman"/>
          <w:color w:val="000000" w:themeColor="text1"/>
          <w:sz w:val="22"/>
          <w:szCs w:val="22"/>
        </w:rPr>
        <w:t>hari</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Filtrat</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dari</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ekstraksi</w:t>
      </w:r>
      <w:proofErr w:type="spellEnd"/>
      <w:r w:rsidRPr="00416F77">
        <w:rPr>
          <w:rFonts w:ascii="Times New Roman" w:hAnsi="Times New Roman" w:cs="Times New Roman"/>
          <w:color w:val="000000" w:themeColor="text1"/>
          <w:sz w:val="22"/>
          <w:szCs w:val="22"/>
        </w:rPr>
        <w:t xml:space="preserve"> I dan II </w:t>
      </w:r>
      <w:proofErr w:type="spellStart"/>
      <w:r w:rsidRPr="00416F77">
        <w:rPr>
          <w:rFonts w:ascii="Times New Roman" w:hAnsi="Times New Roman" w:cs="Times New Roman"/>
          <w:color w:val="000000" w:themeColor="text1"/>
          <w:sz w:val="22"/>
          <w:szCs w:val="22"/>
        </w:rPr>
        <w:t>digabungkan</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pelarut</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diuapkan</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menggunakan</w:t>
      </w:r>
      <w:proofErr w:type="spellEnd"/>
      <w:r w:rsidRPr="00416F77">
        <w:rPr>
          <w:rFonts w:ascii="Times New Roman" w:hAnsi="Times New Roman" w:cs="Times New Roman"/>
          <w:color w:val="000000" w:themeColor="text1"/>
          <w:sz w:val="22"/>
          <w:szCs w:val="22"/>
        </w:rPr>
        <w:t xml:space="preserve"> evaporator pada </w:t>
      </w:r>
      <w:proofErr w:type="spellStart"/>
      <w:r w:rsidRPr="00416F77">
        <w:rPr>
          <w:rFonts w:ascii="Times New Roman" w:hAnsi="Times New Roman" w:cs="Times New Roman"/>
          <w:color w:val="000000" w:themeColor="text1"/>
          <w:sz w:val="22"/>
          <w:szCs w:val="22"/>
        </w:rPr>
        <w:t>suhu</w:t>
      </w:r>
      <w:proofErr w:type="spellEnd"/>
      <w:r w:rsidRPr="00416F77">
        <w:rPr>
          <w:rFonts w:ascii="Times New Roman" w:hAnsi="Times New Roman" w:cs="Times New Roman"/>
          <w:color w:val="000000" w:themeColor="text1"/>
          <w:sz w:val="22"/>
          <w:szCs w:val="22"/>
        </w:rPr>
        <w:t xml:space="preserve"> 40°C </w:t>
      </w:r>
      <w:proofErr w:type="spellStart"/>
      <w:r w:rsidRPr="00416F77">
        <w:rPr>
          <w:rFonts w:ascii="Times New Roman" w:hAnsi="Times New Roman" w:cs="Times New Roman"/>
          <w:color w:val="000000" w:themeColor="text1"/>
          <w:sz w:val="22"/>
          <w:szCs w:val="22"/>
        </w:rPr>
        <w:t>kemudian</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dilanjutkan</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dengan</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menggunakan</w:t>
      </w:r>
      <w:proofErr w:type="spellEnd"/>
      <w:r w:rsidRPr="00416F77">
        <w:rPr>
          <w:rFonts w:ascii="Times New Roman" w:hAnsi="Times New Roman" w:cs="Times New Roman"/>
          <w:color w:val="000000" w:themeColor="text1"/>
          <w:sz w:val="22"/>
          <w:szCs w:val="22"/>
        </w:rPr>
        <w:t xml:space="preserve"> oven pada </w:t>
      </w:r>
      <w:proofErr w:type="spellStart"/>
      <w:r w:rsidRPr="00416F77">
        <w:rPr>
          <w:rFonts w:ascii="Times New Roman" w:hAnsi="Times New Roman" w:cs="Times New Roman"/>
          <w:color w:val="000000" w:themeColor="text1"/>
          <w:sz w:val="22"/>
          <w:szCs w:val="22"/>
        </w:rPr>
        <w:t>suhu</w:t>
      </w:r>
      <w:proofErr w:type="spellEnd"/>
      <w:r w:rsidRPr="00416F77">
        <w:rPr>
          <w:rFonts w:ascii="Times New Roman" w:hAnsi="Times New Roman" w:cs="Times New Roman"/>
          <w:color w:val="000000" w:themeColor="text1"/>
          <w:sz w:val="22"/>
          <w:szCs w:val="22"/>
        </w:rPr>
        <w:t xml:space="preserve"> yang </w:t>
      </w:r>
      <w:proofErr w:type="spellStart"/>
      <w:r w:rsidRPr="00416F77">
        <w:rPr>
          <w:rFonts w:ascii="Times New Roman" w:hAnsi="Times New Roman" w:cs="Times New Roman"/>
          <w:color w:val="000000" w:themeColor="text1"/>
          <w:sz w:val="22"/>
          <w:szCs w:val="22"/>
        </w:rPr>
        <w:t>sama</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hingga</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terbentuk</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ekstrak</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kental</w:t>
      </w:r>
      <w:proofErr w:type="spellEnd"/>
      <w:r w:rsidRPr="00416F77">
        <w:rPr>
          <w:rFonts w:ascii="Times New Roman" w:hAnsi="Times New Roman" w:cs="Times New Roman"/>
          <w:color w:val="000000" w:themeColor="text1"/>
          <w:sz w:val="22"/>
          <w:szCs w:val="22"/>
        </w:rPr>
        <w:t xml:space="preserve"> yang </w:t>
      </w:r>
      <w:proofErr w:type="spellStart"/>
      <w:r w:rsidRPr="00416F77">
        <w:rPr>
          <w:rFonts w:ascii="Times New Roman" w:hAnsi="Times New Roman" w:cs="Times New Roman"/>
          <w:color w:val="000000" w:themeColor="text1"/>
          <w:sz w:val="22"/>
          <w:szCs w:val="22"/>
        </w:rPr>
        <w:t>diperoleh</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kemudian</w:t>
      </w:r>
      <w:proofErr w:type="spellEnd"/>
      <w:r w:rsidRPr="00416F77">
        <w:rPr>
          <w:rFonts w:ascii="Times New Roman" w:hAnsi="Times New Roman" w:cs="Times New Roman"/>
          <w:color w:val="000000" w:themeColor="text1"/>
          <w:sz w:val="22"/>
          <w:szCs w:val="22"/>
        </w:rPr>
        <w:t xml:space="preserve"> </w:t>
      </w:r>
      <w:proofErr w:type="spellStart"/>
      <w:r w:rsidRPr="00416F77">
        <w:rPr>
          <w:rFonts w:ascii="Times New Roman" w:hAnsi="Times New Roman" w:cs="Times New Roman"/>
          <w:color w:val="000000" w:themeColor="text1"/>
          <w:sz w:val="22"/>
          <w:szCs w:val="22"/>
        </w:rPr>
        <w:t>ditimbang</w:t>
      </w:r>
      <w:proofErr w:type="spellEnd"/>
      <w:r w:rsidRPr="00416F77">
        <w:rPr>
          <w:rFonts w:ascii="Times New Roman" w:hAnsi="Times New Roman" w:cs="Times New Roman"/>
          <w:color w:val="000000" w:themeColor="text1"/>
          <w:sz w:val="22"/>
          <w:szCs w:val="22"/>
        </w:rPr>
        <w:t>.</w:t>
      </w:r>
    </w:p>
    <w:p w14:paraId="64CD23A6" w14:textId="44A5F181" w:rsidR="00B33934" w:rsidRDefault="00B33934"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B33934">
        <w:rPr>
          <w:rFonts w:ascii="Times New Roman" w:eastAsia="Times New Roman" w:hAnsi="Times New Roman" w:cs="Times New Roman"/>
          <w:b/>
          <w:bCs/>
          <w:color w:val="000000" w:themeColor="text1"/>
          <w:sz w:val="22"/>
          <w:szCs w:val="22"/>
        </w:rPr>
        <w:t>Skrinning</w:t>
      </w:r>
      <w:proofErr w:type="spellEnd"/>
      <w:r w:rsidRPr="00B33934">
        <w:rPr>
          <w:rFonts w:ascii="Times New Roman" w:eastAsia="Times New Roman" w:hAnsi="Times New Roman" w:cs="Times New Roman"/>
          <w:b/>
          <w:bCs/>
          <w:color w:val="000000" w:themeColor="text1"/>
          <w:sz w:val="22"/>
          <w:szCs w:val="22"/>
        </w:rPr>
        <w:t xml:space="preserve"> </w:t>
      </w:r>
      <w:proofErr w:type="spellStart"/>
      <w:r w:rsidRPr="00B33934">
        <w:rPr>
          <w:rFonts w:ascii="Times New Roman" w:eastAsia="Times New Roman" w:hAnsi="Times New Roman" w:cs="Times New Roman"/>
          <w:b/>
          <w:bCs/>
          <w:color w:val="000000" w:themeColor="text1"/>
          <w:sz w:val="22"/>
          <w:szCs w:val="22"/>
        </w:rPr>
        <w:t>Fitokimia</w:t>
      </w:r>
      <w:proofErr w:type="spellEnd"/>
      <w:r w:rsidRPr="00B33934">
        <w:rPr>
          <w:rFonts w:ascii="Times New Roman" w:eastAsia="Times New Roman" w:hAnsi="Times New Roman" w:cs="Times New Roman"/>
          <w:b/>
          <w:bCs/>
          <w:color w:val="000000" w:themeColor="text1"/>
          <w:sz w:val="22"/>
          <w:szCs w:val="22"/>
        </w:rPr>
        <w:t xml:space="preserve"> Daun </w:t>
      </w:r>
      <w:r w:rsidR="003E6211">
        <w:rPr>
          <w:rFonts w:ascii="Times New Roman" w:eastAsia="Times New Roman" w:hAnsi="Times New Roman" w:cs="Times New Roman"/>
          <w:b/>
          <w:bCs/>
          <w:color w:val="000000" w:themeColor="text1"/>
          <w:sz w:val="22"/>
          <w:szCs w:val="22"/>
        </w:rPr>
        <w:t>M</w:t>
      </w:r>
      <w:r w:rsidRPr="00B33934">
        <w:rPr>
          <w:rFonts w:ascii="Times New Roman" w:eastAsia="Times New Roman" w:hAnsi="Times New Roman" w:cs="Times New Roman"/>
          <w:b/>
          <w:bCs/>
          <w:color w:val="000000" w:themeColor="text1"/>
          <w:sz w:val="22"/>
          <w:szCs w:val="22"/>
        </w:rPr>
        <w:t>anggis</w:t>
      </w:r>
    </w:p>
    <w:p w14:paraId="4BFDA8EB" w14:textId="04EBCABB" w:rsidR="00217CF8"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Alkaloid</w:t>
      </w:r>
    </w:p>
    <w:p w14:paraId="60E4A915" w14:textId="77777777" w:rsidR="00B33934" w:rsidRDefault="00B33934" w:rsidP="00B33934">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Sebanyak</w:t>
      </w:r>
      <w:proofErr w:type="spellEnd"/>
      <w:r w:rsidRPr="00B33934">
        <w:rPr>
          <w:rFonts w:ascii="Times New Roman" w:eastAsia="Times New Roman" w:hAnsi="Times New Roman" w:cs="Times New Roman"/>
          <w:color w:val="000000" w:themeColor="text1"/>
          <w:sz w:val="22"/>
          <w:szCs w:val="22"/>
        </w:rPr>
        <w:t xml:space="preserve"> 0,5 g </w:t>
      </w:r>
      <w:proofErr w:type="spellStart"/>
      <w:r w:rsidRPr="00B33934">
        <w:rPr>
          <w:rFonts w:ascii="Times New Roman" w:eastAsia="Times New Roman" w:hAnsi="Times New Roman" w:cs="Times New Roman"/>
          <w:color w:val="000000" w:themeColor="text1"/>
          <w:sz w:val="22"/>
          <w:szCs w:val="22"/>
        </w:rPr>
        <w:t>ekstrak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daun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manggis</w:t>
      </w:r>
      <w:proofErr w:type="spellEnd"/>
      <w:r w:rsidRPr="00B33934">
        <w:rPr>
          <w:rFonts w:ascii="Times New Roman" w:eastAsia="Times New Roman" w:hAnsi="Times New Roman" w:cs="Times New Roman"/>
          <w:color w:val="000000" w:themeColor="text1"/>
          <w:sz w:val="22"/>
          <w:szCs w:val="22"/>
        </w:rPr>
        <w:t xml:space="preserve"> (</w:t>
      </w:r>
      <w:r w:rsidRPr="00FD2D3F">
        <w:rPr>
          <w:rFonts w:ascii="Times New Roman" w:eastAsia="Times New Roman" w:hAnsi="Times New Roman" w:cs="Times New Roman"/>
          <w:i/>
          <w:iCs/>
          <w:color w:val="000000" w:themeColor="text1"/>
          <w:sz w:val="22"/>
          <w:szCs w:val="22"/>
        </w:rPr>
        <w:t xml:space="preserve">Garcinia </w:t>
      </w:r>
      <w:proofErr w:type="spellStart"/>
      <w:r w:rsidRPr="00FD2D3F">
        <w:rPr>
          <w:rFonts w:ascii="Times New Roman" w:eastAsia="Times New Roman" w:hAnsi="Times New Roman" w:cs="Times New Roman"/>
          <w:i/>
          <w:iCs/>
          <w:color w:val="000000" w:themeColor="text1"/>
          <w:sz w:val="22"/>
          <w:szCs w:val="22"/>
        </w:rPr>
        <w:t>mangostana</w:t>
      </w:r>
      <w:proofErr w:type="spellEnd"/>
      <w:r w:rsidRPr="00B33934">
        <w:rPr>
          <w:rFonts w:ascii="Times New Roman" w:eastAsia="Times New Roman" w:hAnsi="Times New Roman" w:cs="Times New Roman"/>
          <w:color w:val="000000" w:themeColor="text1"/>
          <w:sz w:val="22"/>
          <w:szCs w:val="22"/>
        </w:rPr>
        <w:t xml:space="preserve"> L) </w:t>
      </w:r>
      <w:proofErr w:type="spellStart"/>
      <w:r w:rsidRPr="00B33934">
        <w:rPr>
          <w:rFonts w:ascii="Times New Roman" w:eastAsia="Times New Roman" w:hAnsi="Times New Roman" w:cs="Times New Roman"/>
          <w:color w:val="000000" w:themeColor="text1"/>
          <w:sz w:val="22"/>
          <w:szCs w:val="22"/>
        </w:rPr>
        <w:t>dimasukkan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dalam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tabung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reaksi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kemudian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12 mL </w:t>
      </w:r>
      <w:proofErr w:type="spellStart"/>
      <w:r w:rsidRPr="00B33934">
        <w:rPr>
          <w:rFonts w:ascii="Times New Roman" w:eastAsia="Times New Roman" w:hAnsi="Times New Roman" w:cs="Times New Roman"/>
          <w:color w:val="000000" w:themeColor="text1"/>
          <w:sz w:val="22"/>
          <w:szCs w:val="22"/>
        </w:rPr>
        <w:t>kloroform</w:t>
      </w:r>
      <w:proofErr w:type="spellEnd"/>
      <w:r w:rsidRPr="00B33934">
        <w:rPr>
          <w:rFonts w:ascii="Times New Roman" w:eastAsia="Times New Roman" w:hAnsi="Times New Roman" w:cs="Times New Roman"/>
          <w:color w:val="000000" w:themeColor="text1"/>
          <w:sz w:val="22"/>
          <w:szCs w:val="22"/>
        </w:rPr>
        <w:t xml:space="preserve"> (CHCI₃) dan 10 mL ammonia (NH₃) </w:t>
      </w:r>
      <w:proofErr w:type="spellStart"/>
      <w:r w:rsidRPr="00B33934">
        <w:rPr>
          <w:rFonts w:ascii="Times New Roman" w:eastAsia="Times New Roman" w:hAnsi="Times New Roman" w:cs="Times New Roman"/>
          <w:color w:val="000000" w:themeColor="text1"/>
          <w:sz w:val="22"/>
          <w:szCs w:val="22"/>
        </w:rPr>
        <w:t>lalu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10 tetes </w:t>
      </w:r>
      <w:proofErr w:type="spellStart"/>
      <w:r w:rsidRPr="00B33934">
        <w:rPr>
          <w:rFonts w:ascii="Times New Roman" w:eastAsia="Times New Roman" w:hAnsi="Times New Roman" w:cs="Times New Roman"/>
          <w:color w:val="000000" w:themeColor="text1"/>
          <w:sz w:val="22"/>
          <w:szCs w:val="22"/>
        </w:rPr>
        <w:t>asam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sulfat</w:t>
      </w:r>
      <w:proofErr w:type="spellEnd"/>
      <w:r w:rsidRPr="00B33934">
        <w:rPr>
          <w:rFonts w:ascii="Times New Roman" w:eastAsia="Times New Roman" w:hAnsi="Times New Roman" w:cs="Times New Roman"/>
          <w:color w:val="000000" w:themeColor="text1"/>
          <w:sz w:val="22"/>
          <w:szCs w:val="22"/>
        </w:rPr>
        <w:t xml:space="preserve"> (H₂SO₄) </w:t>
      </w:r>
      <w:proofErr w:type="spellStart"/>
      <w:r w:rsidRPr="00B33934">
        <w:rPr>
          <w:rFonts w:ascii="Times New Roman" w:eastAsia="Times New Roman" w:hAnsi="Times New Roman" w:cs="Times New Roman"/>
          <w:color w:val="000000" w:themeColor="text1"/>
          <w:sz w:val="22"/>
          <w:szCs w:val="22"/>
        </w:rPr>
        <w:t>campuran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dikocok</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dibiarkan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hingga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lastRenderedPageBreak/>
        <w:t>membentuk</w:t>
      </w:r>
      <w:proofErr w:type="spellEnd"/>
      <w:r w:rsidRPr="00B33934">
        <w:rPr>
          <w:rFonts w:ascii="Times New Roman" w:eastAsia="Times New Roman" w:hAnsi="Times New Roman" w:cs="Times New Roman"/>
          <w:color w:val="000000" w:themeColor="text1"/>
          <w:sz w:val="22"/>
          <w:szCs w:val="22"/>
        </w:rPr>
        <w:t xml:space="preserve"> 2 </w:t>
      </w:r>
      <w:proofErr w:type="spellStart"/>
      <w:r w:rsidRPr="00B33934">
        <w:rPr>
          <w:rFonts w:ascii="Times New Roman" w:eastAsia="Times New Roman" w:hAnsi="Times New Roman" w:cs="Times New Roman"/>
          <w:color w:val="000000" w:themeColor="text1"/>
          <w:sz w:val="22"/>
          <w:szCs w:val="22"/>
        </w:rPr>
        <w:t>lapisan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Lapisan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asam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sulfat</w:t>
      </w:r>
      <w:proofErr w:type="spellEnd"/>
      <w:r w:rsidRPr="00B33934">
        <w:rPr>
          <w:rFonts w:ascii="Times New Roman" w:eastAsia="Times New Roman" w:hAnsi="Times New Roman" w:cs="Times New Roman"/>
          <w:color w:val="000000" w:themeColor="text1"/>
          <w:sz w:val="22"/>
          <w:szCs w:val="22"/>
        </w:rPr>
        <w:t xml:space="preserve"> (H₂SO₄) </w:t>
      </w:r>
      <w:proofErr w:type="spellStart"/>
      <w:r w:rsidRPr="00B33934">
        <w:rPr>
          <w:rFonts w:ascii="Times New Roman" w:eastAsia="Times New Roman" w:hAnsi="Times New Roman" w:cs="Times New Roman"/>
          <w:color w:val="000000" w:themeColor="text1"/>
          <w:sz w:val="22"/>
          <w:szCs w:val="22"/>
        </w:rPr>
        <w:t>dipindahkan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dalam</w:t>
      </w:r>
      <w:proofErr w:type="spellEnd"/>
      <w:r w:rsidRPr="00B33934">
        <w:rPr>
          <w:rFonts w:ascii="Times New Roman" w:eastAsia="Times New Roman" w:hAnsi="Times New Roman" w:cs="Times New Roman"/>
          <w:color w:val="000000" w:themeColor="text1"/>
          <w:sz w:val="22"/>
          <w:szCs w:val="22"/>
        </w:rPr>
        <w:t xml:space="preserve"> 3 </w:t>
      </w:r>
      <w:proofErr w:type="spellStart"/>
      <w:r w:rsidRPr="00B33934">
        <w:rPr>
          <w:rFonts w:ascii="Times New Roman" w:eastAsia="Times New Roman" w:hAnsi="Times New Roman" w:cs="Times New Roman"/>
          <w:color w:val="000000" w:themeColor="text1"/>
          <w:sz w:val="22"/>
          <w:szCs w:val="22"/>
        </w:rPr>
        <w:t>tabung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reaksi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volume masing-masing 2,5 </w:t>
      </w:r>
      <w:proofErr w:type="spellStart"/>
      <w:r w:rsidRPr="00B33934">
        <w:rPr>
          <w:rFonts w:ascii="Times New Roman" w:eastAsia="Times New Roman" w:hAnsi="Times New Roman" w:cs="Times New Roman"/>
          <w:color w:val="000000" w:themeColor="text1"/>
          <w:sz w:val="22"/>
          <w:szCs w:val="22"/>
        </w:rPr>
        <w:t>mL.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Ketiga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diuji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pereaksi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meyer</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Dragendorf</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wagner</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Terjadinya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endapan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putih</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untuk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pereaksi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meyer</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merah</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jingga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untuk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pereaksi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Dragendorf</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coklat</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untuk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pereaksi</w:t>
      </w:r>
      <w:proofErr w:type="spellEnd"/>
      <w:r w:rsidRPr="00B33934">
        <w:rPr>
          <w:rFonts w:ascii="Times New Roman" w:eastAsia="Times New Roman" w:hAnsi="Times New Roman" w:cs="Times New Roman"/>
          <w:color w:val="000000" w:themeColor="text1"/>
          <w:sz w:val="22"/>
          <w:szCs w:val="22"/>
        </w:rPr>
        <w:t xml:space="preserve"> Wanger) </w:t>
      </w:r>
      <w:proofErr w:type="spellStart"/>
      <w:r w:rsidRPr="00B33934">
        <w:rPr>
          <w:rFonts w:ascii="Times New Roman" w:eastAsia="Times New Roman" w:hAnsi="Times New Roman" w:cs="Times New Roman"/>
          <w:color w:val="000000" w:themeColor="text1"/>
          <w:sz w:val="22"/>
          <w:szCs w:val="22"/>
        </w:rPr>
        <w:t>menandakan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adanya</w:t>
      </w:r>
      <w:proofErr w:type="spellEnd"/>
      <w:r w:rsidRPr="00B33934">
        <w:rPr>
          <w:rFonts w:ascii="Times New Roman" w:eastAsia="Times New Roman" w:hAnsi="Times New Roman" w:cs="Times New Roman"/>
          <w:color w:val="000000" w:themeColor="text1"/>
          <w:sz w:val="22"/>
          <w:szCs w:val="22"/>
        </w:rPr>
        <w:t xml:space="preserve"> alkaloid</w:t>
      </w:r>
      <w:r>
        <w:rPr>
          <w:rFonts w:ascii="Times New Roman" w:eastAsia="Times New Roman" w:hAnsi="Times New Roman" w:cs="Times New Roman"/>
          <w:color w:val="000000" w:themeColor="text1"/>
          <w:sz w:val="22"/>
          <w:szCs w:val="22"/>
        </w:rPr>
        <w:t>.</w:t>
      </w:r>
    </w:p>
    <w:p w14:paraId="39B01558" w14:textId="4B2B8D9D" w:rsidR="00217CF8" w:rsidRPr="008C3D6D" w:rsidRDefault="00217CF8" w:rsidP="00B33934">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Flavonoid</w:t>
      </w:r>
    </w:p>
    <w:p w14:paraId="45CEE700" w14:textId="21E68E88" w:rsidR="00CF43EE" w:rsidRPr="008C3D6D" w:rsidRDefault="00B33934" w:rsidP="00867CF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Sebanyak</w:t>
      </w:r>
      <w:proofErr w:type="spellEnd"/>
      <w:r w:rsidRPr="00B33934">
        <w:rPr>
          <w:rFonts w:ascii="Times New Roman" w:eastAsia="Times New Roman" w:hAnsi="Times New Roman" w:cs="Times New Roman"/>
          <w:color w:val="000000" w:themeColor="text1"/>
          <w:sz w:val="22"/>
          <w:szCs w:val="22"/>
        </w:rPr>
        <w:t xml:space="preserve"> 0,5 g </w:t>
      </w:r>
      <w:proofErr w:type="spellStart"/>
      <w:r w:rsidRPr="00B33934">
        <w:rPr>
          <w:rFonts w:ascii="Times New Roman" w:eastAsia="Times New Roman" w:hAnsi="Times New Roman" w:cs="Times New Roman"/>
          <w:color w:val="000000" w:themeColor="text1"/>
          <w:sz w:val="22"/>
          <w:szCs w:val="22"/>
        </w:rPr>
        <w:t>ekstrak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etanol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daun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manggis</w:t>
      </w:r>
      <w:proofErr w:type="spellEnd"/>
      <w:r w:rsidRPr="00B33934">
        <w:rPr>
          <w:rFonts w:ascii="Times New Roman" w:eastAsia="Times New Roman" w:hAnsi="Times New Roman" w:cs="Times New Roman"/>
          <w:color w:val="000000" w:themeColor="text1"/>
          <w:sz w:val="22"/>
          <w:szCs w:val="22"/>
        </w:rPr>
        <w:t xml:space="preserve"> (</w:t>
      </w:r>
      <w:r w:rsidRPr="00FD2D3F">
        <w:rPr>
          <w:rFonts w:ascii="Times New Roman" w:eastAsia="Times New Roman" w:hAnsi="Times New Roman" w:cs="Times New Roman"/>
          <w:i/>
          <w:iCs/>
          <w:color w:val="000000" w:themeColor="text1"/>
          <w:sz w:val="22"/>
          <w:szCs w:val="22"/>
        </w:rPr>
        <w:t xml:space="preserve">Garcinia </w:t>
      </w:r>
      <w:proofErr w:type="spellStart"/>
      <w:r w:rsidRPr="00FD2D3F">
        <w:rPr>
          <w:rFonts w:ascii="Times New Roman" w:eastAsia="Times New Roman" w:hAnsi="Times New Roman" w:cs="Times New Roman"/>
          <w:i/>
          <w:iCs/>
          <w:color w:val="000000" w:themeColor="text1"/>
          <w:sz w:val="22"/>
          <w:szCs w:val="22"/>
        </w:rPr>
        <w:t>mangostana</w:t>
      </w:r>
      <w:proofErr w:type="spellEnd"/>
      <w:r w:rsidRPr="00B33934">
        <w:rPr>
          <w:rFonts w:ascii="Times New Roman" w:eastAsia="Times New Roman" w:hAnsi="Times New Roman" w:cs="Times New Roman"/>
          <w:color w:val="000000" w:themeColor="text1"/>
          <w:sz w:val="22"/>
          <w:szCs w:val="22"/>
        </w:rPr>
        <w:t xml:space="preserve"> L.) </w:t>
      </w:r>
      <w:proofErr w:type="spellStart"/>
      <w:r w:rsidRPr="00B33934">
        <w:rPr>
          <w:rFonts w:ascii="Times New Roman" w:eastAsia="Times New Roman" w:hAnsi="Times New Roman" w:cs="Times New Roman"/>
          <w:color w:val="000000" w:themeColor="text1"/>
          <w:sz w:val="22"/>
          <w:szCs w:val="22"/>
        </w:rPr>
        <w:t>dimasukkan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dalam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tabung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reaksi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5 mL </w:t>
      </w:r>
      <w:proofErr w:type="spellStart"/>
      <w:r w:rsidRPr="00B33934">
        <w:rPr>
          <w:rFonts w:ascii="Times New Roman" w:eastAsia="Times New Roman" w:hAnsi="Times New Roman" w:cs="Times New Roman"/>
          <w:color w:val="000000" w:themeColor="text1"/>
          <w:sz w:val="22"/>
          <w:szCs w:val="22"/>
        </w:rPr>
        <w:t>etanol</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dipanaskan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selama</w:t>
      </w:r>
      <w:proofErr w:type="spellEnd"/>
      <w:r w:rsidRPr="00B33934">
        <w:rPr>
          <w:rFonts w:ascii="Times New Roman" w:eastAsia="Times New Roman" w:hAnsi="Times New Roman" w:cs="Times New Roman"/>
          <w:color w:val="000000" w:themeColor="text1"/>
          <w:sz w:val="22"/>
          <w:szCs w:val="22"/>
        </w:rPr>
        <w:t xml:space="preserve"> 5 </w:t>
      </w:r>
      <w:proofErr w:type="spellStart"/>
      <w:r w:rsidRPr="00B33934">
        <w:rPr>
          <w:rFonts w:ascii="Times New Roman" w:eastAsia="Times New Roman" w:hAnsi="Times New Roman" w:cs="Times New Roman"/>
          <w:color w:val="000000" w:themeColor="text1"/>
          <w:sz w:val="22"/>
          <w:szCs w:val="22"/>
        </w:rPr>
        <w:t>menit</w:t>
      </w:r>
      <w:proofErr w:type="spellEnd"/>
      <w:r w:rsidRPr="00B33934">
        <w:rPr>
          <w:rFonts w:ascii="Times New Roman" w:eastAsia="Times New Roman" w:hAnsi="Times New Roman" w:cs="Times New Roman"/>
          <w:color w:val="000000" w:themeColor="text1"/>
          <w:sz w:val="22"/>
          <w:szCs w:val="22"/>
        </w:rPr>
        <w:t xml:space="preserve"> Dalam </w:t>
      </w:r>
      <w:proofErr w:type="spellStart"/>
      <w:r w:rsidRPr="00B33934">
        <w:rPr>
          <w:rFonts w:ascii="Times New Roman" w:eastAsia="Times New Roman" w:hAnsi="Times New Roman" w:cs="Times New Roman"/>
          <w:color w:val="000000" w:themeColor="text1"/>
          <w:sz w:val="22"/>
          <w:szCs w:val="22"/>
        </w:rPr>
        <w:t>tabung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reaksi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Setelah</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dipanaskan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10 tetes </w:t>
      </w:r>
      <w:proofErr w:type="spellStart"/>
      <w:r w:rsidRPr="00B33934">
        <w:rPr>
          <w:rFonts w:ascii="Times New Roman" w:eastAsia="Times New Roman" w:hAnsi="Times New Roman" w:cs="Times New Roman"/>
          <w:color w:val="000000" w:themeColor="text1"/>
          <w:sz w:val="22"/>
          <w:szCs w:val="22"/>
        </w:rPr>
        <w:t>asam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klorida</w:t>
      </w:r>
      <w:proofErr w:type="spellEnd"/>
      <w:r w:rsidRPr="00B33934">
        <w:rPr>
          <w:rFonts w:ascii="Times New Roman" w:eastAsia="Times New Roman" w:hAnsi="Times New Roman" w:cs="Times New Roman"/>
          <w:color w:val="000000" w:themeColor="text1"/>
          <w:sz w:val="22"/>
          <w:szCs w:val="22"/>
        </w:rPr>
        <w:t xml:space="preserve"> (HCI) </w:t>
      </w:r>
      <w:proofErr w:type="spellStart"/>
      <w:r w:rsidRPr="00B33934">
        <w:rPr>
          <w:rFonts w:ascii="Times New Roman" w:eastAsia="Times New Roman" w:hAnsi="Times New Roman" w:cs="Times New Roman"/>
          <w:color w:val="000000" w:themeColor="text1"/>
          <w:sz w:val="22"/>
          <w:szCs w:val="22"/>
        </w:rPr>
        <w:t>pekat</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Kemudian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0,2 g </w:t>
      </w:r>
      <w:proofErr w:type="spellStart"/>
      <w:r w:rsidRPr="00B33934">
        <w:rPr>
          <w:rFonts w:ascii="Times New Roman" w:eastAsia="Times New Roman" w:hAnsi="Times New Roman" w:cs="Times New Roman"/>
          <w:color w:val="000000" w:themeColor="text1"/>
          <w:sz w:val="22"/>
          <w:szCs w:val="22"/>
        </w:rPr>
        <w:t>serbuk</w:t>
      </w:r>
      <w:proofErr w:type="spellEnd"/>
      <w:r w:rsidRPr="00B33934">
        <w:rPr>
          <w:rFonts w:ascii="Times New Roman" w:eastAsia="Times New Roman" w:hAnsi="Times New Roman" w:cs="Times New Roman"/>
          <w:color w:val="000000" w:themeColor="text1"/>
          <w:sz w:val="22"/>
          <w:szCs w:val="22"/>
        </w:rPr>
        <w:t xml:space="preserve"> magnesium (Mg). </w:t>
      </w:r>
      <w:proofErr w:type="spellStart"/>
      <w:r w:rsidRPr="00B33934">
        <w:rPr>
          <w:rFonts w:ascii="Times New Roman" w:eastAsia="Times New Roman" w:hAnsi="Times New Roman" w:cs="Times New Roman"/>
          <w:color w:val="000000" w:themeColor="text1"/>
          <w:sz w:val="22"/>
          <w:szCs w:val="22"/>
        </w:rPr>
        <w:t>adanya</w:t>
      </w:r>
      <w:proofErr w:type="spellEnd"/>
      <w:r w:rsidRPr="00B33934">
        <w:rPr>
          <w:rFonts w:ascii="Times New Roman" w:eastAsia="Times New Roman" w:hAnsi="Times New Roman" w:cs="Times New Roman"/>
          <w:color w:val="000000" w:themeColor="text1"/>
          <w:sz w:val="22"/>
          <w:szCs w:val="22"/>
        </w:rPr>
        <w:t xml:space="preserve"> flavonoid </w:t>
      </w:r>
      <w:proofErr w:type="spellStart"/>
      <w:r w:rsidRPr="00B33934">
        <w:rPr>
          <w:rFonts w:ascii="Times New Roman" w:eastAsia="Times New Roman" w:hAnsi="Times New Roman" w:cs="Times New Roman"/>
          <w:color w:val="000000" w:themeColor="text1"/>
          <w:sz w:val="22"/>
          <w:szCs w:val="22"/>
        </w:rPr>
        <w:t>ditunjukkan</w:t>
      </w:r>
      <w:proofErr w:type="spellEnd"/>
      <w:r w:rsidRPr="00B33934">
        <w:rPr>
          <w:rFonts w:ascii="Times New Roman" w:eastAsia="Times New Roman" w:hAnsi="Times New Roman" w:cs="Times New Roman"/>
          <w:color w:val="000000" w:themeColor="text1"/>
          <w:sz w:val="22"/>
          <w:szCs w:val="22"/>
        </w:rPr>
        <w:t xml:space="preserve"> oleh </w:t>
      </w:r>
      <w:proofErr w:type="spellStart"/>
      <w:r w:rsidRPr="00B33934">
        <w:rPr>
          <w:rFonts w:ascii="Times New Roman" w:eastAsia="Times New Roman" w:hAnsi="Times New Roman" w:cs="Times New Roman"/>
          <w:color w:val="000000" w:themeColor="text1"/>
          <w:sz w:val="22"/>
          <w:szCs w:val="22"/>
        </w:rPr>
        <w:t>timbulnya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warna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merah</w:t>
      </w:r>
      <w:proofErr w:type="spellEnd"/>
      <w:r>
        <w:rPr>
          <w:rFonts w:ascii="Times New Roman" w:eastAsia="Times New Roman" w:hAnsi="Times New Roman" w:cs="Times New Roman"/>
          <w:color w:val="000000" w:themeColor="text1"/>
          <w:sz w:val="22"/>
          <w:szCs w:val="22"/>
        </w:rPr>
        <w:t>.</w:t>
      </w:r>
    </w:p>
    <w:p w14:paraId="687F38E9" w14:textId="536E7DFB" w:rsidR="00217CF8"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Tanin</w:t>
      </w:r>
    </w:p>
    <w:p w14:paraId="4EFD7613" w14:textId="7CEC67F1" w:rsidR="00217CF8" w:rsidRPr="008C3D6D" w:rsidRDefault="00B33934" w:rsidP="00D9236D">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Sebanyak</w:t>
      </w:r>
      <w:proofErr w:type="spellEnd"/>
      <w:r w:rsidRPr="00B33934">
        <w:rPr>
          <w:rFonts w:ascii="Times New Roman" w:eastAsia="Times New Roman" w:hAnsi="Times New Roman" w:cs="Times New Roman"/>
          <w:color w:val="000000" w:themeColor="text1"/>
          <w:sz w:val="22"/>
          <w:szCs w:val="22"/>
        </w:rPr>
        <w:t xml:space="preserve"> 0,5 g </w:t>
      </w:r>
      <w:proofErr w:type="spellStart"/>
      <w:r w:rsidRPr="00B33934">
        <w:rPr>
          <w:rFonts w:ascii="Times New Roman" w:eastAsia="Times New Roman" w:hAnsi="Times New Roman" w:cs="Times New Roman"/>
          <w:color w:val="000000" w:themeColor="text1"/>
          <w:sz w:val="22"/>
          <w:szCs w:val="22"/>
        </w:rPr>
        <w:t>ekstrak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etanol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daun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manggi</w:t>
      </w:r>
      <w:r>
        <w:rPr>
          <w:rFonts w:ascii="Times New Roman" w:eastAsia="Times New Roman" w:hAnsi="Times New Roman" w:cs="Times New Roman"/>
          <w:color w:val="000000" w:themeColor="text1"/>
          <w:sz w:val="22"/>
          <w:szCs w:val="22"/>
        </w:rPr>
        <w:t>s</w:t>
      </w:r>
      <w:proofErr w:type="spellEnd"/>
      <w:r w:rsidRPr="00B33934">
        <w:rPr>
          <w:rFonts w:ascii="Times New Roman" w:eastAsia="Times New Roman" w:hAnsi="Times New Roman" w:cs="Times New Roman"/>
          <w:color w:val="000000" w:themeColor="text1"/>
          <w:sz w:val="22"/>
          <w:szCs w:val="22"/>
        </w:rPr>
        <w:t xml:space="preserve"> (</w:t>
      </w:r>
      <w:r w:rsidRPr="00FD2D3F">
        <w:rPr>
          <w:rFonts w:ascii="Times New Roman" w:eastAsia="Times New Roman" w:hAnsi="Times New Roman" w:cs="Times New Roman"/>
          <w:i/>
          <w:iCs/>
          <w:color w:val="000000" w:themeColor="text1"/>
          <w:sz w:val="22"/>
          <w:szCs w:val="22"/>
        </w:rPr>
        <w:t xml:space="preserve">Garcinia </w:t>
      </w:r>
      <w:proofErr w:type="spellStart"/>
      <w:r w:rsidRPr="00FD2D3F">
        <w:rPr>
          <w:rFonts w:ascii="Times New Roman" w:eastAsia="Times New Roman" w:hAnsi="Times New Roman" w:cs="Times New Roman"/>
          <w:i/>
          <w:iCs/>
          <w:color w:val="000000" w:themeColor="text1"/>
          <w:sz w:val="22"/>
          <w:szCs w:val="22"/>
        </w:rPr>
        <w:t>mangostana</w:t>
      </w:r>
      <w:proofErr w:type="spellEnd"/>
      <w:r w:rsidRPr="00B33934">
        <w:rPr>
          <w:rFonts w:ascii="Times New Roman" w:eastAsia="Times New Roman" w:hAnsi="Times New Roman" w:cs="Times New Roman"/>
          <w:color w:val="000000" w:themeColor="text1"/>
          <w:sz w:val="22"/>
          <w:szCs w:val="22"/>
        </w:rPr>
        <w:t xml:space="preserve"> L.) </w:t>
      </w:r>
      <w:proofErr w:type="spellStart"/>
      <w:r w:rsidRPr="00B33934">
        <w:rPr>
          <w:rFonts w:ascii="Times New Roman" w:eastAsia="Times New Roman" w:hAnsi="Times New Roman" w:cs="Times New Roman"/>
          <w:color w:val="000000" w:themeColor="text1"/>
          <w:sz w:val="22"/>
          <w:szCs w:val="22"/>
        </w:rPr>
        <w:t>dimasukkan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dalam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tabung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reaksi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kemudian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10 mL air </w:t>
      </w:r>
      <w:proofErr w:type="spellStart"/>
      <w:r w:rsidRPr="00B33934">
        <w:rPr>
          <w:rFonts w:ascii="Times New Roman" w:eastAsia="Times New Roman" w:hAnsi="Times New Roman" w:cs="Times New Roman"/>
          <w:color w:val="000000" w:themeColor="text1"/>
          <w:sz w:val="22"/>
          <w:szCs w:val="22"/>
        </w:rPr>
        <w:t>panas</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kemudian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ditetesi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menggunakan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besi</w:t>
      </w:r>
      <w:proofErr w:type="spellEnd"/>
      <w:r w:rsidRPr="00B33934">
        <w:rPr>
          <w:rFonts w:ascii="Times New Roman" w:eastAsia="Times New Roman" w:hAnsi="Times New Roman" w:cs="Times New Roman"/>
          <w:color w:val="000000" w:themeColor="text1"/>
          <w:sz w:val="22"/>
          <w:szCs w:val="22"/>
        </w:rPr>
        <w:t xml:space="preserve"> (III) </w:t>
      </w:r>
      <w:proofErr w:type="spellStart"/>
      <w:r w:rsidRPr="00B33934">
        <w:rPr>
          <w:rFonts w:ascii="Times New Roman" w:eastAsia="Times New Roman" w:hAnsi="Times New Roman" w:cs="Times New Roman"/>
          <w:color w:val="000000" w:themeColor="text1"/>
          <w:sz w:val="22"/>
          <w:szCs w:val="22"/>
        </w:rPr>
        <w:t>klorida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FeCI</w:t>
      </w:r>
      <w:proofErr w:type="spellEnd"/>
      <w:r w:rsidRPr="00B33934">
        <w:rPr>
          <w:rFonts w:ascii="Times New Roman" w:eastAsia="Times New Roman" w:hAnsi="Times New Roman" w:cs="Times New Roman"/>
          <w:color w:val="000000" w:themeColor="text1"/>
          <w:sz w:val="22"/>
          <w:szCs w:val="22"/>
        </w:rPr>
        <w:t xml:space="preserve">₃), </w:t>
      </w:r>
      <w:proofErr w:type="spellStart"/>
      <w:r w:rsidRPr="00B33934">
        <w:rPr>
          <w:rFonts w:ascii="Times New Roman" w:eastAsia="Times New Roman" w:hAnsi="Times New Roman" w:cs="Times New Roman"/>
          <w:color w:val="000000" w:themeColor="text1"/>
          <w:sz w:val="22"/>
          <w:szCs w:val="22"/>
        </w:rPr>
        <w:t>keberadaan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tanin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dalam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sampel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ditandai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timbulnya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warna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hijau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kehitaman</w:t>
      </w:r>
      <w:proofErr w:type="spellEnd"/>
      <w:r w:rsidRPr="00B33934">
        <w:rPr>
          <w:rFonts w:ascii="Times New Roman" w:eastAsia="Times New Roman" w:hAnsi="Times New Roman" w:cs="Times New Roman"/>
          <w:color w:val="000000" w:themeColor="text1"/>
          <w:sz w:val="22"/>
          <w:szCs w:val="22"/>
        </w:rPr>
        <w:t>.</w:t>
      </w:r>
    </w:p>
    <w:p w14:paraId="73268922" w14:textId="434FB944" w:rsidR="00217CF8" w:rsidRPr="008C3D6D" w:rsidRDefault="00217CF8"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Saponin</w:t>
      </w:r>
    </w:p>
    <w:p w14:paraId="3C8A4FB2" w14:textId="51362777" w:rsidR="00B33934" w:rsidRDefault="00B33934" w:rsidP="00B33934">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Sebanyak</w:t>
      </w:r>
      <w:proofErr w:type="spellEnd"/>
      <w:r w:rsidRPr="00B33934">
        <w:rPr>
          <w:rFonts w:ascii="Times New Roman" w:eastAsia="Times New Roman" w:hAnsi="Times New Roman" w:cs="Times New Roman"/>
          <w:color w:val="000000" w:themeColor="text1"/>
          <w:sz w:val="22"/>
          <w:szCs w:val="22"/>
        </w:rPr>
        <w:t xml:space="preserve"> 0,</w:t>
      </w:r>
      <w:r>
        <w:rPr>
          <w:rFonts w:ascii="Times New Roman" w:eastAsia="Times New Roman" w:hAnsi="Times New Roman" w:cs="Times New Roman"/>
          <w:color w:val="000000" w:themeColor="text1"/>
          <w:sz w:val="22"/>
          <w:szCs w:val="22"/>
        </w:rPr>
        <w:t xml:space="preserve">5 </w:t>
      </w:r>
      <w:r w:rsidRPr="00B33934">
        <w:rPr>
          <w:rFonts w:ascii="Times New Roman" w:eastAsia="Times New Roman" w:hAnsi="Times New Roman" w:cs="Times New Roman"/>
          <w:color w:val="000000" w:themeColor="text1"/>
          <w:sz w:val="22"/>
          <w:szCs w:val="22"/>
        </w:rPr>
        <w:t xml:space="preserve">g </w:t>
      </w:r>
      <w:proofErr w:type="spellStart"/>
      <w:r w:rsidRPr="00B33934">
        <w:rPr>
          <w:rFonts w:ascii="Times New Roman" w:eastAsia="Times New Roman" w:hAnsi="Times New Roman" w:cs="Times New Roman"/>
          <w:color w:val="000000" w:themeColor="text1"/>
          <w:sz w:val="22"/>
          <w:szCs w:val="22"/>
        </w:rPr>
        <w:t>ekstrak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etanol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daun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manggis</w:t>
      </w:r>
      <w:proofErr w:type="spellEnd"/>
      <w:r w:rsidRPr="00B33934">
        <w:rPr>
          <w:rFonts w:ascii="Times New Roman" w:eastAsia="Times New Roman" w:hAnsi="Times New Roman" w:cs="Times New Roman"/>
          <w:color w:val="000000" w:themeColor="text1"/>
          <w:sz w:val="22"/>
          <w:szCs w:val="22"/>
        </w:rPr>
        <w:t xml:space="preserve"> (</w:t>
      </w:r>
      <w:r w:rsidRPr="00FD2D3F">
        <w:rPr>
          <w:rFonts w:ascii="Times New Roman" w:eastAsia="Times New Roman" w:hAnsi="Times New Roman" w:cs="Times New Roman"/>
          <w:i/>
          <w:iCs/>
          <w:color w:val="000000" w:themeColor="text1"/>
          <w:sz w:val="22"/>
          <w:szCs w:val="22"/>
        </w:rPr>
        <w:t xml:space="preserve">Garcinia </w:t>
      </w:r>
      <w:proofErr w:type="spellStart"/>
      <w:r w:rsidRPr="00FD2D3F">
        <w:rPr>
          <w:rFonts w:ascii="Times New Roman" w:eastAsia="Times New Roman" w:hAnsi="Times New Roman" w:cs="Times New Roman"/>
          <w:i/>
          <w:iCs/>
          <w:color w:val="000000" w:themeColor="text1"/>
          <w:sz w:val="22"/>
          <w:szCs w:val="22"/>
        </w:rPr>
        <w:t>mangostana</w:t>
      </w:r>
      <w:proofErr w:type="spellEnd"/>
      <w:r w:rsidRPr="00B33934">
        <w:rPr>
          <w:rFonts w:ascii="Times New Roman" w:eastAsia="Times New Roman" w:hAnsi="Times New Roman" w:cs="Times New Roman"/>
          <w:color w:val="000000" w:themeColor="text1"/>
          <w:sz w:val="22"/>
          <w:szCs w:val="22"/>
        </w:rPr>
        <w:t xml:space="preserve"> L.)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10 mL </w:t>
      </w:r>
      <w:proofErr w:type="spellStart"/>
      <w:r w:rsidRPr="00B33934">
        <w:rPr>
          <w:rFonts w:ascii="Times New Roman" w:eastAsia="Times New Roman" w:hAnsi="Times New Roman" w:cs="Times New Roman"/>
          <w:color w:val="000000" w:themeColor="text1"/>
          <w:sz w:val="22"/>
          <w:szCs w:val="22"/>
        </w:rPr>
        <w:t>akuades</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kemudian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dikocok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selama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kurang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lebih</w:t>
      </w:r>
      <w:proofErr w:type="spellEnd"/>
      <w:r w:rsidRPr="00B33934">
        <w:rPr>
          <w:rFonts w:ascii="Times New Roman" w:eastAsia="Times New Roman" w:hAnsi="Times New Roman" w:cs="Times New Roman"/>
          <w:color w:val="000000" w:themeColor="text1"/>
          <w:sz w:val="22"/>
          <w:szCs w:val="22"/>
        </w:rPr>
        <w:t xml:space="preserve"> 1 </w:t>
      </w:r>
      <w:proofErr w:type="spellStart"/>
      <w:proofErr w:type="gramStart"/>
      <w:r w:rsidRPr="00B33934">
        <w:rPr>
          <w:rFonts w:ascii="Times New Roman" w:eastAsia="Times New Roman" w:hAnsi="Times New Roman" w:cs="Times New Roman"/>
          <w:color w:val="000000" w:themeColor="text1"/>
          <w:sz w:val="22"/>
          <w:szCs w:val="22"/>
        </w:rPr>
        <w:t>menit.Selanjutnya</w:t>
      </w:r>
      <w:proofErr w:type="spellEnd"/>
      <w:proofErr w:type="gram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didiamkan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selama</w:t>
      </w:r>
      <w:proofErr w:type="spellEnd"/>
      <w:r w:rsidRPr="00B33934">
        <w:rPr>
          <w:rFonts w:ascii="Times New Roman" w:eastAsia="Times New Roman" w:hAnsi="Times New Roman" w:cs="Times New Roman"/>
          <w:color w:val="000000" w:themeColor="text1"/>
          <w:sz w:val="22"/>
          <w:szCs w:val="22"/>
        </w:rPr>
        <w:t xml:space="preserve"> 10 </w:t>
      </w:r>
      <w:proofErr w:type="spellStart"/>
      <w:r w:rsidRPr="00B33934">
        <w:rPr>
          <w:rFonts w:ascii="Times New Roman" w:eastAsia="Times New Roman" w:hAnsi="Times New Roman" w:cs="Times New Roman"/>
          <w:color w:val="000000" w:themeColor="text1"/>
          <w:sz w:val="22"/>
          <w:szCs w:val="22"/>
        </w:rPr>
        <w:t>menit</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diamati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buih</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atau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busa</w:t>
      </w:r>
      <w:proofErr w:type="spellEnd"/>
      <w:r w:rsidRPr="00B33934">
        <w:rPr>
          <w:rFonts w:ascii="Times New Roman" w:eastAsia="Times New Roman" w:hAnsi="Times New Roman" w:cs="Times New Roman"/>
          <w:color w:val="000000" w:themeColor="text1"/>
          <w:sz w:val="22"/>
          <w:szCs w:val="22"/>
        </w:rPr>
        <w:t xml:space="preserve"> yang </w:t>
      </w:r>
      <w:proofErr w:type="spellStart"/>
      <w:r w:rsidRPr="00B33934">
        <w:rPr>
          <w:rFonts w:ascii="Times New Roman" w:eastAsia="Times New Roman" w:hAnsi="Times New Roman" w:cs="Times New Roman"/>
          <w:color w:val="000000" w:themeColor="text1"/>
          <w:sz w:val="22"/>
          <w:szCs w:val="22"/>
        </w:rPr>
        <w:t>terbentuk</w:t>
      </w:r>
      <w:proofErr w:type="spellEnd"/>
      <w:r w:rsidRPr="00B33934">
        <w:rPr>
          <w:rFonts w:ascii="Times New Roman" w:eastAsia="Times New Roman" w:hAnsi="Times New Roman" w:cs="Times New Roman"/>
          <w:color w:val="000000" w:themeColor="text1"/>
          <w:sz w:val="22"/>
          <w:szCs w:val="22"/>
        </w:rPr>
        <w:t>.</w:t>
      </w:r>
      <w:r w:rsidR="00FD2D3F">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Keberadaan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senyawa</w:t>
      </w:r>
      <w:proofErr w:type="spellEnd"/>
      <w:r w:rsidRPr="00B33934">
        <w:rPr>
          <w:rFonts w:ascii="Times New Roman" w:eastAsia="Times New Roman" w:hAnsi="Times New Roman" w:cs="Times New Roman"/>
          <w:color w:val="000000" w:themeColor="text1"/>
          <w:sz w:val="22"/>
          <w:szCs w:val="22"/>
        </w:rPr>
        <w:t xml:space="preserve"> saponin </w:t>
      </w:r>
      <w:proofErr w:type="spellStart"/>
      <w:r w:rsidRPr="00B33934">
        <w:rPr>
          <w:rFonts w:ascii="Times New Roman" w:eastAsia="Times New Roman" w:hAnsi="Times New Roman" w:cs="Times New Roman"/>
          <w:color w:val="000000" w:themeColor="text1"/>
          <w:sz w:val="22"/>
          <w:szCs w:val="22"/>
        </w:rPr>
        <w:t>dalam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sampel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ditandai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terbentuknya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buih</w:t>
      </w:r>
      <w:proofErr w:type="spellEnd"/>
      <w:r w:rsidRPr="00B33934">
        <w:rPr>
          <w:rFonts w:ascii="Times New Roman" w:eastAsia="Times New Roman" w:hAnsi="Times New Roman" w:cs="Times New Roman"/>
          <w:color w:val="000000" w:themeColor="text1"/>
          <w:sz w:val="22"/>
          <w:szCs w:val="22"/>
        </w:rPr>
        <w:t xml:space="preserve"> yang </w:t>
      </w:r>
      <w:proofErr w:type="spellStart"/>
      <w:r w:rsidRPr="00B33934">
        <w:rPr>
          <w:rFonts w:ascii="Times New Roman" w:eastAsia="Times New Roman" w:hAnsi="Times New Roman" w:cs="Times New Roman"/>
          <w:color w:val="000000" w:themeColor="text1"/>
          <w:sz w:val="22"/>
          <w:szCs w:val="22"/>
        </w:rPr>
        <w:t>stabil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selama</w:t>
      </w:r>
      <w:proofErr w:type="spellEnd"/>
      <w:r w:rsidRPr="00B33934">
        <w:rPr>
          <w:rFonts w:ascii="Times New Roman" w:eastAsia="Times New Roman" w:hAnsi="Times New Roman" w:cs="Times New Roman"/>
          <w:color w:val="000000" w:themeColor="text1"/>
          <w:sz w:val="22"/>
          <w:szCs w:val="22"/>
        </w:rPr>
        <w:t xml:space="preserve"> 10 </w:t>
      </w:r>
      <w:proofErr w:type="spellStart"/>
      <w:r w:rsidRPr="00B33934">
        <w:rPr>
          <w:rFonts w:ascii="Times New Roman" w:eastAsia="Times New Roman" w:hAnsi="Times New Roman" w:cs="Times New Roman"/>
          <w:color w:val="000000" w:themeColor="text1"/>
          <w:sz w:val="22"/>
          <w:szCs w:val="22"/>
        </w:rPr>
        <w:t>menit</w:t>
      </w:r>
      <w:proofErr w:type="spellEnd"/>
      <w:r w:rsidRPr="00B33934">
        <w:rPr>
          <w:rFonts w:ascii="Times New Roman" w:eastAsia="Times New Roman" w:hAnsi="Times New Roman" w:cs="Times New Roman"/>
          <w:color w:val="000000" w:themeColor="text1"/>
          <w:sz w:val="22"/>
          <w:szCs w:val="22"/>
        </w:rPr>
        <w:t>.</w:t>
      </w:r>
    </w:p>
    <w:p w14:paraId="6C340923" w14:textId="03325242" w:rsidR="00217CF8" w:rsidRPr="008C3D6D" w:rsidRDefault="00217CF8" w:rsidP="00B33934">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Identifikasi</w:t>
      </w:r>
      <w:proofErr w:type="spellEnd"/>
      <w:r w:rsidRPr="008C3D6D">
        <w:rPr>
          <w:rFonts w:ascii="Times New Roman" w:eastAsia="Times New Roman" w:hAnsi="Times New Roman" w:cs="Times New Roman"/>
          <w:b/>
          <w:bCs/>
          <w:color w:val="000000" w:themeColor="text1"/>
          <w:sz w:val="22"/>
          <w:szCs w:val="22"/>
        </w:rPr>
        <w:t xml:space="preserve"> Steroid/triterpenoid</w:t>
      </w:r>
    </w:p>
    <w:p w14:paraId="60A681AF" w14:textId="32C384AD" w:rsidR="00E05C47" w:rsidRPr="008C3D6D" w:rsidRDefault="00B33934" w:rsidP="00FD114B">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Sebanyak</w:t>
      </w:r>
      <w:proofErr w:type="spellEnd"/>
      <w:r w:rsidRPr="00B33934">
        <w:rPr>
          <w:rFonts w:ascii="Times New Roman" w:eastAsia="Times New Roman" w:hAnsi="Times New Roman" w:cs="Times New Roman"/>
          <w:color w:val="000000" w:themeColor="text1"/>
          <w:sz w:val="22"/>
          <w:szCs w:val="22"/>
        </w:rPr>
        <w:t xml:space="preserve"> 0,5 g </w:t>
      </w:r>
      <w:proofErr w:type="spellStart"/>
      <w:r w:rsidRPr="00B33934">
        <w:rPr>
          <w:rFonts w:ascii="Times New Roman" w:eastAsia="Times New Roman" w:hAnsi="Times New Roman" w:cs="Times New Roman"/>
          <w:color w:val="000000" w:themeColor="text1"/>
          <w:sz w:val="22"/>
          <w:szCs w:val="22"/>
        </w:rPr>
        <w:t>ekstrak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etanol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daun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manggis</w:t>
      </w:r>
      <w:proofErr w:type="spellEnd"/>
      <w:r w:rsidRPr="00B33934">
        <w:rPr>
          <w:rFonts w:ascii="Times New Roman" w:eastAsia="Times New Roman" w:hAnsi="Times New Roman" w:cs="Times New Roman"/>
          <w:color w:val="000000" w:themeColor="text1"/>
          <w:sz w:val="22"/>
          <w:szCs w:val="22"/>
        </w:rPr>
        <w:t xml:space="preserve"> (</w:t>
      </w:r>
      <w:r w:rsidRPr="00FD2D3F">
        <w:rPr>
          <w:rFonts w:ascii="Times New Roman" w:eastAsia="Times New Roman" w:hAnsi="Times New Roman" w:cs="Times New Roman"/>
          <w:i/>
          <w:iCs/>
          <w:color w:val="000000" w:themeColor="text1"/>
          <w:sz w:val="22"/>
          <w:szCs w:val="22"/>
        </w:rPr>
        <w:t xml:space="preserve">Garcinia </w:t>
      </w:r>
      <w:proofErr w:type="spellStart"/>
      <w:r w:rsidRPr="00FD2D3F">
        <w:rPr>
          <w:rFonts w:ascii="Times New Roman" w:eastAsia="Times New Roman" w:hAnsi="Times New Roman" w:cs="Times New Roman"/>
          <w:i/>
          <w:iCs/>
          <w:color w:val="000000" w:themeColor="text1"/>
          <w:sz w:val="22"/>
          <w:szCs w:val="22"/>
        </w:rPr>
        <w:t>mangostana</w:t>
      </w:r>
      <w:proofErr w:type="spellEnd"/>
      <w:r w:rsidRPr="00B33934">
        <w:rPr>
          <w:rFonts w:ascii="Times New Roman" w:eastAsia="Times New Roman" w:hAnsi="Times New Roman" w:cs="Times New Roman"/>
          <w:color w:val="000000" w:themeColor="text1"/>
          <w:sz w:val="22"/>
          <w:szCs w:val="22"/>
        </w:rPr>
        <w:t xml:space="preserve"> L.)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w:t>
      </w:r>
      <w:r w:rsidRPr="00B33934">
        <w:rPr>
          <w:rFonts w:ascii="Times New Roman" w:eastAsia="Times New Roman" w:hAnsi="Times New Roman" w:cs="Times New Roman"/>
          <w:color w:val="000000" w:themeColor="text1"/>
          <w:sz w:val="22"/>
          <w:szCs w:val="22"/>
        </w:rPr>
        <w:t xml:space="preserve">1 mL </w:t>
      </w:r>
      <w:proofErr w:type="spellStart"/>
      <w:r w:rsidRPr="00B33934">
        <w:rPr>
          <w:rFonts w:ascii="Times New Roman" w:eastAsia="Times New Roman" w:hAnsi="Times New Roman" w:cs="Times New Roman"/>
          <w:color w:val="000000" w:themeColor="text1"/>
          <w:sz w:val="22"/>
          <w:szCs w:val="22"/>
        </w:rPr>
        <w:t>kloroform</w:t>
      </w:r>
      <w:proofErr w:type="spellEnd"/>
      <w:r w:rsidRPr="00B33934">
        <w:rPr>
          <w:rFonts w:ascii="Times New Roman" w:eastAsia="Times New Roman" w:hAnsi="Times New Roman" w:cs="Times New Roman"/>
          <w:color w:val="000000" w:themeColor="text1"/>
          <w:sz w:val="22"/>
          <w:szCs w:val="22"/>
        </w:rPr>
        <w:t xml:space="preserve"> (CHCI₃). </w:t>
      </w:r>
      <w:proofErr w:type="spellStart"/>
      <w:r w:rsidRPr="00B33934">
        <w:rPr>
          <w:rFonts w:ascii="Times New Roman" w:eastAsia="Times New Roman" w:hAnsi="Times New Roman" w:cs="Times New Roman"/>
          <w:color w:val="000000" w:themeColor="text1"/>
          <w:sz w:val="22"/>
          <w:szCs w:val="22"/>
        </w:rPr>
        <w:t>Setelah</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itu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campuran</w:t>
      </w:r>
      <w:proofErr w:type="spellEnd"/>
      <w:r w:rsidRPr="00B33934">
        <w:rPr>
          <w:rFonts w:ascii="Times New Roman" w:eastAsia="Times New Roman" w:hAnsi="Times New Roman" w:cs="Times New Roman"/>
          <w:color w:val="000000" w:themeColor="text1"/>
          <w:sz w:val="22"/>
          <w:szCs w:val="22"/>
        </w:rPr>
        <w:t xml:space="preserve"> di </w:t>
      </w:r>
      <w:proofErr w:type="spellStart"/>
      <w:proofErr w:type="gramStart"/>
      <w:r w:rsidRPr="00B33934">
        <w:rPr>
          <w:rFonts w:ascii="Times New Roman" w:eastAsia="Times New Roman" w:hAnsi="Times New Roman" w:cs="Times New Roman"/>
          <w:color w:val="000000" w:themeColor="text1"/>
          <w:sz w:val="22"/>
          <w:szCs w:val="22"/>
        </w:rPr>
        <w:t>kocok.Ditambahkan</w:t>
      </w:r>
      <w:proofErr w:type="spellEnd"/>
      <w:proofErr w:type="gramEnd"/>
      <w:r w:rsidRPr="00B33934">
        <w:rPr>
          <w:rFonts w:ascii="Times New Roman" w:eastAsia="Times New Roman" w:hAnsi="Times New Roman" w:cs="Times New Roman"/>
          <w:color w:val="000000" w:themeColor="text1"/>
          <w:sz w:val="22"/>
          <w:szCs w:val="22"/>
        </w:rPr>
        <w:t xml:space="preserve"> masing-masing </w:t>
      </w:r>
      <w:proofErr w:type="spellStart"/>
      <w:r w:rsidRPr="00B33934">
        <w:rPr>
          <w:rFonts w:ascii="Times New Roman" w:eastAsia="Times New Roman" w:hAnsi="Times New Roman" w:cs="Times New Roman"/>
          <w:color w:val="000000" w:themeColor="text1"/>
          <w:sz w:val="22"/>
          <w:szCs w:val="22"/>
        </w:rPr>
        <w:t>asam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sulfat</w:t>
      </w:r>
      <w:proofErr w:type="spellEnd"/>
      <w:r w:rsidRPr="00B33934">
        <w:rPr>
          <w:rFonts w:ascii="Times New Roman" w:eastAsia="Times New Roman" w:hAnsi="Times New Roman" w:cs="Times New Roman"/>
          <w:color w:val="000000" w:themeColor="text1"/>
          <w:sz w:val="22"/>
          <w:szCs w:val="22"/>
        </w:rPr>
        <w:t xml:space="preserve"> (H₂SO₄) </w:t>
      </w:r>
      <w:proofErr w:type="spellStart"/>
      <w:r w:rsidRPr="00B33934">
        <w:rPr>
          <w:rFonts w:ascii="Times New Roman" w:eastAsia="Times New Roman" w:hAnsi="Times New Roman" w:cs="Times New Roman"/>
          <w:color w:val="000000" w:themeColor="text1"/>
          <w:sz w:val="22"/>
          <w:szCs w:val="22"/>
        </w:rPr>
        <w:t>pekat</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sebanyak</w:t>
      </w:r>
      <w:proofErr w:type="spellEnd"/>
      <w:r w:rsidRPr="00B33934">
        <w:rPr>
          <w:rFonts w:ascii="Times New Roman" w:eastAsia="Times New Roman" w:hAnsi="Times New Roman" w:cs="Times New Roman"/>
          <w:color w:val="000000" w:themeColor="text1"/>
          <w:sz w:val="22"/>
          <w:szCs w:val="22"/>
        </w:rPr>
        <w:t xml:space="preserve"> 2 tetes.</w:t>
      </w:r>
      <w:r w:rsidR="003E6211">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dikocok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perlahan</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dibiarkan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selama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beberapa</w:t>
      </w:r>
      <w:proofErr w:type="spellEnd"/>
      <w:r w:rsidRPr="00B33934">
        <w:rPr>
          <w:rFonts w:ascii="Times New Roman" w:eastAsia="Times New Roman" w:hAnsi="Times New Roman" w:cs="Times New Roman"/>
          <w:color w:val="000000" w:themeColor="text1"/>
          <w:sz w:val="22"/>
          <w:szCs w:val="22"/>
        </w:rPr>
        <w:t xml:space="preserve"> </w:t>
      </w:r>
      <w:proofErr w:type="spellStart"/>
      <w:proofErr w:type="gramStart"/>
      <w:r w:rsidRPr="00B33934">
        <w:rPr>
          <w:rFonts w:ascii="Times New Roman" w:eastAsia="Times New Roman" w:hAnsi="Times New Roman" w:cs="Times New Roman"/>
          <w:color w:val="000000" w:themeColor="text1"/>
          <w:sz w:val="22"/>
          <w:szCs w:val="22"/>
        </w:rPr>
        <w:t>menit.Jika</w:t>
      </w:r>
      <w:proofErr w:type="spellEnd"/>
      <w:proofErr w:type="gram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mengandung</w:t>
      </w:r>
      <w:proofErr w:type="spellEnd"/>
      <w:r w:rsidRPr="00B33934">
        <w:rPr>
          <w:rFonts w:ascii="Times New Roman" w:eastAsia="Times New Roman" w:hAnsi="Times New Roman" w:cs="Times New Roman"/>
          <w:color w:val="000000" w:themeColor="text1"/>
          <w:sz w:val="22"/>
          <w:szCs w:val="22"/>
        </w:rPr>
        <w:t xml:space="preserve"> steroid </w:t>
      </w:r>
      <w:proofErr w:type="spellStart"/>
      <w:r w:rsidRPr="00B33934">
        <w:rPr>
          <w:rFonts w:ascii="Times New Roman" w:eastAsia="Times New Roman" w:hAnsi="Times New Roman" w:cs="Times New Roman"/>
          <w:color w:val="000000" w:themeColor="text1"/>
          <w:sz w:val="22"/>
          <w:szCs w:val="22"/>
        </w:rPr>
        <w:t>maka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memberikan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warna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biru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atau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hijau</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apabila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mengandung</w:t>
      </w:r>
      <w:proofErr w:type="spellEnd"/>
      <w:r w:rsidRPr="00B33934">
        <w:rPr>
          <w:rFonts w:ascii="Times New Roman" w:eastAsia="Times New Roman" w:hAnsi="Times New Roman" w:cs="Times New Roman"/>
          <w:color w:val="000000" w:themeColor="text1"/>
          <w:sz w:val="22"/>
          <w:szCs w:val="22"/>
        </w:rPr>
        <w:t xml:space="preserve"> triterpenoid </w:t>
      </w:r>
      <w:proofErr w:type="spellStart"/>
      <w:r w:rsidRPr="00B33934">
        <w:rPr>
          <w:rFonts w:ascii="Times New Roman" w:eastAsia="Times New Roman" w:hAnsi="Times New Roman" w:cs="Times New Roman"/>
          <w:color w:val="000000" w:themeColor="text1"/>
          <w:sz w:val="22"/>
          <w:szCs w:val="22"/>
        </w:rPr>
        <w:t>maka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memberikan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warna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merah</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atau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ungu</w:t>
      </w:r>
      <w:proofErr w:type="spellEnd"/>
      <w:r w:rsidRPr="00B33934">
        <w:rPr>
          <w:rFonts w:ascii="Times New Roman" w:eastAsia="Times New Roman" w:hAnsi="Times New Roman" w:cs="Times New Roman"/>
          <w:color w:val="000000" w:themeColor="text1"/>
          <w:sz w:val="22"/>
          <w:szCs w:val="22"/>
        </w:rPr>
        <w:t>.</w:t>
      </w:r>
    </w:p>
    <w:p w14:paraId="0D5D2D65" w14:textId="715DA186" w:rsidR="00F167C0" w:rsidRDefault="00F167C0" w:rsidP="00A32391">
      <w:pPr>
        <w:spacing w:line="360" w:lineRule="auto"/>
        <w:ind w:right="89"/>
        <w:rPr>
          <w:rFonts w:ascii="Times New Roman" w:eastAsia="Times New Roman" w:hAnsi="Times New Roman" w:cs="Times New Roman"/>
          <w:b/>
          <w:bCs/>
          <w:color w:val="000000" w:themeColor="text1"/>
          <w:sz w:val="22"/>
          <w:szCs w:val="22"/>
        </w:rPr>
      </w:pPr>
      <w:bookmarkStart w:id="0" w:name="_Hlk173570407"/>
      <w:r w:rsidRPr="008C3D6D">
        <w:rPr>
          <w:rFonts w:ascii="Times New Roman" w:eastAsia="Times New Roman" w:hAnsi="Times New Roman" w:cs="Times New Roman"/>
          <w:b/>
          <w:bCs/>
          <w:color w:val="000000" w:themeColor="text1"/>
          <w:sz w:val="22"/>
          <w:szCs w:val="22"/>
        </w:rPr>
        <w:t xml:space="preserve">Uji </w:t>
      </w:r>
      <w:proofErr w:type="spellStart"/>
      <w:r w:rsidRPr="008C3D6D">
        <w:rPr>
          <w:rFonts w:ascii="Times New Roman" w:eastAsia="Times New Roman" w:hAnsi="Times New Roman" w:cs="Times New Roman"/>
          <w:b/>
          <w:bCs/>
          <w:color w:val="000000" w:themeColor="text1"/>
          <w:sz w:val="22"/>
          <w:szCs w:val="22"/>
        </w:rPr>
        <w:t>Kuantitatif</w:t>
      </w:r>
      <w:proofErr w:type="spellEnd"/>
      <w:r w:rsidRPr="008C3D6D">
        <w:rPr>
          <w:rFonts w:ascii="Times New Roman" w:eastAsia="Times New Roman" w:hAnsi="Times New Roman" w:cs="Times New Roman"/>
          <w:b/>
          <w:bCs/>
          <w:color w:val="000000" w:themeColor="text1"/>
          <w:sz w:val="22"/>
          <w:szCs w:val="22"/>
        </w:rPr>
        <w:t xml:space="preserve"> Flavonoid </w:t>
      </w:r>
      <w:proofErr w:type="spellStart"/>
      <w:r w:rsidRPr="008C3D6D">
        <w:rPr>
          <w:rFonts w:ascii="Times New Roman" w:eastAsia="Times New Roman" w:hAnsi="Times New Roman" w:cs="Times New Roman"/>
          <w:b/>
          <w:bCs/>
          <w:color w:val="000000" w:themeColor="text1"/>
          <w:sz w:val="22"/>
          <w:szCs w:val="22"/>
        </w:rPr>
        <w:t>Secara</w:t>
      </w:r>
      <w:proofErr w:type="spellEnd"/>
      <w:r w:rsidR="003E6211">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Spektrofotometri</w:t>
      </w:r>
      <w:proofErr w:type="spellEnd"/>
      <w:r w:rsidRPr="008C3D6D">
        <w:rPr>
          <w:rFonts w:ascii="Times New Roman" w:eastAsia="Times New Roman" w:hAnsi="Times New Roman" w:cs="Times New Roman"/>
          <w:b/>
          <w:bCs/>
          <w:color w:val="000000" w:themeColor="text1"/>
          <w:sz w:val="22"/>
          <w:szCs w:val="22"/>
        </w:rPr>
        <w:t xml:space="preserve"> UV-Visible</w:t>
      </w:r>
      <w:bookmarkEnd w:id="0"/>
    </w:p>
    <w:p w14:paraId="60674377" w14:textId="77777777" w:rsidR="00B33934" w:rsidRPr="00B33934" w:rsidRDefault="00B33934" w:rsidP="00B33934">
      <w:pPr>
        <w:spacing w:line="360" w:lineRule="auto"/>
        <w:ind w:right="89"/>
        <w:rPr>
          <w:rFonts w:ascii="Times New Roman" w:eastAsia="Times New Roman" w:hAnsi="Times New Roman" w:cs="Times New Roman"/>
          <w:b/>
          <w:bCs/>
          <w:color w:val="000000" w:themeColor="text1"/>
          <w:sz w:val="22"/>
          <w:szCs w:val="22"/>
        </w:rPr>
      </w:pPr>
      <w:proofErr w:type="spellStart"/>
      <w:r w:rsidRPr="00B33934">
        <w:rPr>
          <w:rFonts w:ascii="Times New Roman" w:eastAsia="Times New Roman" w:hAnsi="Times New Roman" w:cs="Times New Roman"/>
          <w:b/>
          <w:bCs/>
          <w:color w:val="000000" w:themeColor="text1"/>
          <w:sz w:val="22"/>
          <w:szCs w:val="22"/>
        </w:rPr>
        <w:t>Penentuan</w:t>
      </w:r>
      <w:proofErr w:type="spellEnd"/>
      <w:r w:rsidRPr="00B33934">
        <w:rPr>
          <w:rFonts w:ascii="Times New Roman" w:eastAsia="Times New Roman" w:hAnsi="Times New Roman" w:cs="Times New Roman"/>
          <w:b/>
          <w:bCs/>
          <w:color w:val="000000" w:themeColor="text1"/>
          <w:sz w:val="22"/>
          <w:szCs w:val="22"/>
        </w:rPr>
        <w:t xml:space="preserve"> Kadar Flavonoid</w:t>
      </w:r>
    </w:p>
    <w:p w14:paraId="2EFD8335" w14:textId="6C524FEC" w:rsidR="00B33934" w:rsidRPr="00B33934" w:rsidRDefault="00B33934" w:rsidP="00FD2D3F">
      <w:pPr>
        <w:spacing w:line="360" w:lineRule="auto"/>
        <w:ind w:right="89" w:firstLine="284"/>
        <w:jc w:val="both"/>
        <w:rPr>
          <w:rFonts w:ascii="Times New Roman" w:eastAsia="Times New Roman" w:hAnsi="Times New Roman" w:cs="Times New Roman"/>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Penetapan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kadar</w:t>
      </w:r>
      <w:proofErr w:type="spellEnd"/>
      <w:r w:rsidRPr="00B33934">
        <w:rPr>
          <w:rFonts w:ascii="Times New Roman" w:eastAsia="Times New Roman" w:hAnsi="Times New Roman" w:cs="Times New Roman"/>
          <w:color w:val="000000" w:themeColor="text1"/>
          <w:sz w:val="22"/>
          <w:szCs w:val="22"/>
        </w:rPr>
        <w:t xml:space="preserve"> flavonoid </w:t>
      </w:r>
      <w:proofErr w:type="spellStart"/>
      <w:r w:rsidRPr="00B33934">
        <w:rPr>
          <w:rFonts w:ascii="Times New Roman" w:eastAsia="Times New Roman" w:hAnsi="Times New Roman" w:cs="Times New Roman"/>
          <w:color w:val="000000" w:themeColor="text1"/>
          <w:sz w:val="22"/>
          <w:szCs w:val="22"/>
        </w:rPr>
        <w:t>ekstrak</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etanol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daun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manggis</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mengacu</w:t>
      </w:r>
      <w:proofErr w:type="spellEnd"/>
      <w:r w:rsidRPr="00B33934">
        <w:rPr>
          <w:rFonts w:ascii="Times New Roman" w:eastAsia="Times New Roman" w:hAnsi="Times New Roman" w:cs="Times New Roman"/>
          <w:color w:val="000000" w:themeColor="text1"/>
          <w:sz w:val="22"/>
          <w:szCs w:val="22"/>
        </w:rPr>
        <w:t xml:space="preserve"> pada</w:t>
      </w:r>
      <w:r w:rsidR="00FD2D3F">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penelitian</w:t>
      </w:r>
      <w:proofErr w:type="spellEnd"/>
      <w:r w:rsidRPr="00B33934">
        <w:rPr>
          <w:rFonts w:ascii="Times New Roman" w:eastAsia="Times New Roman" w:hAnsi="Times New Roman" w:cs="Times New Roman"/>
          <w:color w:val="000000" w:themeColor="text1"/>
          <w:sz w:val="22"/>
          <w:szCs w:val="22"/>
        </w:rPr>
        <w:t xml:space="preserve"> yang </w:t>
      </w:r>
      <w:proofErr w:type="spellStart"/>
      <w:r w:rsidRPr="00B33934">
        <w:rPr>
          <w:rFonts w:ascii="Times New Roman" w:eastAsia="Times New Roman" w:hAnsi="Times New Roman" w:cs="Times New Roman"/>
          <w:color w:val="000000" w:themeColor="text1"/>
          <w:sz w:val="22"/>
          <w:szCs w:val="22"/>
        </w:rPr>
        <w:t>dilakukan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metode</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spektrofotometri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menggunakan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AlCl</w:t>
      </w:r>
      <w:proofErr w:type="spellEnd"/>
      <w:r w:rsidRPr="00B33934">
        <w:rPr>
          <w:rFonts w:ascii="Times New Roman" w:eastAsia="Times New Roman" w:hAnsi="Times New Roman" w:cs="Times New Roman"/>
          <w:color w:val="000000" w:themeColor="text1"/>
          <w:sz w:val="22"/>
          <w:szCs w:val="22"/>
        </w:rPr>
        <w:t xml:space="preserve">₃ dan </w:t>
      </w:r>
      <w:proofErr w:type="spellStart"/>
      <w:r w:rsidRPr="00B33934">
        <w:rPr>
          <w:rFonts w:ascii="Times New Roman" w:eastAsia="Times New Roman" w:hAnsi="Times New Roman" w:cs="Times New Roman"/>
          <w:color w:val="000000" w:themeColor="text1"/>
          <w:sz w:val="22"/>
          <w:szCs w:val="22"/>
        </w:rPr>
        <w:t>quersetin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sebagai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pembanding</w:t>
      </w:r>
      <w:proofErr w:type="spellEnd"/>
      <w:r w:rsidR="00FD2D3F">
        <w:rPr>
          <w:rFonts w:ascii="Times New Roman" w:eastAsia="Times New Roman" w:hAnsi="Times New Roman" w:cs="Times New Roman"/>
          <w:color w:val="000000" w:themeColor="text1"/>
          <w:sz w:val="22"/>
          <w:szCs w:val="22"/>
        </w:rPr>
        <w:t>.</w:t>
      </w:r>
    </w:p>
    <w:p w14:paraId="60675E79" w14:textId="11D0BAC1" w:rsidR="00F167C0" w:rsidRPr="008C3D6D" w:rsidRDefault="00F167C0" w:rsidP="00A32391">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Pembuatan</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Larutan</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00B33934">
        <w:rPr>
          <w:rFonts w:ascii="Times New Roman" w:eastAsia="Times New Roman" w:hAnsi="Times New Roman" w:cs="Times New Roman"/>
          <w:b/>
          <w:bCs/>
          <w:color w:val="000000" w:themeColor="text1"/>
          <w:sz w:val="22"/>
          <w:szCs w:val="22"/>
        </w:rPr>
        <w:t>Induk</w:t>
      </w:r>
      <w:proofErr w:type="spellEnd"/>
      <w:r w:rsidR="00B33934">
        <w:rPr>
          <w:rFonts w:ascii="Times New Roman" w:eastAsia="Times New Roman" w:hAnsi="Times New Roman" w:cs="Times New Roman"/>
          <w:b/>
          <w:bCs/>
          <w:color w:val="000000" w:themeColor="text1"/>
          <w:sz w:val="22"/>
          <w:szCs w:val="22"/>
        </w:rPr>
        <w:t xml:space="preserve"> </w:t>
      </w:r>
      <w:r w:rsidRPr="008C3D6D">
        <w:rPr>
          <w:rFonts w:ascii="Times New Roman" w:eastAsia="Times New Roman" w:hAnsi="Times New Roman" w:cs="Times New Roman"/>
          <w:b/>
          <w:bCs/>
          <w:color w:val="000000" w:themeColor="text1"/>
          <w:sz w:val="22"/>
          <w:szCs w:val="22"/>
        </w:rPr>
        <w:t xml:space="preserve">Baku </w:t>
      </w:r>
      <w:proofErr w:type="spellStart"/>
      <w:r w:rsidR="00B33934">
        <w:rPr>
          <w:rFonts w:ascii="Times New Roman" w:eastAsia="Times New Roman" w:hAnsi="Times New Roman" w:cs="Times New Roman"/>
          <w:b/>
          <w:bCs/>
          <w:color w:val="000000" w:themeColor="text1"/>
          <w:sz w:val="22"/>
          <w:szCs w:val="22"/>
        </w:rPr>
        <w:t>Quarsetin</w:t>
      </w:r>
      <w:proofErr w:type="spellEnd"/>
    </w:p>
    <w:p w14:paraId="0B86CB8F" w14:textId="13655290" w:rsidR="005D591E" w:rsidRPr="008C3D6D" w:rsidRDefault="00B33934" w:rsidP="00B33934">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Dibuat</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kuersetin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sebanyak</w:t>
      </w:r>
      <w:proofErr w:type="spellEnd"/>
      <w:r w:rsidRPr="00B33934">
        <w:rPr>
          <w:rFonts w:ascii="Times New Roman" w:eastAsia="Times New Roman" w:hAnsi="Times New Roman" w:cs="Times New Roman"/>
          <w:color w:val="000000" w:themeColor="text1"/>
          <w:sz w:val="22"/>
          <w:szCs w:val="22"/>
        </w:rPr>
        <w:t xml:space="preserve"> 10,0 mg </w:t>
      </w:r>
      <w:proofErr w:type="spellStart"/>
      <w:r w:rsidRPr="00B33934">
        <w:rPr>
          <w:rFonts w:ascii="Times New Roman" w:eastAsia="Times New Roman" w:hAnsi="Times New Roman" w:cs="Times New Roman"/>
          <w:color w:val="000000" w:themeColor="text1"/>
          <w:sz w:val="22"/>
          <w:szCs w:val="22"/>
        </w:rPr>
        <w:t>kuersetin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dilarutkan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dalam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metanol</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sampai</w:t>
      </w:r>
      <w:proofErr w:type="spellEnd"/>
      <w:r w:rsidRPr="00B33934">
        <w:rPr>
          <w:rFonts w:ascii="Times New Roman" w:eastAsia="Times New Roman" w:hAnsi="Times New Roman" w:cs="Times New Roman"/>
          <w:color w:val="000000" w:themeColor="text1"/>
          <w:sz w:val="22"/>
          <w:szCs w:val="22"/>
        </w:rPr>
        <w:t xml:space="preserve"> volume 10 ml. </w:t>
      </w:r>
      <w:proofErr w:type="spellStart"/>
      <w:r w:rsidRPr="00B33934">
        <w:rPr>
          <w:rFonts w:ascii="Times New Roman" w:eastAsia="Times New Roman" w:hAnsi="Times New Roman" w:cs="Times New Roman"/>
          <w:color w:val="000000" w:themeColor="text1"/>
          <w:sz w:val="22"/>
          <w:szCs w:val="22"/>
        </w:rPr>
        <w:t>maka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konsentrasi</w:t>
      </w:r>
      <w:proofErr w:type="spellEnd"/>
      <w:r w:rsidRPr="00B33934">
        <w:rPr>
          <w:rFonts w:ascii="Times New Roman" w:eastAsia="Times New Roman" w:hAnsi="Times New Roman" w:cs="Times New Roman"/>
          <w:color w:val="000000" w:themeColor="text1"/>
          <w:sz w:val="22"/>
          <w:szCs w:val="22"/>
        </w:rPr>
        <w:t xml:space="preserve"> 1000 ppm. </w:t>
      </w:r>
      <w:proofErr w:type="spellStart"/>
      <w:r w:rsidRPr="00B33934">
        <w:rPr>
          <w:rFonts w:ascii="Times New Roman" w:eastAsia="Times New Roman" w:hAnsi="Times New Roman" w:cs="Times New Roman"/>
          <w:color w:val="000000" w:themeColor="text1"/>
          <w:sz w:val="22"/>
          <w:szCs w:val="22"/>
        </w:rPr>
        <w:t>Dibuat</w:t>
      </w:r>
      <w:proofErr w:type="spellEnd"/>
      <w:r w:rsidRPr="00B33934">
        <w:rPr>
          <w:rFonts w:ascii="Times New Roman" w:eastAsia="Times New Roman" w:hAnsi="Times New Roman" w:cs="Times New Roman"/>
          <w:color w:val="000000" w:themeColor="text1"/>
          <w:sz w:val="22"/>
          <w:szCs w:val="22"/>
        </w:rPr>
        <w:t xml:space="preserve"> LIB2 </w:t>
      </w:r>
      <w:proofErr w:type="spellStart"/>
      <w:r w:rsidRPr="00B33934">
        <w:rPr>
          <w:rFonts w:ascii="Times New Roman" w:eastAsia="Times New Roman" w:hAnsi="Times New Roman" w:cs="Times New Roman"/>
          <w:color w:val="000000" w:themeColor="text1"/>
          <w:sz w:val="22"/>
          <w:szCs w:val="22"/>
        </w:rPr>
        <w:t>diambil</w:t>
      </w:r>
      <w:proofErr w:type="spellEnd"/>
      <w:r w:rsidRPr="00B33934">
        <w:rPr>
          <w:rFonts w:ascii="Times New Roman" w:eastAsia="Times New Roman" w:hAnsi="Times New Roman" w:cs="Times New Roman"/>
          <w:color w:val="000000" w:themeColor="text1"/>
          <w:sz w:val="22"/>
          <w:szCs w:val="22"/>
        </w:rPr>
        <w:t xml:space="preserve"> 1 ml </w:t>
      </w:r>
      <w:proofErr w:type="spellStart"/>
      <w:r w:rsidRPr="00B33934">
        <w:rPr>
          <w:rFonts w:ascii="Times New Roman" w:eastAsia="Times New Roman" w:hAnsi="Times New Roman" w:cs="Times New Roman"/>
          <w:color w:val="000000" w:themeColor="text1"/>
          <w:sz w:val="22"/>
          <w:szCs w:val="22"/>
        </w:rPr>
        <w:t>dilarutkan</w:t>
      </w:r>
      <w:proofErr w:type="spellEnd"/>
      <w:r w:rsidRPr="00B33934">
        <w:rPr>
          <w:rFonts w:ascii="Times New Roman" w:eastAsia="Times New Roman" w:hAnsi="Times New Roman" w:cs="Times New Roman"/>
          <w:color w:val="000000" w:themeColor="text1"/>
          <w:sz w:val="22"/>
          <w:szCs w:val="22"/>
        </w:rPr>
        <w:t xml:space="preserve"> 100 ml di </w:t>
      </w:r>
      <w:proofErr w:type="spellStart"/>
      <w:r w:rsidRPr="00B33934">
        <w:rPr>
          <w:rFonts w:ascii="Times New Roman" w:eastAsia="Times New Roman" w:hAnsi="Times New Roman" w:cs="Times New Roman"/>
          <w:color w:val="000000" w:themeColor="text1"/>
          <w:sz w:val="22"/>
          <w:szCs w:val="22"/>
        </w:rPr>
        <w:t>labu</w:t>
      </w:r>
      <w:proofErr w:type="spellEnd"/>
      <w:r w:rsidRPr="00B33934">
        <w:rPr>
          <w:rFonts w:ascii="Times New Roman" w:eastAsia="Times New Roman" w:hAnsi="Times New Roman" w:cs="Times New Roman"/>
          <w:color w:val="000000" w:themeColor="text1"/>
          <w:sz w:val="22"/>
          <w:szCs w:val="22"/>
        </w:rPr>
        <w:t xml:space="preserve"> 100 ml </w:t>
      </w:r>
      <w:proofErr w:type="spellStart"/>
      <w:r w:rsidRPr="00B33934">
        <w:rPr>
          <w:rFonts w:ascii="Times New Roman" w:eastAsia="Times New Roman" w:hAnsi="Times New Roman" w:cs="Times New Roman"/>
          <w:color w:val="000000" w:themeColor="text1"/>
          <w:sz w:val="22"/>
          <w:szCs w:val="22"/>
        </w:rPr>
        <w:t>menjadi</w:t>
      </w:r>
      <w:proofErr w:type="spellEnd"/>
      <w:r w:rsidRPr="00B33934">
        <w:rPr>
          <w:rFonts w:ascii="Times New Roman" w:eastAsia="Times New Roman" w:hAnsi="Times New Roman" w:cs="Times New Roman"/>
          <w:color w:val="000000" w:themeColor="text1"/>
          <w:sz w:val="22"/>
          <w:szCs w:val="22"/>
        </w:rPr>
        <w:t xml:space="preserve"> 100 ppm</w:t>
      </w:r>
      <w:r>
        <w:rPr>
          <w:rFonts w:ascii="Times New Roman" w:eastAsia="Times New Roman" w:hAnsi="Times New Roman" w:cs="Times New Roman"/>
          <w:color w:val="000000" w:themeColor="text1"/>
          <w:sz w:val="22"/>
          <w:szCs w:val="22"/>
        </w:rPr>
        <w:t>.</w:t>
      </w:r>
    </w:p>
    <w:p w14:paraId="2DACFCCD" w14:textId="77777777" w:rsidR="00B33934" w:rsidRDefault="00F167C0" w:rsidP="00B33934">
      <w:pPr>
        <w:spacing w:line="360" w:lineRule="auto"/>
        <w:ind w:right="89"/>
        <w:jc w:val="both"/>
        <w:rPr>
          <w:rFonts w:ascii="Times New Roman" w:eastAsia="Times New Roman" w:hAnsi="Times New Roman" w:cs="Times New Roman"/>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Penentuan</w:t>
      </w:r>
      <w:proofErr w:type="spellEnd"/>
      <w:r w:rsidRPr="008C3D6D">
        <w:rPr>
          <w:rFonts w:ascii="Times New Roman" w:eastAsia="Times New Roman" w:hAnsi="Times New Roman" w:cs="Times New Roman"/>
          <w:b/>
          <w:bCs/>
          <w:color w:val="000000" w:themeColor="text1"/>
          <w:sz w:val="22"/>
          <w:szCs w:val="22"/>
        </w:rPr>
        <w:t xml:space="preserve"> Panjang </w:t>
      </w:r>
      <w:proofErr w:type="spellStart"/>
      <w:r w:rsidRPr="008C3D6D">
        <w:rPr>
          <w:rFonts w:ascii="Times New Roman" w:eastAsia="Times New Roman" w:hAnsi="Times New Roman" w:cs="Times New Roman"/>
          <w:b/>
          <w:bCs/>
          <w:color w:val="000000" w:themeColor="text1"/>
          <w:sz w:val="22"/>
          <w:szCs w:val="22"/>
        </w:rPr>
        <w:t>Gelombang</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Maksimum</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Larutan</w:t>
      </w:r>
      <w:proofErr w:type="spellEnd"/>
      <w:r w:rsidR="00B33934">
        <w:rPr>
          <w:rFonts w:ascii="Times New Roman" w:eastAsia="Times New Roman" w:hAnsi="Times New Roman" w:cs="Times New Roman"/>
          <w:b/>
          <w:bCs/>
          <w:color w:val="000000" w:themeColor="text1"/>
          <w:sz w:val="22"/>
          <w:szCs w:val="22"/>
        </w:rPr>
        <w:t xml:space="preserve"> </w:t>
      </w:r>
      <w:proofErr w:type="spellStart"/>
      <w:r w:rsidR="00B33934">
        <w:rPr>
          <w:rFonts w:ascii="Times New Roman" w:eastAsia="Times New Roman" w:hAnsi="Times New Roman" w:cs="Times New Roman"/>
          <w:b/>
          <w:bCs/>
          <w:color w:val="000000" w:themeColor="text1"/>
          <w:sz w:val="22"/>
          <w:szCs w:val="22"/>
        </w:rPr>
        <w:t>Quarsetin</w:t>
      </w:r>
      <w:proofErr w:type="spellEnd"/>
    </w:p>
    <w:p w14:paraId="545F4862" w14:textId="18DB3C82" w:rsidR="00B33934" w:rsidRPr="00B33934" w:rsidRDefault="00B33934" w:rsidP="00B33934">
      <w:pPr>
        <w:spacing w:line="360" w:lineRule="auto"/>
        <w:ind w:right="89" w:firstLine="426"/>
        <w:jc w:val="both"/>
        <w:rPr>
          <w:rFonts w:ascii="Times New Roman" w:eastAsia="Times New Roman" w:hAnsi="Times New Roman" w:cs="Times New Roman"/>
          <w:b/>
          <w:bCs/>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Serapan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maksimum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diambil</w:t>
      </w:r>
      <w:proofErr w:type="spellEnd"/>
      <w:r w:rsidRPr="00B33934">
        <w:rPr>
          <w:rFonts w:ascii="Times New Roman" w:eastAsia="Times New Roman" w:hAnsi="Times New Roman" w:cs="Times New Roman"/>
          <w:color w:val="000000" w:themeColor="text1"/>
          <w:sz w:val="22"/>
          <w:szCs w:val="22"/>
        </w:rPr>
        <w:t xml:space="preserve"> salah </w:t>
      </w:r>
      <w:proofErr w:type="spellStart"/>
      <w:r w:rsidRPr="00B33934">
        <w:rPr>
          <w:rFonts w:ascii="Times New Roman" w:eastAsia="Times New Roman" w:hAnsi="Times New Roman" w:cs="Times New Roman"/>
          <w:color w:val="000000" w:themeColor="text1"/>
          <w:sz w:val="22"/>
          <w:szCs w:val="22"/>
        </w:rPr>
        <w:t>satu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konsentrasi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baku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diukur</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serapannya</w:t>
      </w:r>
      <w:proofErr w:type="spellEnd"/>
      <w:r w:rsidRPr="00B33934">
        <w:rPr>
          <w:rFonts w:ascii="Times New Roman" w:eastAsia="Times New Roman" w:hAnsi="Times New Roman" w:cs="Times New Roman"/>
          <w:color w:val="000000" w:themeColor="text1"/>
          <w:sz w:val="22"/>
          <w:szCs w:val="22"/>
        </w:rPr>
        <w:t xml:space="preserve"> pada </w:t>
      </w:r>
      <w:proofErr w:type="spellStart"/>
      <w:r w:rsidRPr="00B33934">
        <w:rPr>
          <w:rFonts w:ascii="Times New Roman" w:eastAsia="Times New Roman" w:hAnsi="Times New Roman" w:cs="Times New Roman"/>
          <w:color w:val="000000" w:themeColor="text1"/>
          <w:sz w:val="22"/>
          <w:szCs w:val="22"/>
        </w:rPr>
        <w:t>panjang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gelombang</w:t>
      </w:r>
      <w:proofErr w:type="spellEnd"/>
      <w:r w:rsidRPr="00B33934">
        <w:rPr>
          <w:rFonts w:ascii="Times New Roman" w:eastAsia="Times New Roman" w:hAnsi="Times New Roman" w:cs="Times New Roman"/>
          <w:color w:val="000000" w:themeColor="text1"/>
          <w:sz w:val="22"/>
          <w:szCs w:val="22"/>
        </w:rPr>
        <w:t xml:space="preserve"> 400-800 nm. Panjang </w:t>
      </w:r>
      <w:proofErr w:type="spellStart"/>
      <w:r w:rsidRPr="00B33934">
        <w:rPr>
          <w:rFonts w:ascii="Times New Roman" w:eastAsia="Times New Roman" w:hAnsi="Times New Roman" w:cs="Times New Roman"/>
          <w:color w:val="000000" w:themeColor="text1"/>
          <w:sz w:val="22"/>
          <w:szCs w:val="22"/>
        </w:rPr>
        <w:t>gelombang</w:t>
      </w:r>
      <w:proofErr w:type="spellEnd"/>
      <w:r w:rsidRPr="00B33934">
        <w:rPr>
          <w:rFonts w:ascii="Times New Roman" w:eastAsia="Times New Roman" w:hAnsi="Times New Roman" w:cs="Times New Roman"/>
          <w:color w:val="000000" w:themeColor="text1"/>
          <w:sz w:val="22"/>
          <w:szCs w:val="22"/>
        </w:rPr>
        <w:t xml:space="preserve"> yang </w:t>
      </w:r>
      <w:proofErr w:type="spellStart"/>
      <w:r w:rsidRPr="00B33934">
        <w:rPr>
          <w:rFonts w:ascii="Times New Roman" w:eastAsia="Times New Roman" w:hAnsi="Times New Roman" w:cs="Times New Roman"/>
          <w:color w:val="000000" w:themeColor="text1"/>
          <w:sz w:val="22"/>
          <w:szCs w:val="22"/>
        </w:rPr>
        <w:t>menunjukkan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nilai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serapan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tertinggi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merupakan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panjang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gelombang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maksimum</w:t>
      </w:r>
      <w:proofErr w:type="spellEnd"/>
      <w:r w:rsidRPr="00B33934">
        <w:rPr>
          <w:rFonts w:ascii="Times New Roman" w:eastAsia="Times New Roman" w:hAnsi="Times New Roman" w:cs="Times New Roman"/>
          <w:color w:val="000000" w:themeColor="text1"/>
          <w:sz w:val="22"/>
          <w:szCs w:val="22"/>
        </w:rPr>
        <w:t>.</w:t>
      </w:r>
    </w:p>
    <w:p w14:paraId="037D5B97" w14:textId="7DD4C431" w:rsidR="00B33934" w:rsidRPr="00B33934" w:rsidRDefault="00B33934" w:rsidP="00B33934">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B33934">
        <w:rPr>
          <w:rFonts w:ascii="Times New Roman" w:eastAsia="Times New Roman" w:hAnsi="Times New Roman" w:cs="Times New Roman"/>
          <w:b/>
          <w:bCs/>
          <w:color w:val="000000" w:themeColor="text1"/>
          <w:sz w:val="22"/>
          <w:szCs w:val="22"/>
        </w:rPr>
        <w:t>Pembuatan</w:t>
      </w:r>
      <w:proofErr w:type="spellEnd"/>
      <w:r w:rsidRPr="00B33934">
        <w:rPr>
          <w:rFonts w:ascii="Times New Roman" w:eastAsia="Times New Roman" w:hAnsi="Times New Roman" w:cs="Times New Roman"/>
          <w:b/>
          <w:bCs/>
          <w:color w:val="000000" w:themeColor="text1"/>
          <w:sz w:val="22"/>
          <w:szCs w:val="22"/>
        </w:rPr>
        <w:t xml:space="preserve"> Kurva </w:t>
      </w:r>
      <w:proofErr w:type="spellStart"/>
      <w:r w:rsidRPr="00B33934">
        <w:rPr>
          <w:rFonts w:ascii="Times New Roman" w:eastAsia="Times New Roman" w:hAnsi="Times New Roman" w:cs="Times New Roman"/>
          <w:b/>
          <w:bCs/>
          <w:color w:val="000000" w:themeColor="text1"/>
          <w:sz w:val="22"/>
          <w:szCs w:val="22"/>
        </w:rPr>
        <w:t>Kalibrasi</w:t>
      </w:r>
      <w:proofErr w:type="spellEnd"/>
      <w:r w:rsidRPr="00B33934">
        <w:rPr>
          <w:rFonts w:ascii="Times New Roman" w:eastAsia="Times New Roman" w:hAnsi="Times New Roman" w:cs="Times New Roman"/>
          <w:b/>
          <w:bCs/>
          <w:color w:val="000000" w:themeColor="text1"/>
          <w:sz w:val="22"/>
          <w:szCs w:val="22"/>
        </w:rPr>
        <w:t xml:space="preserve"> </w:t>
      </w:r>
      <w:proofErr w:type="spellStart"/>
      <w:r w:rsidRPr="00B33934">
        <w:rPr>
          <w:rFonts w:ascii="Times New Roman" w:eastAsia="Times New Roman" w:hAnsi="Times New Roman" w:cs="Times New Roman"/>
          <w:b/>
          <w:bCs/>
          <w:color w:val="000000" w:themeColor="text1"/>
          <w:sz w:val="22"/>
          <w:szCs w:val="22"/>
        </w:rPr>
        <w:t>Kuersetin</w:t>
      </w:r>
      <w:proofErr w:type="spellEnd"/>
    </w:p>
    <w:p w14:paraId="0D3D25CE" w14:textId="1C0B618E" w:rsidR="005D591E" w:rsidRPr="008C3D6D" w:rsidRDefault="00B33934" w:rsidP="00E05C47">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B33934">
        <w:rPr>
          <w:rFonts w:ascii="Times New Roman" w:eastAsia="Times New Roman" w:hAnsi="Times New Roman" w:cs="Times New Roman"/>
          <w:color w:val="000000" w:themeColor="text1"/>
          <w:sz w:val="22"/>
          <w:szCs w:val="22"/>
        </w:rPr>
        <w:t>Dipipet</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dari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baku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kuersetin</w:t>
      </w:r>
      <w:proofErr w:type="spellEnd"/>
      <w:r w:rsidRPr="00B33934">
        <w:rPr>
          <w:rFonts w:ascii="Times New Roman" w:eastAsia="Times New Roman" w:hAnsi="Times New Roman" w:cs="Times New Roman"/>
          <w:color w:val="000000" w:themeColor="text1"/>
          <w:sz w:val="22"/>
          <w:szCs w:val="22"/>
        </w:rPr>
        <w:t xml:space="preserve"> masing-masing 0,5 mL, 1 mL, 1,5mL, 2mL,</w:t>
      </w:r>
      <w:r w:rsidR="003E6211">
        <w:rPr>
          <w:rFonts w:ascii="Times New Roman" w:eastAsia="Times New Roman" w:hAnsi="Times New Roman" w:cs="Times New Roman"/>
          <w:color w:val="000000" w:themeColor="text1"/>
          <w:sz w:val="22"/>
          <w:szCs w:val="22"/>
        </w:rPr>
        <w:t xml:space="preserve"> </w:t>
      </w:r>
      <w:r w:rsidRPr="00B33934">
        <w:rPr>
          <w:rFonts w:ascii="Times New Roman" w:eastAsia="Times New Roman" w:hAnsi="Times New Roman" w:cs="Times New Roman"/>
          <w:color w:val="000000" w:themeColor="text1"/>
          <w:sz w:val="22"/>
          <w:szCs w:val="22"/>
        </w:rPr>
        <w:t>dan 2,5mL dan</w:t>
      </w:r>
      <w:r w:rsidR="003E6211">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dimasukan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kedalam</w:t>
      </w:r>
      <w:proofErr w:type="spellEnd"/>
      <w:r w:rsidRPr="00B33934">
        <w:rPr>
          <w:rFonts w:ascii="Times New Roman" w:eastAsia="Times New Roman" w:hAnsi="Times New Roman" w:cs="Times New Roman"/>
          <w:color w:val="000000" w:themeColor="text1"/>
          <w:sz w:val="22"/>
          <w:szCs w:val="22"/>
        </w:rPr>
        <w:t xml:space="preserve"> masing-masing </w:t>
      </w:r>
      <w:proofErr w:type="spellStart"/>
      <w:r w:rsidRPr="00B33934">
        <w:rPr>
          <w:rFonts w:ascii="Times New Roman" w:eastAsia="Times New Roman" w:hAnsi="Times New Roman" w:cs="Times New Roman"/>
          <w:color w:val="000000" w:themeColor="text1"/>
          <w:sz w:val="22"/>
          <w:szCs w:val="22"/>
        </w:rPr>
        <w:t>kedalam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labu</w:t>
      </w:r>
      <w:proofErr w:type="spellEnd"/>
      <w:r w:rsidR="00FD2D3F">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tentukur</w:t>
      </w:r>
      <w:proofErr w:type="spellEnd"/>
      <w:r w:rsidRPr="00B33934">
        <w:rPr>
          <w:rFonts w:ascii="Times New Roman" w:eastAsia="Times New Roman" w:hAnsi="Times New Roman" w:cs="Times New Roman"/>
          <w:color w:val="000000" w:themeColor="text1"/>
          <w:sz w:val="22"/>
          <w:szCs w:val="22"/>
        </w:rPr>
        <w:t xml:space="preserve"> 10 mL</w:t>
      </w:r>
      <w:r w:rsidR="00FD2D3F">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sehingga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diperoleh</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dengan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konsentrasi</w:t>
      </w:r>
      <w:proofErr w:type="spellEnd"/>
      <w:r w:rsidRPr="00B33934">
        <w:rPr>
          <w:rFonts w:ascii="Times New Roman" w:eastAsia="Times New Roman" w:hAnsi="Times New Roman" w:cs="Times New Roman"/>
          <w:color w:val="000000" w:themeColor="text1"/>
          <w:sz w:val="22"/>
          <w:szCs w:val="22"/>
        </w:rPr>
        <w:t xml:space="preserve"> 5 ppm; 10 ppm; 15 ppm; 20 ppm; dan 25 ppm. </w:t>
      </w:r>
      <w:proofErr w:type="spellStart"/>
      <w:r w:rsidRPr="00B33934">
        <w:rPr>
          <w:rFonts w:ascii="Times New Roman" w:eastAsia="Times New Roman" w:hAnsi="Times New Roman" w:cs="Times New Roman"/>
          <w:color w:val="000000" w:themeColor="text1"/>
          <w:sz w:val="22"/>
          <w:szCs w:val="22"/>
        </w:rPr>
        <w:t>Dipipet</w:t>
      </w:r>
      <w:proofErr w:type="spellEnd"/>
      <w:r w:rsidRPr="00B33934">
        <w:rPr>
          <w:rFonts w:ascii="Times New Roman" w:eastAsia="Times New Roman" w:hAnsi="Times New Roman" w:cs="Times New Roman"/>
          <w:color w:val="000000" w:themeColor="text1"/>
          <w:sz w:val="22"/>
          <w:szCs w:val="22"/>
        </w:rPr>
        <w:t xml:space="preserve"> 0,5 mL </w:t>
      </w:r>
      <w:proofErr w:type="spellStart"/>
      <w:r w:rsidRPr="00B33934">
        <w:rPr>
          <w:rFonts w:ascii="Times New Roman" w:eastAsia="Times New Roman" w:hAnsi="Times New Roman" w:cs="Times New Roman"/>
          <w:color w:val="000000" w:themeColor="text1"/>
          <w:sz w:val="22"/>
          <w:szCs w:val="22"/>
        </w:rPr>
        <w:t>dari</w:t>
      </w:r>
      <w:proofErr w:type="spellEnd"/>
      <w:r w:rsidRPr="00B33934">
        <w:rPr>
          <w:rFonts w:ascii="Times New Roman" w:eastAsia="Times New Roman" w:hAnsi="Times New Roman" w:cs="Times New Roman"/>
          <w:color w:val="000000" w:themeColor="text1"/>
          <w:sz w:val="22"/>
          <w:szCs w:val="22"/>
        </w:rPr>
        <w:t xml:space="preserve"> </w:t>
      </w:r>
      <w:r w:rsidRPr="00B33934">
        <w:rPr>
          <w:rFonts w:ascii="Times New Roman" w:eastAsia="Times New Roman" w:hAnsi="Times New Roman" w:cs="Times New Roman"/>
          <w:color w:val="000000" w:themeColor="text1"/>
          <w:sz w:val="22"/>
          <w:szCs w:val="22"/>
        </w:rPr>
        <w:lastRenderedPageBreak/>
        <w:t xml:space="preserve">masing-masing </w:t>
      </w:r>
      <w:proofErr w:type="spellStart"/>
      <w:r w:rsidRPr="00B33934">
        <w:rPr>
          <w:rFonts w:ascii="Times New Roman" w:eastAsia="Times New Roman" w:hAnsi="Times New Roman" w:cs="Times New Roman"/>
          <w:color w:val="000000" w:themeColor="text1"/>
          <w:sz w:val="22"/>
          <w:szCs w:val="22"/>
        </w:rPr>
        <w:t>konsentrasi</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ditambahkan</w:t>
      </w:r>
      <w:proofErr w:type="spellEnd"/>
      <w:r w:rsidRPr="00B33934">
        <w:rPr>
          <w:rFonts w:ascii="Times New Roman" w:eastAsia="Times New Roman" w:hAnsi="Times New Roman" w:cs="Times New Roman"/>
          <w:color w:val="000000" w:themeColor="text1"/>
          <w:sz w:val="22"/>
          <w:szCs w:val="22"/>
        </w:rPr>
        <w:t xml:space="preserve"> 0,1 mL AICI₃ dan 0,1 </w:t>
      </w:r>
      <w:proofErr w:type="spellStart"/>
      <w:r w:rsidRPr="00B33934">
        <w:rPr>
          <w:rFonts w:ascii="Times New Roman" w:eastAsia="Times New Roman" w:hAnsi="Times New Roman" w:cs="Times New Roman"/>
          <w:color w:val="000000" w:themeColor="text1"/>
          <w:sz w:val="22"/>
          <w:szCs w:val="22"/>
        </w:rPr>
        <w:t>mL.</w:t>
      </w:r>
      <w:proofErr w:type="spellEnd"/>
      <w:r w:rsidR="00FD2D3F">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CH₃COONa</w:t>
      </w:r>
      <w:proofErr w:type="spellEnd"/>
      <w:r w:rsidRPr="00B33934">
        <w:rPr>
          <w:rFonts w:ascii="Times New Roman" w:eastAsia="Times New Roman" w:hAnsi="Times New Roman" w:cs="Times New Roman"/>
          <w:color w:val="000000" w:themeColor="text1"/>
          <w:sz w:val="22"/>
          <w:szCs w:val="22"/>
        </w:rPr>
        <w:t xml:space="preserve"> dan </w:t>
      </w:r>
      <w:proofErr w:type="spellStart"/>
      <w:r w:rsidRPr="00B33934">
        <w:rPr>
          <w:rFonts w:ascii="Times New Roman" w:eastAsia="Times New Roman" w:hAnsi="Times New Roman" w:cs="Times New Roman"/>
          <w:color w:val="000000" w:themeColor="text1"/>
          <w:sz w:val="22"/>
          <w:szCs w:val="22"/>
        </w:rPr>
        <w:t>tambahkan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aquades</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sampai</w:t>
      </w:r>
      <w:proofErr w:type="spellEnd"/>
      <w:r w:rsidRPr="00B33934">
        <w:rPr>
          <w:rFonts w:ascii="Times New Roman" w:eastAsia="Times New Roman" w:hAnsi="Times New Roman" w:cs="Times New Roman"/>
          <w:color w:val="000000" w:themeColor="text1"/>
          <w:sz w:val="22"/>
          <w:szCs w:val="22"/>
        </w:rPr>
        <w:t xml:space="preserve"> volume 10 mL </w:t>
      </w:r>
      <w:proofErr w:type="spellStart"/>
      <w:r w:rsidRPr="00B33934">
        <w:rPr>
          <w:rFonts w:ascii="Times New Roman" w:eastAsia="Times New Roman" w:hAnsi="Times New Roman" w:cs="Times New Roman"/>
          <w:color w:val="000000" w:themeColor="text1"/>
          <w:sz w:val="22"/>
          <w:szCs w:val="22"/>
        </w:rPr>
        <w:t>lalu</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diinkubasi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selama</w:t>
      </w:r>
      <w:proofErr w:type="spellEnd"/>
      <w:r w:rsidRPr="00B33934">
        <w:rPr>
          <w:rFonts w:ascii="Times New Roman" w:eastAsia="Times New Roman" w:hAnsi="Times New Roman" w:cs="Times New Roman"/>
          <w:color w:val="000000" w:themeColor="text1"/>
          <w:sz w:val="22"/>
          <w:szCs w:val="22"/>
        </w:rPr>
        <w:t xml:space="preserve"> 40 </w:t>
      </w:r>
      <w:proofErr w:type="spellStart"/>
      <w:r w:rsidRPr="00B33934">
        <w:rPr>
          <w:rFonts w:ascii="Times New Roman" w:eastAsia="Times New Roman" w:hAnsi="Times New Roman" w:cs="Times New Roman"/>
          <w:color w:val="000000" w:themeColor="text1"/>
          <w:sz w:val="22"/>
          <w:szCs w:val="22"/>
        </w:rPr>
        <w:t>menit</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Diukur</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absorbansinya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dari</w:t>
      </w:r>
      <w:proofErr w:type="spellEnd"/>
      <w:r w:rsidRPr="00B33934">
        <w:rPr>
          <w:rFonts w:ascii="Times New Roman" w:eastAsia="Times New Roman" w:hAnsi="Times New Roman" w:cs="Times New Roman"/>
          <w:color w:val="000000" w:themeColor="text1"/>
          <w:sz w:val="22"/>
          <w:szCs w:val="22"/>
        </w:rPr>
        <w:t xml:space="preserve"> masing-masing </w:t>
      </w:r>
      <w:proofErr w:type="spellStart"/>
      <w:r w:rsidRPr="00B33934">
        <w:rPr>
          <w:rFonts w:ascii="Times New Roman" w:eastAsia="Times New Roman" w:hAnsi="Times New Roman" w:cs="Times New Roman"/>
          <w:color w:val="000000" w:themeColor="text1"/>
          <w:sz w:val="22"/>
          <w:szCs w:val="22"/>
        </w:rPr>
        <w:t>konsentrasi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larutan</w:t>
      </w:r>
      <w:proofErr w:type="spellEnd"/>
      <w:r w:rsidRPr="00B33934">
        <w:rPr>
          <w:rFonts w:ascii="Times New Roman" w:eastAsia="Times New Roman" w:hAnsi="Times New Roman" w:cs="Times New Roman"/>
          <w:color w:val="000000" w:themeColor="text1"/>
          <w:sz w:val="22"/>
          <w:szCs w:val="22"/>
        </w:rPr>
        <w:t xml:space="preserve"> standard </w:t>
      </w:r>
      <w:proofErr w:type="spellStart"/>
      <w:r w:rsidRPr="00B33934">
        <w:rPr>
          <w:rFonts w:ascii="Times New Roman" w:eastAsia="Times New Roman" w:hAnsi="Times New Roman" w:cs="Times New Roman"/>
          <w:color w:val="000000" w:themeColor="text1"/>
          <w:sz w:val="22"/>
          <w:szCs w:val="22"/>
        </w:rPr>
        <w:t>secara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spektrofotometri</w:t>
      </w:r>
      <w:proofErr w:type="spellEnd"/>
      <w:r w:rsidRPr="00B33934">
        <w:rPr>
          <w:rFonts w:ascii="Times New Roman" w:eastAsia="Times New Roman" w:hAnsi="Times New Roman" w:cs="Times New Roman"/>
          <w:color w:val="000000" w:themeColor="text1"/>
          <w:sz w:val="22"/>
          <w:szCs w:val="22"/>
        </w:rPr>
        <w:t xml:space="preserve"> UV-Vis (400-800 nm) pada </w:t>
      </w:r>
      <w:proofErr w:type="spellStart"/>
      <w:r w:rsidRPr="00B33934">
        <w:rPr>
          <w:rFonts w:ascii="Times New Roman" w:eastAsia="Times New Roman" w:hAnsi="Times New Roman" w:cs="Times New Roman"/>
          <w:color w:val="000000" w:themeColor="text1"/>
          <w:sz w:val="22"/>
          <w:szCs w:val="22"/>
        </w:rPr>
        <w:t>panjang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gelombang</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maksimum</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diperoleh</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kurva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kalibrasi</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kuersetin</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serta</w:t>
      </w:r>
      <w:proofErr w:type="spellEnd"/>
      <w:r w:rsidRPr="00B33934">
        <w:rPr>
          <w:rFonts w:ascii="Times New Roman" w:eastAsia="Times New Roman" w:hAnsi="Times New Roman" w:cs="Times New Roman"/>
          <w:color w:val="000000" w:themeColor="text1"/>
          <w:sz w:val="22"/>
          <w:szCs w:val="22"/>
        </w:rPr>
        <w:t xml:space="preserve"> </w:t>
      </w:r>
      <w:proofErr w:type="spellStart"/>
      <w:r w:rsidRPr="00B33934">
        <w:rPr>
          <w:rFonts w:ascii="Times New Roman" w:eastAsia="Times New Roman" w:hAnsi="Times New Roman" w:cs="Times New Roman"/>
          <w:color w:val="000000" w:themeColor="text1"/>
          <w:sz w:val="22"/>
          <w:szCs w:val="22"/>
        </w:rPr>
        <w:t>persamaan</w:t>
      </w:r>
      <w:proofErr w:type="spellEnd"/>
      <w:r w:rsidRPr="00B33934">
        <w:rPr>
          <w:rFonts w:ascii="Times New Roman" w:eastAsia="Times New Roman" w:hAnsi="Times New Roman" w:cs="Times New Roman"/>
          <w:color w:val="000000" w:themeColor="text1"/>
          <w:sz w:val="22"/>
          <w:szCs w:val="22"/>
        </w:rPr>
        <w:t xml:space="preserve"> garis </w:t>
      </w:r>
      <w:proofErr w:type="spellStart"/>
      <w:r w:rsidRPr="00B33934">
        <w:rPr>
          <w:rFonts w:ascii="Times New Roman" w:eastAsia="Times New Roman" w:hAnsi="Times New Roman" w:cs="Times New Roman"/>
          <w:color w:val="000000" w:themeColor="text1"/>
          <w:sz w:val="22"/>
          <w:szCs w:val="22"/>
        </w:rPr>
        <w:t>regresi</w:t>
      </w:r>
      <w:proofErr w:type="spellEnd"/>
      <w:r w:rsidRPr="00B33934">
        <w:rPr>
          <w:rFonts w:ascii="Times New Roman" w:eastAsia="Times New Roman" w:hAnsi="Times New Roman" w:cs="Times New Roman"/>
          <w:color w:val="000000" w:themeColor="text1"/>
          <w:sz w:val="22"/>
          <w:szCs w:val="22"/>
        </w:rPr>
        <w:t xml:space="preserve"> linear y =ax +b.</w:t>
      </w:r>
      <w:r w:rsidR="00867CFD" w:rsidRPr="008C3D6D">
        <w:rPr>
          <w:rFonts w:ascii="Times New Roman" w:eastAsia="Times New Roman" w:hAnsi="Times New Roman" w:cs="Times New Roman"/>
          <w:color w:val="000000" w:themeColor="text1"/>
          <w:sz w:val="22"/>
          <w:szCs w:val="22"/>
        </w:rPr>
        <w:t xml:space="preserve"> </w:t>
      </w:r>
    </w:p>
    <w:p w14:paraId="0B335DFD" w14:textId="77777777" w:rsidR="00E05C47" w:rsidRDefault="00E05C47" w:rsidP="00E05C47">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E05C47">
        <w:rPr>
          <w:rFonts w:ascii="Times New Roman" w:eastAsia="Times New Roman" w:hAnsi="Times New Roman" w:cs="Times New Roman"/>
          <w:b/>
          <w:bCs/>
          <w:color w:val="000000" w:themeColor="text1"/>
          <w:sz w:val="22"/>
          <w:szCs w:val="22"/>
        </w:rPr>
        <w:t>Penetapan</w:t>
      </w:r>
      <w:proofErr w:type="spellEnd"/>
      <w:r w:rsidRPr="00E05C47">
        <w:rPr>
          <w:rFonts w:ascii="Times New Roman" w:eastAsia="Times New Roman" w:hAnsi="Times New Roman" w:cs="Times New Roman"/>
          <w:b/>
          <w:bCs/>
          <w:color w:val="000000" w:themeColor="text1"/>
          <w:sz w:val="22"/>
          <w:szCs w:val="22"/>
        </w:rPr>
        <w:t xml:space="preserve"> Kadar Flavonoid </w:t>
      </w:r>
      <w:proofErr w:type="spellStart"/>
      <w:r w:rsidRPr="00E05C47">
        <w:rPr>
          <w:rFonts w:ascii="Times New Roman" w:eastAsia="Times New Roman" w:hAnsi="Times New Roman" w:cs="Times New Roman"/>
          <w:b/>
          <w:bCs/>
          <w:color w:val="000000" w:themeColor="text1"/>
          <w:sz w:val="22"/>
          <w:szCs w:val="22"/>
        </w:rPr>
        <w:t>Ekstrak</w:t>
      </w:r>
      <w:proofErr w:type="spellEnd"/>
      <w:r w:rsidRPr="00E05C47">
        <w:rPr>
          <w:rFonts w:ascii="Times New Roman" w:eastAsia="Times New Roman" w:hAnsi="Times New Roman" w:cs="Times New Roman"/>
          <w:b/>
          <w:bCs/>
          <w:color w:val="000000" w:themeColor="text1"/>
          <w:sz w:val="22"/>
          <w:szCs w:val="22"/>
        </w:rPr>
        <w:t xml:space="preserve"> </w:t>
      </w:r>
      <w:proofErr w:type="spellStart"/>
      <w:r w:rsidRPr="00E05C47">
        <w:rPr>
          <w:rFonts w:ascii="Times New Roman" w:eastAsia="Times New Roman" w:hAnsi="Times New Roman" w:cs="Times New Roman"/>
          <w:b/>
          <w:bCs/>
          <w:color w:val="000000" w:themeColor="text1"/>
          <w:sz w:val="22"/>
          <w:szCs w:val="22"/>
        </w:rPr>
        <w:t>Etanol</w:t>
      </w:r>
      <w:proofErr w:type="spellEnd"/>
      <w:r w:rsidRPr="00E05C47">
        <w:rPr>
          <w:rFonts w:ascii="Times New Roman" w:eastAsia="Times New Roman" w:hAnsi="Times New Roman" w:cs="Times New Roman"/>
          <w:b/>
          <w:bCs/>
          <w:color w:val="000000" w:themeColor="text1"/>
          <w:sz w:val="22"/>
          <w:szCs w:val="22"/>
        </w:rPr>
        <w:t xml:space="preserve"> Daun Manggis</w:t>
      </w:r>
    </w:p>
    <w:p w14:paraId="2D9F091E" w14:textId="77777777" w:rsidR="00E05C47" w:rsidRDefault="00E05C47" w:rsidP="00E05C47">
      <w:pPr>
        <w:spacing w:line="360" w:lineRule="auto"/>
        <w:ind w:right="89" w:firstLine="284"/>
        <w:jc w:val="both"/>
        <w:rPr>
          <w:rFonts w:ascii="Times New Roman" w:eastAsia="Times New Roman" w:hAnsi="Times New Roman" w:cs="Times New Roman"/>
          <w:color w:val="000000" w:themeColor="text1"/>
          <w:sz w:val="22"/>
          <w:szCs w:val="22"/>
        </w:rPr>
      </w:pPr>
      <w:proofErr w:type="spellStart"/>
      <w:r w:rsidRPr="00E05C47">
        <w:rPr>
          <w:rFonts w:ascii="Times New Roman" w:eastAsia="Times New Roman" w:hAnsi="Times New Roman" w:cs="Times New Roman"/>
          <w:color w:val="000000" w:themeColor="text1"/>
          <w:sz w:val="22"/>
          <w:szCs w:val="22"/>
        </w:rPr>
        <w:t>Ditimbang</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sebanyak</w:t>
      </w:r>
      <w:proofErr w:type="spellEnd"/>
      <w:r w:rsidRPr="00E05C47">
        <w:rPr>
          <w:rFonts w:ascii="Times New Roman" w:eastAsia="Times New Roman" w:hAnsi="Times New Roman" w:cs="Times New Roman"/>
          <w:color w:val="000000" w:themeColor="text1"/>
          <w:sz w:val="22"/>
          <w:szCs w:val="22"/>
        </w:rPr>
        <w:t xml:space="preserve"> 10 mg </w:t>
      </w:r>
      <w:proofErr w:type="spellStart"/>
      <w:r w:rsidRPr="00E05C47">
        <w:rPr>
          <w:rFonts w:ascii="Times New Roman" w:eastAsia="Times New Roman" w:hAnsi="Times New Roman" w:cs="Times New Roman"/>
          <w:color w:val="000000" w:themeColor="text1"/>
          <w:sz w:val="22"/>
          <w:szCs w:val="22"/>
        </w:rPr>
        <w:t>ekstrak</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kental</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dilarutkan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dengan</w:t>
      </w:r>
      <w:proofErr w:type="spellEnd"/>
      <w:r w:rsidRPr="00E05C47">
        <w:rPr>
          <w:rFonts w:ascii="Times New Roman" w:eastAsia="Times New Roman" w:hAnsi="Times New Roman" w:cs="Times New Roman"/>
          <w:color w:val="000000" w:themeColor="text1"/>
          <w:sz w:val="22"/>
          <w:szCs w:val="22"/>
        </w:rPr>
        <w:t xml:space="preserve"> 10 mL methanol </w:t>
      </w:r>
      <w:proofErr w:type="spellStart"/>
      <w:r w:rsidRPr="00E05C47">
        <w:rPr>
          <w:rFonts w:ascii="Times New Roman" w:eastAsia="Times New Roman" w:hAnsi="Times New Roman" w:cs="Times New Roman"/>
          <w:color w:val="000000" w:themeColor="text1"/>
          <w:sz w:val="22"/>
          <w:szCs w:val="22"/>
        </w:rPr>
        <w:t>sehingga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diperoleh</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konsentrasi</w:t>
      </w:r>
      <w:proofErr w:type="spellEnd"/>
      <w:r w:rsidRPr="00E05C47">
        <w:rPr>
          <w:rFonts w:ascii="Times New Roman" w:eastAsia="Times New Roman" w:hAnsi="Times New Roman" w:cs="Times New Roman"/>
          <w:color w:val="000000" w:themeColor="text1"/>
          <w:sz w:val="22"/>
          <w:szCs w:val="22"/>
        </w:rPr>
        <w:t xml:space="preserve"> 1000 ppm, </w:t>
      </w:r>
      <w:proofErr w:type="spellStart"/>
      <w:r w:rsidRPr="00E05C47">
        <w:rPr>
          <w:rFonts w:ascii="Times New Roman" w:eastAsia="Times New Roman" w:hAnsi="Times New Roman" w:cs="Times New Roman"/>
          <w:color w:val="000000" w:themeColor="text1"/>
          <w:sz w:val="22"/>
          <w:szCs w:val="22"/>
        </w:rPr>
        <w:t>kemudian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diambil</w:t>
      </w:r>
      <w:proofErr w:type="spellEnd"/>
      <w:r w:rsidRPr="00E05C47">
        <w:rPr>
          <w:rFonts w:ascii="Times New Roman" w:eastAsia="Times New Roman" w:hAnsi="Times New Roman" w:cs="Times New Roman"/>
          <w:color w:val="000000" w:themeColor="text1"/>
          <w:sz w:val="22"/>
          <w:szCs w:val="22"/>
        </w:rPr>
        <w:t xml:space="preserve"> 5 mL </w:t>
      </w:r>
      <w:proofErr w:type="spellStart"/>
      <w:r w:rsidRPr="00E05C47">
        <w:rPr>
          <w:rFonts w:ascii="Times New Roman" w:eastAsia="Times New Roman" w:hAnsi="Times New Roman" w:cs="Times New Roman"/>
          <w:color w:val="000000" w:themeColor="text1"/>
          <w:sz w:val="22"/>
          <w:szCs w:val="22"/>
        </w:rPr>
        <w:t>larutan</w:t>
      </w:r>
      <w:proofErr w:type="spellEnd"/>
      <w:r w:rsidRPr="00E05C47">
        <w:rPr>
          <w:rFonts w:ascii="Times New Roman" w:eastAsia="Times New Roman" w:hAnsi="Times New Roman" w:cs="Times New Roman"/>
          <w:color w:val="000000" w:themeColor="text1"/>
          <w:sz w:val="22"/>
          <w:szCs w:val="22"/>
        </w:rPr>
        <w:t xml:space="preserve"> dan </w:t>
      </w:r>
      <w:proofErr w:type="spellStart"/>
      <w:r w:rsidRPr="00E05C47">
        <w:rPr>
          <w:rFonts w:ascii="Times New Roman" w:eastAsia="Times New Roman" w:hAnsi="Times New Roman" w:cs="Times New Roman"/>
          <w:color w:val="000000" w:themeColor="text1"/>
          <w:sz w:val="22"/>
          <w:szCs w:val="22"/>
        </w:rPr>
        <w:t>diencerkan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dalam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labu</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ukur</w:t>
      </w:r>
      <w:proofErr w:type="spellEnd"/>
      <w:r w:rsidRPr="00E05C47">
        <w:rPr>
          <w:rFonts w:ascii="Times New Roman" w:eastAsia="Times New Roman" w:hAnsi="Times New Roman" w:cs="Times New Roman"/>
          <w:color w:val="000000" w:themeColor="text1"/>
          <w:sz w:val="22"/>
          <w:szCs w:val="22"/>
        </w:rPr>
        <w:t xml:space="preserve"> 50 mL </w:t>
      </w:r>
      <w:proofErr w:type="spellStart"/>
      <w:r w:rsidRPr="00E05C47">
        <w:rPr>
          <w:rFonts w:ascii="Times New Roman" w:eastAsia="Times New Roman" w:hAnsi="Times New Roman" w:cs="Times New Roman"/>
          <w:color w:val="000000" w:themeColor="text1"/>
          <w:sz w:val="22"/>
          <w:szCs w:val="22"/>
        </w:rPr>
        <w:t>sehingga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diperoleh</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konsentrasi</w:t>
      </w:r>
      <w:proofErr w:type="spellEnd"/>
      <w:r w:rsidRPr="00E05C47">
        <w:rPr>
          <w:rFonts w:ascii="Times New Roman" w:eastAsia="Times New Roman" w:hAnsi="Times New Roman" w:cs="Times New Roman"/>
          <w:color w:val="000000" w:themeColor="text1"/>
          <w:sz w:val="22"/>
          <w:szCs w:val="22"/>
        </w:rPr>
        <w:t xml:space="preserve"> 100 ppm. </w:t>
      </w:r>
      <w:proofErr w:type="spellStart"/>
      <w:r w:rsidRPr="00E05C47">
        <w:rPr>
          <w:rFonts w:ascii="Times New Roman" w:eastAsia="Times New Roman" w:hAnsi="Times New Roman" w:cs="Times New Roman"/>
          <w:color w:val="000000" w:themeColor="text1"/>
          <w:sz w:val="22"/>
          <w:szCs w:val="22"/>
        </w:rPr>
        <w:t>Diambil</w:t>
      </w:r>
      <w:proofErr w:type="spellEnd"/>
      <w:r w:rsidRPr="00E05C47">
        <w:rPr>
          <w:rFonts w:ascii="Times New Roman" w:eastAsia="Times New Roman" w:hAnsi="Times New Roman" w:cs="Times New Roman"/>
          <w:color w:val="000000" w:themeColor="text1"/>
          <w:sz w:val="22"/>
          <w:szCs w:val="22"/>
        </w:rPr>
        <w:t xml:space="preserve"> 0,5 mL </w:t>
      </w:r>
      <w:proofErr w:type="spellStart"/>
      <w:r w:rsidRPr="00E05C47">
        <w:rPr>
          <w:rFonts w:ascii="Times New Roman" w:eastAsia="Times New Roman" w:hAnsi="Times New Roman" w:cs="Times New Roman"/>
          <w:color w:val="000000" w:themeColor="text1"/>
          <w:sz w:val="22"/>
          <w:szCs w:val="22"/>
        </w:rPr>
        <w:t>larutan</w:t>
      </w:r>
      <w:proofErr w:type="spellEnd"/>
      <w:r w:rsidRPr="00E05C47">
        <w:rPr>
          <w:rFonts w:ascii="Times New Roman" w:eastAsia="Times New Roman" w:hAnsi="Times New Roman" w:cs="Times New Roman"/>
          <w:color w:val="000000" w:themeColor="text1"/>
          <w:sz w:val="22"/>
          <w:szCs w:val="22"/>
        </w:rPr>
        <w:t xml:space="preserve"> uji </w:t>
      </w:r>
      <w:proofErr w:type="spellStart"/>
      <w:r w:rsidRPr="00E05C47">
        <w:rPr>
          <w:rFonts w:ascii="Times New Roman" w:eastAsia="Times New Roman" w:hAnsi="Times New Roman" w:cs="Times New Roman"/>
          <w:color w:val="000000" w:themeColor="text1"/>
          <w:sz w:val="22"/>
          <w:szCs w:val="22"/>
        </w:rPr>
        <w:t>kemudian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ditambahkan</w:t>
      </w:r>
      <w:proofErr w:type="spellEnd"/>
      <w:r w:rsidRPr="00E05C47">
        <w:rPr>
          <w:rFonts w:ascii="Times New Roman" w:eastAsia="Times New Roman" w:hAnsi="Times New Roman" w:cs="Times New Roman"/>
          <w:color w:val="000000" w:themeColor="text1"/>
          <w:sz w:val="22"/>
          <w:szCs w:val="22"/>
        </w:rPr>
        <w:t xml:space="preserve"> 0,1 mL AICI₃ dan 0,1 mL </w:t>
      </w:r>
      <w:proofErr w:type="spellStart"/>
      <w:r w:rsidRPr="00E05C47">
        <w:rPr>
          <w:rFonts w:ascii="Times New Roman" w:eastAsia="Times New Roman" w:hAnsi="Times New Roman" w:cs="Times New Roman"/>
          <w:color w:val="000000" w:themeColor="text1"/>
          <w:sz w:val="22"/>
          <w:szCs w:val="22"/>
        </w:rPr>
        <w:t>CH₃COONa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serta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ditambahkan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aquades</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sampai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tanda</w:t>
      </w:r>
      <w:proofErr w:type="spellEnd"/>
      <w:r w:rsidRPr="00E05C47">
        <w:rPr>
          <w:rFonts w:ascii="Times New Roman" w:eastAsia="Times New Roman" w:hAnsi="Times New Roman" w:cs="Times New Roman"/>
          <w:color w:val="000000" w:themeColor="text1"/>
          <w:sz w:val="22"/>
          <w:szCs w:val="22"/>
        </w:rPr>
        <w:t xml:space="preserve"> batas 10 mL </w:t>
      </w:r>
      <w:proofErr w:type="spellStart"/>
      <w:r w:rsidRPr="00E05C47">
        <w:rPr>
          <w:rFonts w:ascii="Times New Roman" w:eastAsia="Times New Roman" w:hAnsi="Times New Roman" w:cs="Times New Roman"/>
          <w:color w:val="000000" w:themeColor="text1"/>
          <w:sz w:val="22"/>
          <w:szCs w:val="22"/>
        </w:rPr>
        <w:t>lalu</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diinkubasi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selama</w:t>
      </w:r>
      <w:proofErr w:type="spellEnd"/>
      <w:r w:rsidRPr="00E05C47">
        <w:rPr>
          <w:rFonts w:ascii="Times New Roman" w:eastAsia="Times New Roman" w:hAnsi="Times New Roman" w:cs="Times New Roman"/>
          <w:color w:val="000000" w:themeColor="text1"/>
          <w:sz w:val="22"/>
          <w:szCs w:val="22"/>
        </w:rPr>
        <w:t xml:space="preserve"> 40 </w:t>
      </w:r>
      <w:proofErr w:type="spellStart"/>
      <w:r w:rsidRPr="00E05C47">
        <w:rPr>
          <w:rFonts w:ascii="Times New Roman" w:eastAsia="Times New Roman" w:hAnsi="Times New Roman" w:cs="Times New Roman"/>
          <w:color w:val="000000" w:themeColor="text1"/>
          <w:sz w:val="22"/>
          <w:szCs w:val="22"/>
        </w:rPr>
        <w:t>menit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Diukur</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absorbansi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terhadap</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kalibrasi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kuersetin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secara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spektrofotometri</w:t>
      </w:r>
      <w:proofErr w:type="spellEnd"/>
      <w:r w:rsidRPr="00E05C47">
        <w:rPr>
          <w:rFonts w:ascii="Times New Roman" w:eastAsia="Times New Roman" w:hAnsi="Times New Roman" w:cs="Times New Roman"/>
          <w:color w:val="000000" w:themeColor="text1"/>
          <w:sz w:val="22"/>
          <w:szCs w:val="22"/>
        </w:rPr>
        <w:t xml:space="preserve"> UV-Vis (400-800 nm) pada </w:t>
      </w:r>
      <w:proofErr w:type="spellStart"/>
      <w:r w:rsidRPr="00E05C47">
        <w:rPr>
          <w:rFonts w:ascii="Times New Roman" w:eastAsia="Times New Roman" w:hAnsi="Times New Roman" w:cs="Times New Roman"/>
          <w:color w:val="000000" w:themeColor="text1"/>
          <w:sz w:val="22"/>
          <w:szCs w:val="22"/>
        </w:rPr>
        <w:t>panjang</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gelombang</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maksimum</w:t>
      </w:r>
      <w:proofErr w:type="spellEnd"/>
      <w:r w:rsidRPr="00E05C47">
        <w:rPr>
          <w:rFonts w:ascii="Times New Roman" w:eastAsia="Times New Roman" w:hAnsi="Times New Roman" w:cs="Times New Roman"/>
          <w:color w:val="000000" w:themeColor="text1"/>
          <w:sz w:val="22"/>
          <w:szCs w:val="22"/>
        </w:rPr>
        <w:t>.</w:t>
      </w:r>
    </w:p>
    <w:p w14:paraId="06589B04" w14:textId="74B3B7CC" w:rsidR="00E05C47" w:rsidRPr="00E05C47" w:rsidRDefault="00E05C47" w:rsidP="00E05C47">
      <w:pPr>
        <w:spacing w:line="360" w:lineRule="auto"/>
        <w:ind w:right="89" w:firstLine="284"/>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 xml:space="preserve">Kadar flavonoid </w:t>
      </w:r>
      <w:proofErr w:type="spellStart"/>
      <w:r w:rsidRPr="00E05C47">
        <w:rPr>
          <w:rFonts w:ascii="Times New Roman" w:eastAsia="Times New Roman" w:hAnsi="Times New Roman" w:cs="Times New Roman"/>
          <w:color w:val="000000" w:themeColor="text1"/>
          <w:sz w:val="22"/>
          <w:szCs w:val="22"/>
        </w:rPr>
        <w:t>ekstrak</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daun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manggis</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dihitung</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dengan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mensubsitusi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nilai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absorbansi</w:t>
      </w:r>
      <w:proofErr w:type="spellEnd"/>
      <w:r w:rsidRPr="00E05C47">
        <w:rPr>
          <w:rFonts w:ascii="Times New Roman" w:eastAsia="Times New Roman" w:hAnsi="Times New Roman" w:cs="Times New Roman"/>
          <w:color w:val="000000" w:themeColor="text1"/>
          <w:sz w:val="22"/>
          <w:szCs w:val="22"/>
        </w:rPr>
        <w:t xml:space="preserve"> rata-rata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kedalam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persamaan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regresi</w:t>
      </w:r>
      <w:proofErr w:type="spellEnd"/>
      <w:r w:rsidRPr="00E05C47">
        <w:rPr>
          <w:rFonts w:ascii="Times New Roman" w:eastAsia="Times New Roman" w:hAnsi="Times New Roman" w:cs="Times New Roman"/>
          <w:color w:val="000000" w:themeColor="text1"/>
          <w:sz w:val="22"/>
          <w:szCs w:val="22"/>
        </w:rPr>
        <w:t xml:space="preserve"> linier yang </w:t>
      </w:r>
      <w:proofErr w:type="spellStart"/>
      <w:r w:rsidRPr="00E05C47">
        <w:rPr>
          <w:rFonts w:ascii="Times New Roman" w:eastAsia="Times New Roman" w:hAnsi="Times New Roman" w:cs="Times New Roman"/>
          <w:color w:val="000000" w:themeColor="text1"/>
          <w:sz w:val="22"/>
          <w:szCs w:val="22"/>
        </w:rPr>
        <w:t>didapat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dari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kurva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kalibrasi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kuersetin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untuk</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mendapatkan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konsentrasinya</w:t>
      </w:r>
      <w:proofErr w:type="spellEnd"/>
      <w:r w:rsidRPr="00E05C47">
        <w:rPr>
          <w:rFonts w:ascii="Times New Roman" w:eastAsia="Times New Roman" w:hAnsi="Times New Roman" w:cs="Times New Roman"/>
          <w:color w:val="000000" w:themeColor="text1"/>
          <w:sz w:val="22"/>
          <w:szCs w:val="22"/>
        </w:rPr>
        <w:t xml:space="preserve">. Nilai </w:t>
      </w:r>
      <w:proofErr w:type="spellStart"/>
      <w:r w:rsidRPr="00E05C47">
        <w:rPr>
          <w:rFonts w:ascii="Times New Roman" w:eastAsia="Times New Roman" w:hAnsi="Times New Roman" w:cs="Times New Roman"/>
          <w:color w:val="000000" w:themeColor="text1"/>
          <w:sz w:val="22"/>
          <w:szCs w:val="22"/>
        </w:rPr>
        <w:t>konsentrasinya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 xml:space="preserve"> yang </w:t>
      </w:r>
      <w:proofErr w:type="spellStart"/>
      <w:r w:rsidRPr="00E05C47">
        <w:rPr>
          <w:rFonts w:ascii="Times New Roman" w:eastAsia="Times New Roman" w:hAnsi="Times New Roman" w:cs="Times New Roman"/>
          <w:color w:val="000000" w:themeColor="text1"/>
          <w:sz w:val="22"/>
          <w:szCs w:val="22"/>
        </w:rPr>
        <w:t>didapat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kemudian</w:t>
      </w:r>
      <w:proofErr w:type="spellEnd"/>
      <w:r w:rsidRPr="00E05C47">
        <w:rPr>
          <w:rFonts w:ascii="Times New Roman" w:eastAsia="Times New Roman" w:hAnsi="Times New Roman" w:cs="Times New Roman"/>
          <w:color w:val="000000" w:themeColor="text1"/>
          <w:sz w:val="22"/>
          <w:szCs w:val="22"/>
        </w:rPr>
        <w:t xml:space="preserve"> di </w:t>
      </w:r>
      <w:proofErr w:type="spellStart"/>
      <w:r w:rsidRPr="00E05C47">
        <w:rPr>
          <w:rFonts w:ascii="Times New Roman" w:eastAsia="Times New Roman" w:hAnsi="Times New Roman" w:cs="Times New Roman"/>
          <w:color w:val="000000" w:themeColor="text1"/>
          <w:sz w:val="22"/>
          <w:szCs w:val="22"/>
        </w:rPr>
        <w:t>substitusikan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lagi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kedalam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rumus</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perhitungan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kadar</w:t>
      </w:r>
      <w:proofErr w:type="spellEnd"/>
      <w:r w:rsidRPr="00E05C47">
        <w:rPr>
          <w:rFonts w:ascii="Times New Roman" w:eastAsia="Times New Roman" w:hAnsi="Times New Roman" w:cs="Times New Roman"/>
          <w:color w:val="000000" w:themeColor="text1"/>
          <w:sz w:val="22"/>
          <w:szCs w:val="22"/>
        </w:rPr>
        <w:t xml:space="preserve"> flavonoid </w:t>
      </w:r>
      <w:proofErr w:type="spellStart"/>
      <w:r w:rsidRPr="00E05C47">
        <w:rPr>
          <w:rFonts w:ascii="Times New Roman" w:eastAsia="Times New Roman" w:hAnsi="Times New Roman" w:cs="Times New Roman"/>
          <w:color w:val="000000" w:themeColor="text1"/>
          <w:sz w:val="22"/>
          <w:szCs w:val="22"/>
        </w:rPr>
        <w:t>berikut</w:t>
      </w:r>
      <w:proofErr w:type="spellEnd"/>
      <w:r w:rsidRPr="00E05C47">
        <w:rPr>
          <w:rFonts w:ascii="Times New Roman" w:eastAsia="Times New Roman" w:hAnsi="Times New Roman" w:cs="Times New Roman"/>
          <w:color w:val="000000" w:themeColor="text1"/>
          <w:sz w:val="22"/>
          <w:szCs w:val="22"/>
        </w:rPr>
        <w:t xml:space="preserve"> </w:t>
      </w:r>
      <w:proofErr w:type="spellStart"/>
      <w:proofErr w:type="gramStart"/>
      <w:r w:rsidRPr="00E05C47">
        <w:rPr>
          <w:rFonts w:ascii="Times New Roman" w:eastAsia="Times New Roman" w:hAnsi="Times New Roman" w:cs="Times New Roman"/>
          <w:color w:val="000000" w:themeColor="text1"/>
          <w:sz w:val="22"/>
          <w:szCs w:val="22"/>
        </w:rPr>
        <w:t>ini</w:t>
      </w:r>
      <w:proofErr w:type="spellEnd"/>
      <w:r>
        <w:rPr>
          <w:rFonts w:ascii="Times New Roman" w:eastAsia="Times New Roman" w:hAnsi="Times New Roman" w:cs="Times New Roman"/>
          <w:color w:val="000000" w:themeColor="text1"/>
          <w:sz w:val="22"/>
          <w:szCs w:val="22"/>
        </w:rPr>
        <w:t xml:space="preserve"> :</w:t>
      </w:r>
      <w:proofErr w:type="gramEnd"/>
      <w:r>
        <w:rPr>
          <w:rFonts w:ascii="Times New Roman" w:eastAsia="Times New Roman" w:hAnsi="Times New Roman" w:cs="Times New Roman"/>
          <w:color w:val="000000" w:themeColor="text1"/>
          <w:sz w:val="22"/>
          <w:szCs w:val="22"/>
        </w:rPr>
        <w:t xml:space="preserve"> </w:t>
      </w:r>
    </w:p>
    <w:p w14:paraId="103F8F58"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Kadar flavonoid=</w:t>
      </w:r>
      <w:proofErr w:type="spellStart"/>
      <w:r w:rsidRPr="00E05C47">
        <w:rPr>
          <w:rFonts w:ascii="Times New Roman" w:eastAsia="Times New Roman" w:hAnsi="Times New Roman" w:cs="Times New Roman"/>
          <w:color w:val="000000" w:themeColor="text1"/>
          <w:sz w:val="22"/>
          <w:szCs w:val="22"/>
        </w:rPr>
        <w:t>x.</w:t>
      </w:r>
      <w:proofErr w:type="gramStart"/>
      <w:r w:rsidRPr="00E05C47">
        <w:rPr>
          <w:rFonts w:ascii="Times New Roman" w:eastAsia="Times New Roman" w:hAnsi="Times New Roman" w:cs="Times New Roman"/>
          <w:color w:val="000000" w:themeColor="text1"/>
          <w:sz w:val="22"/>
          <w:szCs w:val="22"/>
        </w:rPr>
        <w:t>V.FP</w:t>
      </w:r>
      <w:proofErr w:type="spellEnd"/>
      <w:proofErr w:type="gramEnd"/>
    </w:p>
    <w:p w14:paraId="716AE0DB"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proofErr w:type="spellStart"/>
      <w:proofErr w:type="gramStart"/>
      <w:r w:rsidRPr="00E05C47">
        <w:rPr>
          <w:rFonts w:ascii="Times New Roman" w:eastAsia="Times New Roman" w:hAnsi="Times New Roman" w:cs="Times New Roman"/>
          <w:color w:val="000000" w:themeColor="text1"/>
          <w:sz w:val="22"/>
          <w:szCs w:val="22"/>
        </w:rPr>
        <w:t>Keterangan</w:t>
      </w:r>
      <w:proofErr w:type="spellEnd"/>
      <w:r w:rsidRPr="00E05C47">
        <w:rPr>
          <w:rFonts w:ascii="Times New Roman" w:eastAsia="Times New Roman" w:hAnsi="Times New Roman" w:cs="Times New Roman"/>
          <w:color w:val="000000" w:themeColor="text1"/>
          <w:sz w:val="22"/>
          <w:szCs w:val="22"/>
        </w:rPr>
        <w:t xml:space="preserve"> :</w:t>
      </w:r>
      <w:proofErr w:type="gramEnd"/>
    </w:p>
    <w:p w14:paraId="2C41331C"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x</w:t>
      </w:r>
      <w:r w:rsidRPr="00E05C47">
        <w:rPr>
          <w:rFonts w:ascii="Times New Roman" w:eastAsia="Times New Roman" w:hAnsi="Times New Roman" w:cs="Times New Roman"/>
          <w:color w:val="000000" w:themeColor="text1"/>
          <w:sz w:val="22"/>
          <w:szCs w:val="22"/>
        </w:rPr>
        <w:tab/>
        <w:t xml:space="preserve">= </w:t>
      </w:r>
      <w:proofErr w:type="spellStart"/>
      <w:r w:rsidRPr="00E05C47">
        <w:rPr>
          <w:rFonts w:ascii="Times New Roman" w:eastAsia="Times New Roman" w:hAnsi="Times New Roman" w:cs="Times New Roman"/>
          <w:color w:val="000000" w:themeColor="text1"/>
          <w:sz w:val="22"/>
          <w:szCs w:val="22"/>
        </w:rPr>
        <w:t>konsentasi</w:t>
      </w:r>
      <w:proofErr w:type="spellEnd"/>
      <w:r w:rsidRPr="00E05C47">
        <w:rPr>
          <w:rFonts w:ascii="Times New Roman" w:eastAsia="Times New Roman" w:hAnsi="Times New Roman" w:cs="Times New Roman"/>
          <w:color w:val="000000" w:themeColor="text1"/>
          <w:sz w:val="22"/>
          <w:szCs w:val="22"/>
        </w:rPr>
        <w:t xml:space="preserve"> (ppm)</w:t>
      </w:r>
    </w:p>
    <w:p w14:paraId="5C529542"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FP</w:t>
      </w:r>
      <w:r w:rsidRPr="00E05C47">
        <w:rPr>
          <w:rFonts w:ascii="Times New Roman" w:eastAsia="Times New Roman" w:hAnsi="Times New Roman" w:cs="Times New Roman"/>
          <w:color w:val="000000" w:themeColor="text1"/>
          <w:sz w:val="22"/>
          <w:szCs w:val="22"/>
        </w:rPr>
        <w:tab/>
        <w:t xml:space="preserve">= </w:t>
      </w:r>
      <w:proofErr w:type="spellStart"/>
      <w:r w:rsidRPr="00E05C47">
        <w:rPr>
          <w:rFonts w:ascii="Times New Roman" w:eastAsia="Times New Roman" w:hAnsi="Times New Roman" w:cs="Times New Roman"/>
          <w:color w:val="000000" w:themeColor="text1"/>
          <w:sz w:val="22"/>
          <w:szCs w:val="22"/>
        </w:rPr>
        <w:t>faktor</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pengenceran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larutan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p>
    <w:p w14:paraId="6734E7E1"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V</w:t>
      </w:r>
      <w:r w:rsidRPr="00E05C47">
        <w:rPr>
          <w:rFonts w:ascii="Times New Roman" w:eastAsia="Times New Roman" w:hAnsi="Times New Roman" w:cs="Times New Roman"/>
          <w:color w:val="000000" w:themeColor="text1"/>
          <w:sz w:val="22"/>
          <w:szCs w:val="22"/>
        </w:rPr>
        <w:tab/>
        <w:t xml:space="preserve">= volume </w:t>
      </w:r>
      <w:proofErr w:type="spellStart"/>
      <w:r w:rsidRPr="00E05C47">
        <w:rPr>
          <w:rFonts w:ascii="Times New Roman" w:eastAsia="Times New Roman" w:hAnsi="Times New Roman" w:cs="Times New Roman"/>
          <w:color w:val="000000" w:themeColor="text1"/>
          <w:sz w:val="22"/>
          <w:szCs w:val="22"/>
        </w:rPr>
        <w:t>larutan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ekstrak</w:t>
      </w:r>
      <w:proofErr w:type="spellEnd"/>
      <w:r w:rsidRPr="00E05C47">
        <w:rPr>
          <w:rFonts w:ascii="Times New Roman" w:eastAsia="Times New Roman" w:hAnsi="Times New Roman" w:cs="Times New Roman"/>
          <w:color w:val="000000" w:themeColor="text1"/>
          <w:sz w:val="22"/>
          <w:szCs w:val="22"/>
        </w:rPr>
        <w:t>) (mL)</w:t>
      </w:r>
    </w:p>
    <w:p w14:paraId="73B099F2"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BS</w:t>
      </w:r>
      <w:r w:rsidRPr="00E05C47">
        <w:rPr>
          <w:rFonts w:ascii="Times New Roman" w:eastAsia="Times New Roman" w:hAnsi="Times New Roman" w:cs="Times New Roman"/>
          <w:color w:val="000000" w:themeColor="text1"/>
          <w:sz w:val="22"/>
          <w:szCs w:val="22"/>
        </w:rPr>
        <w:tab/>
        <w:t xml:space="preserve">= </w:t>
      </w:r>
      <w:proofErr w:type="spellStart"/>
      <w:r w:rsidRPr="00E05C47">
        <w:rPr>
          <w:rFonts w:ascii="Times New Roman" w:eastAsia="Times New Roman" w:hAnsi="Times New Roman" w:cs="Times New Roman"/>
          <w:color w:val="000000" w:themeColor="text1"/>
          <w:sz w:val="22"/>
          <w:szCs w:val="22"/>
        </w:rPr>
        <w:t>berat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 xml:space="preserve"> (g)</w:t>
      </w:r>
      <w:r w:rsidRPr="00E05C47">
        <w:rPr>
          <w:rFonts w:ascii="Times New Roman" w:eastAsia="Times New Roman" w:hAnsi="Times New Roman" w:cs="Times New Roman"/>
          <w:color w:val="000000" w:themeColor="text1"/>
          <w:sz w:val="22"/>
          <w:szCs w:val="22"/>
        </w:rPr>
        <w:tab/>
      </w:r>
    </w:p>
    <w:p w14:paraId="5157ABCD" w14:textId="590ED8BE" w:rsidR="00F167C0"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 xml:space="preserve">Kadar flavonoid </w:t>
      </w:r>
      <w:proofErr w:type="spellStart"/>
      <w:r w:rsidRPr="00E05C47">
        <w:rPr>
          <w:rFonts w:ascii="Times New Roman" w:eastAsia="Times New Roman" w:hAnsi="Times New Roman" w:cs="Times New Roman"/>
          <w:color w:val="000000" w:themeColor="text1"/>
          <w:sz w:val="22"/>
          <w:szCs w:val="22"/>
        </w:rPr>
        <w:t>disajikan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dalam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satuan</w:t>
      </w:r>
      <w:proofErr w:type="spellEnd"/>
      <w:r w:rsidRPr="00E05C47">
        <w:rPr>
          <w:rFonts w:ascii="Times New Roman" w:eastAsia="Times New Roman" w:hAnsi="Times New Roman" w:cs="Times New Roman"/>
          <w:color w:val="000000" w:themeColor="text1"/>
          <w:sz w:val="22"/>
          <w:szCs w:val="22"/>
        </w:rPr>
        <w:t xml:space="preserve"> mg QE/ gram </w:t>
      </w:r>
      <w:proofErr w:type="spellStart"/>
      <w:r w:rsidRPr="00E05C47">
        <w:rPr>
          <w:rFonts w:ascii="Times New Roman" w:eastAsia="Times New Roman" w:hAnsi="Times New Roman" w:cs="Times New Roman"/>
          <w:color w:val="000000" w:themeColor="text1"/>
          <w:sz w:val="22"/>
          <w:szCs w:val="22"/>
        </w:rPr>
        <w:t>ekstrak</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w:t>
      </w:r>
    </w:p>
    <w:p w14:paraId="57F79D5F" w14:textId="77777777" w:rsidR="00E05C47" w:rsidRDefault="00E05C47" w:rsidP="00E05C47">
      <w:pPr>
        <w:spacing w:line="360" w:lineRule="auto"/>
        <w:ind w:right="89"/>
        <w:jc w:val="both"/>
        <w:rPr>
          <w:rFonts w:ascii="Times New Roman" w:eastAsia="Times New Roman" w:hAnsi="Times New Roman" w:cs="Times New Roman"/>
          <w:b/>
          <w:bCs/>
          <w:color w:val="000000" w:themeColor="text1"/>
          <w:sz w:val="22"/>
          <w:szCs w:val="22"/>
        </w:rPr>
      </w:pPr>
      <w:proofErr w:type="spellStart"/>
      <w:r w:rsidRPr="00E05C47">
        <w:rPr>
          <w:rFonts w:ascii="Times New Roman" w:eastAsia="Times New Roman" w:hAnsi="Times New Roman" w:cs="Times New Roman"/>
          <w:b/>
          <w:bCs/>
          <w:color w:val="000000" w:themeColor="text1"/>
          <w:sz w:val="22"/>
          <w:szCs w:val="22"/>
        </w:rPr>
        <w:t>Penetapan</w:t>
      </w:r>
      <w:proofErr w:type="spellEnd"/>
      <w:r w:rsidRPr="00E05C47">
        <w:rPr>
          <w:rFonts w:ascii="Times New Roman" w:eastAsia="Times New Roman" w:hAnsi="Times New Roman" w:cs="Times New Roman"/>
          <w:b/>
          <w:bCs/>
          <w:color w:val="000000" w:themeColor="text1"/>
          <w:sz w:val="22"/>
          <w:szCs w:val="22"/>
        </w:rPr>
        <w:t xml:space="preserve"> Kadar Flavonoid </w:t>
      </w:r>
      <w:proofErr w:type="spellStart"/>
      <w:r w:rsidRPr="00E05C47">
        <w:rPr>
          <w:rFonts w:ascii="Times New Roman" w:eastAsia="Times New Roman" w:hAnsi="Times New Roman" w:cs="Times New Roman"/>
          <w:b/>
          <w:bCs/>
          <w:color w:val="000000" w:themeColor="text1"/>
          <w:sz w:val="22"/>
          <w:szCs w:val="22"/>
        </w:rPr>
        <w:t>Ekstrak</w:t>
      </w:r>
      <w:proofErr w:type="spellEnd"/>
      <w:r w:rsidRPr="00E05C47">
        <w:rPr>
          <w:rFonts w:ascii="Times New Roman" w:eastAsia="Times New Roman" w:hAnsi="Times New Roman" w:cs="Times New Roman"/>
          <w:b/>
          <w:bCs/>
          <w:color w:val="000000" w:themeColor="text1"/>
          <w:sz w:val="22"/>
          <w:szCs w:val="22"/>
        </w:rPr>
        <w:t xml:space="preserve"> Etil </w:t>
      </w:r>
      <w:proofErr w:type="spellStart"/>
      <w:r w:rsidRPr="00E05C47">
        <w:rPr>
          <w:rFonts w:ascii="Times New Roman" w:eastAsia="Times New Roman" w:hAnsi="Times New Roman" w:cs="Times New Roman"/>
          <w:b/>
          <w:bCs/>
          <w:color w:val="000000" w:themeColor="text1"/>
          <w:sz w:val="22"/>
          <w:szCs w:val="22"/>
        </w:rPr>
        <w:t>Asetat</w:t>
      </w:r>
      <w:proofErr w:type="spellEnd"/>
      <w:r w:rsidRPr="00E05C47">
        <w:rPr>
          <w:rFonts w:ascii="Times New Roman" w:eastAsia="Times New Roman" w:hAnsi="Times New Roman" w:cs="Times New Roman"/>
          <w:b/>
          <w:bCs/>
          <w:color w:val="000000" w:themeColor="text1"/>
          <w:sz w:val="22"/>
          <w:szCs w:val="22"/>
        </w:rPr>
        <w:t xml:space="preserve"> Daun Manggis</w:t>
      </w:r>
    </w:p>
    <w:p w14:paraId="472BDF38" w14:textId="77777777" w:rsidR="00E05C47" w:rsidRPr="00E05C47" w:rsidRDefault="00E05C47" w:rsidP="00E05C47">
      <w:pPr>
        <w:spacing w:line="360" w:lineRule="auto"/>
        <w:ind w:right="89" w:firstLine="426"/>
        <w:jc w:val="both"/>
        <w:rPr>
          <w:rFonts w:ascii="Times New Roman" w:eastAsia="Times New Roman" w:hAnsi="Times New Roman" w:cs="Times New Roman"/>
          <w:color w:val="000000" w:themeColor="text1"/>
          <w:sz w:val="22"/>
          <w:szCs w:val="22"/>
        </w:rPr>
      </w:pPr>
      <w:proofErr w:type="spellStart"/>
      <w:r w:rsidRPr="00E05C47">
        <w:rPr>
          <w:rFonts w:ascii="Times New Roman" w:eastAsia="Times New Roman" w:hAnsi="Times New Roman" w:cs="Times New Roman"/>
          <w:color w:val="000000" w:themeColor="text1"/>
          <w:sz w:val="22"/>
          <w:szCs w:val="22"/>
        </w:rPr>
        <w:t>Ditimbang</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sebanyak</w:t>
      </w:r>
      <w:proofErr w:type="spellEnd"/>
      <w:r w:rsidRPr="00E05C47">
        <w:rPr>
          <w:rFonts w:ascii="Times New Roman" w:eastAsia="Times New Roman" w:hAnsi="Times New Roman" w:cs="Times New Roman"/>
          <w:color w:val="000000" w:themeColor="text1"/>
          <w:sz w:val="22"/>
          <w:szCs w:val="22"/>
        </w:rPr>
        <w:t xml:space="preserve"> 10 mg </w:t>
      </w:r>
      <w:proofErr w:type="spellStart"/>
      <w:r w:rsidRPr="00E05C47">
        <w:rPr>
          <w:rFonts w:ascii="Times New Roman" w:eastAsia="Times New Roman" w:hAnsi="Times New Roman" w:cs="Times New Roman"/>
          <w:color w:val="000000" w:themeColor="text1"/>
          <w:sz w:val="22"/>
          <w:szCs w:val="22"/>
        </w:rPr>
        <w:t>ekstrak</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kental</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dilarutkan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dengan</w:t>
      </w:r>
      <w:proofErr w:type="spellEnd"/>
      <w:r w:rsidRPr="00E05C47">
        <w:rPr>
          <w:rFonts w:ascii="Times New Roman" w:eastAsia="Times New Roman" w:hAnsi="Times New Roman" w:cs="Times New Roman"/>
          <w:color w:val="000000" w:themeColor="text1"/>
          <w:sz w:val="22"/>
          <w:szCs w:val="22"/>
        </w:rPr>
        <w:t xml:space="preserve"> 10 mL methanol </w:t>
      </w:r>
      <w:proofErr w:type="spellStart"/>
      <w:r w:rsidRPr="00E05C47">
        <w:rPr>
          <w:rFonts w:ascii="Times New Roman" w:eastAsia="Times New Roman" w:hAnsi="Times New Roman" w:cs="Times New Roman"/>
          <w:color w:val="000000" w:themeColor="text1"/>
          <w:sz w:val="22"/>
          <w:szCs w:val="22"/>
        </w:rPr>
        <w:t>sehingga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diperoleh</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konsentrasi</w:t>
      </w:r>
      <w:proofErr w:type="spellEnd"/>
      <w:r w:rsidRPr="00E05C47">
        <w:rPr>
          <w:rFonts w:ascii="Times New Roman" w:eastAsia="Times New Roman" w:hAnsi="Times New Roman" w:cs="Times New Roman"/>
          <w:color w:val="000000" w:themeColor="text1"/>
          <w:sz w:val="22"/>
          <w:szCs w:val="22"/>
        </w:rPr>
        <w:t xml:space="preserve"> 1000 ppm, </w:t>
      </w:r>
      <w:proofErr w:type="spellStart"/>
      <w:r w:rsidRPr="00E05C47">
        <w:rPr>
          <w:rFonts w:ascii="Times New Roman" w:eastAsia="Times New Roman" w:hAnsi="Times New Roman" w:cs="Times New Roman"/>
          <w:color w:val="000000" w:themeColor="text1"/>
          <w:sz w:val="22"/>
          <w:szCs w:val="22"/>
        </w:rPr>
        <w:t>kemudian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diambil</w:t>
      </w:r>
      <w:proofErr w:type="spellEnd"/>
      <w:r w:rsidRPr="00E05C47">
        <w:rPr>
          <w:rFonts w:ascii="Times New Roman" w:eastAsia="Times New Roman" w:hAnsi="Times New Roman" w:cs="Times New Roman"/>
          <w:color w:val="000000" w:themeColor="text1"/>
          <w:sz w:val="22"/>
          <w:szCs w:val="22"/>
        </w:rPr>
        <w:t xml:space="preserve"> 5 mL </w:t>
      </w:r>
      <w:proofErr w:type="spellStart"/>
      <w:r w:rsidRPr="00E05C47">
        <w:rPr>
          <w:rFonts w:ascii="Times New Roman" w:eastAsia="Times New Roman" w:hAnsi="Times New Roman" w:cs="Times New Roman"/>
          <w:color w:val="000000" w:themeColor="text1"/>
          <w:sz w:val="22"/>
          <w:szCs w:val="22"/>
        </w:rPr>
        <w:t>larutan</w:t>
      </w:r>
      <w:proofErr w:type="spellEnd"/>
      <w:r w:rsidRPr="00E05C47">
        <w:rPr>
          <w:rFonts w:ascii="Times New Roman" w:eastAsia="Times New Roman" w:hAnsi="Times New Roman" w:cs="Times New Roman"/>
          <w:color w:val="000000" w:themeColor="text1"/>
          <w:sz w:val="22"/>
          <w:szCs w:val="22"/>
        </w:rPr>
        <w:t xml:space="preserve"> dan </w:t>
      </w:r>
      <w:proofErr w:type="spellStart"/>
      <w:r w:rsidRPr="00E05C47">
        <w:rPr>
          <w:rFonts w:ascii="Times New Roman" w:eastAsia="Times New Roman" w:hAnsi="Times New Roman" w:cs="Times New Roman"/>
          <w:color w:val="000000" w:themeColor="text1"/>
          <w:sz w:val="22"/>
          <w:szCs w:val="22"/>
        </w:rPr>
        <w:t>diencerkan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dalam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labu</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ukur</w:t>
      </w:r>
      <w:proofErr w:type="spellEnd"/>
      <w:r w:rsidRPr="00E05C47">
        <w:rPr>
          <w:rFonts w:ascii="Times New Roman" w:eastAsia="Times New Roman" w:hAnsi="Times New Roman" w:cs="Times New Roman"/>
          <w:color w:val="000000" w:themeColor="text1"/>
          <w:sz w:val="22"/>
          <w:szCs w:val="22"/>
        </w:rPr>
        <w:t xml:space="preserve"> 50 mL </w:t>
      </w:r>
      <w:proofErr w:type="spellStart"/>
      <w:r w:rsidRPr="00E05C47">
        <w:rPr>
          <w:rFonts w:ascii="Times New Roman" w:eastAsia="Times New Roman" w:hAnsi="Times New Roman" w:cs="Times New Roman"/>
          <w:color w:val="000000" w:themeColor="text1"/>
          <w:sz w:val="22"/>
          <w:szCs w:val="22"/>
        </w:rPr>
        <w:t>sehingga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diperoleh</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konsentrasi</w:t>
      </w:r>
      <w:proofErr w:type="spellEnd"/>
      <w:r w:rsidRPr="00E05C47">
        <w:rPr>
          <w:rFonts w:ascii="Times New Roman" w:eastAsia="Times New Roman" w:hAnsi="Times New Roman" w:cs="Times New Roman"/>
          <w:color w:val="000000" w:themeColor="text1"/>
          <w:sz w:val="22"/>
          <w:szCs w:val="22"/>
        </w:rPr>
        <w:t xml:space="preserve"> 100 ppm. </w:t>
      </w:r>
      <w:proofErr w:type="spellStart"/>
      <w:r w:rsidRPr="00E05C47">
        <w:rPr>
          <w:rFonts w:ascii="Times New Roman" w:eastAsia="Times New Roman" w:hAnsi="Times New Roman" w:cs="Times New Roman"/>
          <w:color w:val="000000" w:themeColor="text1"/>
          <w:sz w:val="22"/>
          <w:szCs w:val="22"/>
        </w:rPr>
        <w:t>Diambil</w:t>
      </w:r>
      <w:proofErr w:type="spellEnd"/>
      <w:r w:rsidRPr="00E05C47">
        <w:rPr>
          <w:rFonts w:ascii="Times New Roman" w:eastAsia="Times New Roman" w:hAnsi="Times New Roman" w:cs="Times New Roman"/>
          <w:color w:val="000000" w:themeColor="text1"/>
          <w:sz w:val="22"/>
          <w:szCs w:val="22"/>
        </w:rPr>
        <w:t xml:space="preserve"> 0,5 mL </w:t>
      </w:r>
      <w:proofErr w:type="spellStart"/>
      <w:r w:rsidRPr="00E05C47">
        <w:rPr>
          <w:rFonts w:ascii="Times New Roman" w:eastAsia="Times New Roman" w:hAnsi="Times New Roman" w:cs="Times New Roman"/>
          <w:color w:val="000000" w:themeColor="text1"/>
          <w:sz w:val="22"/>
          <w:szCs w:val="22"/>
        </w:rPr>
        <w:t>larutan</w:t>
      </w:r>
      <w:proofErr w:type="spellEnd"/>
      <w:r w:rsidRPr="00E05C47">
        <w:rPr>
          <w:rFonts w:ascii="Times New Roman" w:eastAsia="Times New Roman" w:hAnsi="Times New Roman" w:cs="Times New Roman"/>
          <w:color w:val="000000" w:themeColor="text1"/>
          <w:sz w:val="22"/>
          <w:szCs w:val="22"/>
        </w:rPr>
        <w:t xml:space="preserve"> uji </w:t>
      </w:r>
      <w:proofErr w:type="spellStart"/>
      <w:r w:rsidRPr="00E05C47">
        <w:rPr>
          <w:rFonts w:ascii="Times New Roman" w:eastAsia="Times New Roman" w:hAnsi="Times New Roman" w:cs="Times New Roman"/>
          <w:color w:val="000000" w:themeColor="text1"/>
          <w:sz w:val="22"/>
          <w:szCs w:val="22"/>
        </w:rPr>
        <w:t>kemudian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ditambahkan</w:t>
      </w:r>
      <w:proofErr w:type="spellEnd"/>
      <w:r w:rsidRPr="00E05C47">
        <w:rPr>
          <w:rFonts w:ascii="Times New Roman" w:eastAsia="Times New Roman" w:hAnsi="Times New Roman" w:cs="Times New Roman"/>
          <w:color w:val="000000" w:themeColor="text1"/>
          <w:sz w:val="22"/>
          <w:szCs w:val="22"/>
        </w:rPr>
        <w:t xml:space="preserve"> 0,1 mL AICI₃ dan 0,1 mL </w:t>
      </w:r>
      <w:proofErr w:type="spellStart"/>
      <w:r w:rsidRPr="00E05C47">
        <w:rPr>
          <w:rFonts w:ascii="Times New Roman" w:eastAsia="Times New Roman" w:hAnsi="Times New Roman" w:cs="Times New Roman"/>
          <w:color w:val="000000" w:themeColor="text1"/>
          <w:sz w:val="22"/>
          <w:szCs w:val="22"/>
        </w:rPr>
        <w:t>CH₃COONa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serta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ditambahkan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aquades</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sampai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tanda</w:t>
      </w:r>
      <w:proofErr w:type="spellEnd"/>
      <w:r w:rsidRPr="00E05C47">
        <w:rPr>
          <w:rFonts w:ascii="Times New Roman" w:eastAsia="Times New Roman" w:hAnsi="Times New Roman" w:cs="Times New Roman"/>
          <w:color w:val="000000" w:themeColor="text1"/>
          <w:sz w:val="22"/>
          <w:szCs w:val="22"/>
        </w:rPr>
        <w:t xml:space="preserve"> batas 10 mL </w:t>
      </w:r>
      <w:proofErr w:type="spellStart"/>
      <w:r w:rsidRPr="00E05C47">
        <w:rPr>
          <w:rFonts w:ascii="Times New Roman" w:eastAsia="Times New Roman" w:hAnsi="Times New Roman" w:cs="Times New Roman"/>
          <w:color w:val="000000" w:themeColor="text1"/>
          <w:sz w:val="22"/>
          <w:szCs w:val="22"/>
        </w:rPr>
        <w:t>lalu</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diinkubasi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selama</w:t>
      </w:r>
      <w:proofErr w:type="spellEnd"/>
      <w:r w:rsidRPr="00E05C47">
        <w:rPr>
          <w:rFonts w:ascii="Times New Roman" w:eastAsia="Times New Roman" w:hAnsi="Times New Roman" w:cs="Times New Roman"/>
          <w:color w:val="000000" w:themeColor="text1"/>
          <w:sz w:val="22"/>
          <w:szCs w:val="22"/>
        </w:rPr>
        <w:t xml:space="preserve"> 40 </w:t>
      </w:r>
      <w:proofErr w:type="spellStart"/>
      <w:r w:rsidRPr="00E05C47">
        <w:rPr>
          <w:rFonts w:ascii="Times New Roman" w:eastAsia="Times New Roman" w:hAnsi="Times New Roman" w:cs="Times New Roman"/>
          <w:color w:val="000000" w:themeColor="text1"/>
          <w:sz w:val="22"/>
          <w:szCs w:val="22"/>
        </w:rPr>
        <w:t>menit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Diukur</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absorbansi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terhadap</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kalibrasi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kuersetin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secara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spektrofotometri</w:t>
      </w:r>
      <w:proofErr w:type="spellEnd"/>
      <w:r w:rsidRPr="00E05C47">
        <w:rPr>
          <w:rFonts w:ascii="Times New Roman" w:eastAsia="Times New Roman" w:hAnsi="Times New Roman" w:cs="Times New Roman"/>
          <w:color w:val="000000" w:themeColor="text1"/>
          <w:sz w:val="22"/>
          <w:szCs w:val="22"/>
        </w:rPr>
        <w:t xml:space="preserve"> UV-Vis (400-800 nm) pada </w:t>
      </w:r>
      <w:proofErr w:type="spellStart"/>
      <w:r w:rsidRPr="00E05C47">
        <w:rPr>
          <w:rFonts w:ascii="Times New Roman" w:eastAsia="Times New Roman" w:hAnsi="Times New Roman" w:cs="Times New Roman"/>
          <w:color w:val="000000" w:themeColor="text1"/>
          <w:sz w:val="22"/>
          <w:szCs w:val="22"/>
        </w:rPr>
        <w:t>panjang</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gelombang</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maksimum</w:t>
      </w:r>
      <w:proofErr w:type="spellEnd"/>
      <w:r w:rsidRPr="00E05C47">
        <w:rPr>
          <w:rFonts w:ascii="Times New Roman" w:eastAsia="Times New Roman" w:hAnsi="Times New Roman" w:cs="Times New Roman"/>
          <w:color w:val="000000" w:themeColor="text1"/>
          <w:sz w:val="22"/>
          <w:szCs w:val="22"/>
        </w:rPr>
        <w:t>.</w:t>
      </w:r>
    </w:p>
    <w:p w14:paraId="3C405621" w14:textId="01918870" w:rsidR="00E05C47" w:rsidRPr="00E05C47" w:rsidRDefault="00E05C47" w:rsidP="00E05C47">
      <w:pPr>
        <w:spacing w:line="360" w:lineRule="auto"/>
        <w:ind w:right="89" w:firstLine="426"/>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 xml:space="preserve">Kadar flavonoid </w:t>
      </w:r>
      <w:proofErr w:type="spellStart"/>
      <w:r w:rsidRPr="00E05C47">
        <w:rPr>
          <w:rFonts w:ascii="Times New Roman" w:eastAsia="Times New Roman" w:hAnsi="Times New Roman" w:cs="Times New Roman"/>
          <w:color w:val="000000" w:themeColor="text1"/>
          <w:sz w:val="22"/>
          <w:szCs w:val="22"/>
        </w:rPr>
        <w:t>ekstrak</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daun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manggis</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dihitung</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dengan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mensubsitusi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nilai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absorbansi</w:t>
      </w:r>
      <w:proofErr w:type="spellEnd"/>
      <w:r w:rsidRPr="00E05C47">
        <w:rPr>
          <w:rFonts w:ascii="Times New Roman" w:eastAsia="Times New Roman" w:hAnsi="Times New Roman" w:cs="Times New Roman"/>
          <w:color w:val="000000" w:themeColor="text1"/>
          <w:sz w:val="22"/>
          <w:szCs w:val="22"/>
        </w:rPr>
        <w:t xml:space="preserve"> rata-rata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ke</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dalam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persamaan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regresi</w:t>
      </w:r>
      <w:proofErr w:type="spellEnd"/>
      <w:r w:rsidRPr="00E05C47">
        <w:rPr>
          <w:rFonts w:ascii="Times New Roman" w:eastAsia="Times New Roman" w:hAnsi="Times New Roman" w:cs="Times New Roman"/>
          <w:color w:val="000000" w:themeColor="text1"/>
          <w:sz w:val="22"/>
          <w:szCs w:val="22"/>
        </w:rPr>
        <w:t xml:space="preserve"> linier yang </w:t>
      </w:r>
      <w:proofErr w:type="spellStart"/>
      <w:r w:rsidRPr="00E05C47">
        <w:rPr>
          <w:rFonts w:ascii="Times New Roman" w:eastAsia="Times New Roman" w:hAnsi="Times New Roman" w:cs="Times New Roman"/>
          <w:color w:val="000000" w:themeColor="text1"/>
          <w:sz w:val="22"/>
          <w:szCs w:val="22"/>
        </w:rPr>
        <w:t>didapat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dari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kurva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kalibrasi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kuersetin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untuk</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mendapatkan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konsentrasinya</w:t>
      </w:r>
      <w:proofErr w:type="spellEnd"/>
      <w:r w:rsidRPr="00E05C47">
        <w:rPr>
          <w:rFonts w:ascii="Times New Roman" w:eastAsia="Times New Roman" w:hAnsi="Times New Roman" w:cs="Times New Roman"/>
          <w:color w:val="000000" w:themeColor="text1"/>
          <w:sz w:val="22"/>
          <w:szCs w:val="22"/>
        </w:rPr>
        <w:t xml:space="preserve">. Nilai </w:t>
      </w:r>
      <w:proofErr w:type="spellStart"/>
      <w:r w:rsidRPr="00E05C47">
        <w:rPr>
          <w:rFonts w:ascii="Times New Roman" w:eastAsia="Times New Roman" w:hAnsi="Times New Roman" w:cs="Times New Roman"/>
          <w:color w:val="000000" w:themeColor="text1"/>
          <w:sz w:val="22"/>
          <w:szCs w:val="22"/>
        </w:rPr>
        <w:t>konsentrasinya</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 xml:space="preserve"> yang </w:t>
      </w:r>
      <w:proofErr w:type="spellStart"/>
      <w:r w:rsidRPr="00E05C47">
        <w:rPr>
          <w:rFonts w:ascii="Times New Roman" w:eastAsia="Times New Roman" w:hAnsi="Times New Roman" w:cs="Times New Roman"/>
          <w:color w:val="000000" w:themeColor="text1"/>
          <w:sz w:val="22"/>
          <w:szCs w:val="22"/>
        </w:rPr>
        <w:t>didapat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kemudian</w:t>
      </w:r>
      <w:proofErr w:type="spellEnd"/>
      <w:r w:rsidRPr="00E05C47">
        <w:rPr>
          <w:rFonts w:ascii="Times New Roman" w:eastAsia="Times New Roman" w:hAnsi="Times New Roman" w:cs="Times New Roman"/>
          <w:color w:val="000000" w:themeColor="text1"/>
          <w:sz w:val="22"/>
          <w:szCs w:val="22"/>
        </w:rPr>
        <w:t xml:space="preserve"> di </w:t>
      </w:r>
      <w:proofErr w:type="spellStart"/>
      <w:r w:rsidRPr="00E05C47">
        <w:rPr>
          <w:rFonts w:ascii="Times New Roman" w:eastAsia="Times New Roman" w:hAnsi="Times New Roman" w:cs="Times New Roman"/>
          <w:color w:val="000000" w:themeColor="text1"/>
          <w:sz w:val="22"/>
          <w:szCs w:val="22"/>
        </w:rPr>
        <w:t>substitusikan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lagi</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kedalam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rumus</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perhitungan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kadar</w:t>
      </w:r>
      <w:proofErr w:type="spellEnd"/>
      <w:r w:rsidRPr="00E05C47">
        <w:rPr>
          <w:rFonts w:ascii="Times New Roman" w:eastAsia="Times New Roman" w:hAnsi="Times New Roman" w:cs="Times New Roman"/>
          <w:color w:val="000000" w:themeColor="text1"/>
          <w:sz w:val="22"/>
          <w:szCs w:val="22"/>
        </w:rPr>
        <w:t xml:space="preserve"> flavonoid </w:t>
      </w:r>
      <w:proofErr w:type="spellStart"/>
      <w:r w:rsidRPr="00E05C47">
        <w:rPr>
          <w:rFonts w:ascii="Times New Roman" w:eastAsia="Times New Roman" w:hAnsi="Times New Roman" w:cs="Times New Roman"/>
          <w:color w:val="000000" w:themeColor="text1"/>
          <w:sz w:val="22"/>
          <w:szCs w:val="22"/>
        </w:rPr>
        <w:t>berikut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ini</w:t>
      </w:r>
      <w:proofErr w:type="spellEnd"/>
      <w:r w:rsidRPr="00E05C47">
        <w:rPr>
          <w:rFonts w:ascii="Times New Roman" w:eastAsia="Times New Roman" w:hAnsi="Times New Roman" w:cs="Times New Roman"/>
          <w:color w:val="000000" w:themeColor="text1"/>
          <w:sz w:val="22"/>
          <w:szCs w:val="22"/>
        </w:rPr>
        <w:t>;</w:t>
      </w:r>
    </w:p>
    <w:p w14:paraId="0B35039D"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Kadar flavonoid=</w:t>
      </w:r>
      <w:proofErr w:type="spellStart"/>
      <w:r w:rsidRPr="00E05C47">
        <w:rPr>
          <w:rFonts w:ascii="Times New Roman" w:eastAsia="Times New Roman" w:hAnsi="Times New Roman" w:cs="Times New Roman"/>
          <w:color w:val="000000" w:themeColor="text1"/>
          <w:sz w:val="22"/>
          <w:szCs w:val="22"/>
        </w:rPr>
        <w:t>x.</w:t>
      </w:r>
      <w:proofErr w:type="gramStart"/>
      <w:r w:rsidRPr="00E05C47">
        <w:rPr>
          <w:rFonts w:ascii="Times New Roman" w:eastAsia="Times New Roman" w:hAnsi="Times New Roman" w:cs="Times New Roman"/>
          <w:color w:val="000000" w:themeColor="text1"/>
          <w:sz w:val="22"/>
          <w:szCs w:val="22"/>
        </w:rPr>
        <w:t>V.FP</w:t>
      </w:r>
      <w:proofErr w:type="spellEnd"/>
      <w:proofErr w:type="gramEnd"/>
    </w:p>
    <w:p w14:paraId="0BD8466D"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proofErr w:type="spellStart"/>
      <w:proofErr w:type="gramStart"/>
      <w:r w:rsidRPr="00E05C47">
        <w:rPr>
          <w:rFonts w:ascii="Times New Roman" w:eastAsia="Times New Roman" w:hAnsi="Times New Roman" w:cs="Times New Roman"/>
          <w:color w:val="000000" w:themeColor="text1"/>
          <w:sz w:val="22"/>
          <w:szCs w:val="22"/>
        </w:rPr>
        <w:t>Keterangan</w:t>
      </w:r>
      <w:proofErr w:type="spellEnd"/>
      <w:r w:rsidRPr="00E05C47">
        <w:rPr>
          <w:rFonts w:ascii="Times New Roman" w:eastAsia="Times New Roman" w:hAnsi="Times New Roman" w:cs="Times New Roman"/>
          <w:color w:val="000000" w:themeColor="text1"/>
          <w:sz w:val="22"/>
          <w:szCs w:val="22"/>
        </w:rPr>
        <w:t xml:space="preserve"> :</w:t>
      </w:r>
      <w:proofErr w:type="gramEnd"/>
    </w:p>
    <w:p w14:paraId="03127368"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x</w:t>
      </w:r>
      <w:r w:rsidRPr="00E05C47">
        <w:rPr>
          <w:rFonts w:ascii="Times New Roman" w:eastAsia="Times New Roman" w:hAnsi="Times New Roman" w:cs="Times New Roman"/>
          <w:color w:val="000000" w:themeColor="text1"/>
          <w:sz w:val="22"/>
          <w:szCs w:val="22"/>
        </w:rPr>
        <w:tab/>
        <w:t xml:space="preserve">= </w:t>
      </w:r>
      <w:proofErr w:type="spellStart"/>
      <w:r w:rsidRPr="00E05C47">
        <w:rPr>
          <w:rFonts w:ascii="Times New Roman" w:eastAsia="Times New Roman" w:hAnsi="Times New Roman" w:cs="Times New Roman"/>
          <w:color w:val="000000" w:themeColor="text1"/>
          <w:sz w:val="22"/>
          <w:szCs w:val="22"/>
        </w:rPr>
        <w:t>konsentasi</w:t>
      </w:r>
      <w:proofErr w:type="spellEnd"/>
      <w:r w:rsidRPr="00E05C47">
        <w:rPr>
          <w:rFonts w:ascii="Times New Roman" w:eastAsia="Times New Roman" w:hAnsi="Times New Roman" w:cs="Times New Roman"/>
          <w:color w:val="000000" w:themeColor="text1"/>
          <w:sz w:val="22"/>
          <w:szCs w:val="22"/>
        </w:rPr>
        <w:t xml:space="preserve"> (ppm)</w:t>
      </w:r>
    </w:p>
    <w:p w14:paraId="7D8D5AA5" w14:textId="75E20BE8" w:rsidR="00A76F4F"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FP</w:t>
      </w:r>
      <w:r w:rsidRPr="00E05C47">
        <w:rPr>
          <w:rFonts w:ascii="Times New Roman" w:eastAsia="Times New Roman" w:hAnsi="Times New Roman" w:cs="Times New Roman"/>
          <w:color w:val="000000" w:themeColor="text1"/>
          <w:sz w:val="22"/>
          <w:szCs w:val="22"/>
        </w:rPr>
        <w:tab/>
        <w:t xml:space="preserve">= </w:t>
      </w:r>
      <w:proofErr w:type="spellStart"/>
      <w:r w:rsidRPr="00E05C47">
        <w:rPr>
          <w:rFonts w:ascii="Times New Roman" w:eastAsia="Times New Roman" w:hAnsi="Times New Roman" w:cs="Times New Roman"/>
          <w:color w:val="000000" w:themeColor="text1"/>
          <w:sz w:val="22"/>
          <w:szCs w:val="22"/>
        </w:rPr>
        <w:t>faktor</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pengenceran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larutan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p>
    <w:p w14:paraId="42B0ABF2"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V</w:t>
      </w:r>
      <w:r w:rsidRPr="00E05C47">
        <w:rPr>
          <w:rFonts w:ascii="Times New Roman" w:eastAsia="Times New Roman" w:hAnsi="Times New Roman" w:cs="Times New Roman"/>
          <w:color w:val="000000" w:themeColor="text1"/>
          <w:sz w:val="22"/>
          <w:szCs w:val="22"/>
        </w:rPr>
        <w:tab/>
        <w:t xml:space="preserve">= volume </w:t>
      </w:r>
      <w:proofErr w:type="spellStart"/>
      <w:r w:rsidRPr="00E05C47">
        <w:rPr>
          <w:rFonts w:ascii="Times New Roman" w:eastAsia="Times New Roman" w:hAnsi="Times New Roman" w:cs="Times New Roman"/>
          <w:color w:val="000000" w:themeColor="text1"/>
          <w:sz w:val="22"/>
          <w:szCs w:val="22"/>
        </w:rPr>
        <w:t>larutan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ekstrak</w:t>
      </w:r>
      <w:proofErr w:type="spellEnd"/>
      <w:r w:rsidRPr="00E05C47">
        <w:rPr>
          <w:rFonts w:ascii="Times New Roman" w:eastAsia="Times New Roman" w:hAnsi="Times New Roman" w:cs="Times New Roman"/>
          <w:color w:val="000000" w:themeColor="text1"/>
          <w:sz w:val="22"/>
          <w:szCs w:val="22"/>
        </w:rPr>
        <w:t>) (mL)</w:t>
      </w:r>
    </w:p>
    <w:p w14:paraId="0EC13D0E" w14:textId="099148DA"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BS</w:t>
      </w:r>
      <w:r w:rsidRPr="00E05C47">
        <w:rPr>
          <w:rFonts w:ascii="Times New Roman" w:eastAsia="Times New Roman" w:hAnsi="Times New Roman" w:cs="Times New Roman"/>
          <w:color w:val="000000" w:themeColor="text1"/>
          <w:sz w:val="22"/>
          <w:szCs w:val="22"/>
        </w:rPr>
        <w:tab/>
        <w:t xml:space="preserve">= </w:t>
      </w:r>
      <w:proofErr w:type="spellStart"/>
      <w:r w:rsidRPr="00E05C47">
        <w:rPr>
          <w:rFonts w:ascii="Times New Roman" w:eastAsia="Times New Roman" w:hAnsi="Times New Roman" w:cs="Times New Roman"/>
          <w:color w:val="000000" w:themeColor="text1"/>
          <w:sz w:val="22"/>
          <w:szCs w:val="22"/>
        </w:rPr>
        <w:t>berat</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 xml:space="preserve"> (g)</w:t>
      </w:r>
      <w:r w:rsidRPr="00E05C47">
        <w:rPr>
          <w:rFonts w:ascii="Times New Roman" w:eastAsia="Times New Roman" w:hAnsi="Times New Roman" w:cs="Times New Roman"/>
          <w:color w:val="000000" w:themeColor="text1"/>
          <w:sz w:val="22"/>
          <w:szCs w:val="22"/>
        </w:rPr>
        <w:tab/>
      </w:r>
    </w:p>
    <w:p w14:paraId="69364BD0" w14:textId="26500945" w:rsid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r w:rsidRPr="00E05C47">
        <w:rPr>
          <w:rFonts w:ascii="Times New Roman" w:eastAsia="Times New Roman" w:hAnsi="Times New Roman" w:cs="Times New Roman"/>
          <w:color w:val="000000" w:themeColor="text1"/>
          <w:sz w:val="22"/>
          <w:szCs w:val="22"/>
        </w:rPr>
        <w:t xml:space="preserve">Kadar flavonoid </w:t>
      </w:r>
      <w:proofErr w:type="spellStart"/>
      <w:r w:rsidRPr="00E05C47">
        <w:rPr>
          <w:rFonts w:ascii="Times New Roman" w:eastAsia="Times New Roman" w:hAnsi="Times New Roman" w:cs="Times New Roman"/>
          <w:color w:val="000000" w:themeColor="text1"/>
          <w:sz w:val="22"/>
          <w:szCs w:val="22"/>
        </w:rPr>
        <w:t>disajikan</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dalam</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satuan</w:t>
      </w:r>
      <w:proofErr w:type="spellEnd"/>
      <w:r w:rsidRPr="00E05C47">
        <w:rPr>
          <w:rFonts w:ascii="Times New Roman" w:eastAsia="Times New Roman" w:hAnsi="Times New Roman" w:cs="Times New Roman"/>
          <w:color w:val="000000" w:themeColor="text1"/>
          <w:sz w:val="22"/>
          <w:szCs w:val="22"/>
        </w:rPr>
        <w:t xml:space="preserve"> mg QE/ gram </w:t>
      </w:r>
      <w:proofErr w:type="spellStart"/>
      <w:r w:rsidRPr="00E05C47">
        <w:rPr>
          <w:rFonts w:ascii="Times New Roman" w:eastAsia="Times New Roman" w:hAnsi="Times New Roman" w:cs="Times New Roman"/>
          <w:color w:val="000000" w:themeColor="text1"/>
          <w:sz w:val="22"/>
          <w:szCs w:val="22"/>
        </w:rPr>
        <w:t>ekstrak</w:t>
      </w:r>
      <w:proofErr w:type="spellEnd"/>
      <w:r w:rsidRPr="00E05C47">
        <w:rPr>
          <w:rFonts w:ascii="Times New Roman" w:eastAsia="Times New Roman" w:hAnsi="Times New Roman" w:cs="Times New Roman"/>
          <w:color w:val="000000" w:themeColor="text1"/>
          <w:sz w:val="22"/>
          <w:szCs w:val="22"/>
        </w:rPr>
        <w:t xml:space="preserve"> </w:t>
      </w:r>
      <w:proofErr w:type="spellStart"/>
      <w:r w:rsidRPr="00E05C47">
        <w:rPr>
          <w:rFonts w:ascii="Times New Roman" w:eastAsia="Times New Roman" w:hAnsi="Times New Roman" w:cs="Times New Roman"/>
          <w:color w:val="000000" w:themeColor="text1"/>
          <w:sz w:val="22"/>
          <w:szCs w:val="22"/>
        </w:rPr>
        <w:t>sampel</w:t>
      </w:r>
      <w:proofErr w:type="spellEnd"/>
      <w:r w:rsidRPr="00E05C47">
        <w:rPr>
          <w:rFonts w:ascii="Times New Roman" w:eastAsia="Times New Roman" w:hAnsi="Times New Roman" w:cs="Times New Roman"/>
          <w:color w:val="000000" w:themeColor="text1"/>
          <w:sz w:val="22"/>
          <w:szCs w:val="22"/>
        </w:rPr>
        <w:t>.</w:t>
      </w:r>
    </w:p>
    <w:p w14:paraId="43AE742E" w14:textId="77777777" w:rsidR="00E05C47" w:rsidRPr="00E05C47" w:rsidRDefault="00E05C47" w:rsidP="00E05C47">
      <w:pPr>
        <w:spacing w:line="360" w:lineRule="auto"/>
        <w:ind w:right="89"/>
        <w:jc w:val="both"/>
        <w:rPr>
          <w:rFonts w:ascii="Times New Roman" w:eastAsia="Times New Roman" w:hAnsi="Times New Roman" w:cs="Times New Roman"/>
          <w:color w:val="000000" w:themeColor="text1"/>
          <w:sz w:val="22"/>
          <w:szCs w:val="22"/>
        </w:rPr>
      </w:pPr>
    </w:p>
    <w:p w14:paraId="017650F9" w14:textId="53245F27" w:rsidR="002E2B4B" w:rsidRPr="008C3D6D" w:rsidRDefault="00000000" w:rsidP="00EE61F9">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b/>
          <w:color w:val="000000" w:themeColor="text1"/>
          <w:sz w:val="22"/>
          <w:szCs w:val="22"/>
        </w:rPr>
        <w:t xml:space="preserve">HASIL DAN PEMBAHASAN </w:t>
      </w:r>
    </w:p>
    <w:p w14:paraId="19E2B8F2" w14:textId="6F81BCAF" w:rsidR="00E51662" w:rsidRPr="008C3D6D" w:rsidRDefault="00E51662" w:rsidP="00A32391">
      <w:pPr>
        <w:spacing w:line="360" w:lineRule="auto"/>
        <w:ind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Hasil Uji </w:t>
      </w:r>
      <w:proofErr w:type="spellStart"/>
      <w:r w:rsidRPr="008C3D6D">
        <w:rPr>
          <w:rFonts w:ascii="Times New Roman" w:eastAsia="Times New Roman" w:hAnsi="Times New Roman" w:cs="Times New Roman"/>
          <w:b/>
          <w:bCs/>
          <w:color w:val="000000" w:themeColor="text1"/>
          <w:sz w:val="22"/>
          <w:szCs w:val="22"/>
        </w:rPr>
        <w:t>Kualitatif</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Skrining</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Fitokimia</w:t>
      </w:r>
      <w:proofErr w:type="spellEnd"/>
    </w:p>
    <w:p w14:paraId="6E718165" w14:textId="4572774E" w:rsidR="006D1121" w:rsidRPr="008C3D6D" w:rsidRDefault="006D1121" w:rsidP="00EE61F9">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8C3D6D">
        <w:rPr>
          <w:rFonts w:ascii="Times New Roman" w:eastAsia="Times New Roman" w:hAnsi="Times New Roman" w:cs="Times New Roman"/>
          <w:color w:val="000000" w:themeColor="text1"/>
          <w:sz w:val="22"/>
          <w:szCs w:val="22"/>
        </w:rPr>
        <w:t>Berdasarkan</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hasil</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penelitian</w:t>
      </w:r>
      <w:proofErr w:type="spellEnd"/>
      <w:r w:rsidR="00E51662" w:rsidRPr="008C3D6D">
        <w:rPr>
          <w:rFonts w:ascii="Times New Roman" w:eastAsia="Times New Roman" w:hAnsi="Times New Roman" w:cs="Times New Roman"/>
          <w:color w:val="000000" w:themeColor="text1"/>
          <w:sz w:val="22"/>
          <w:szCs w:val="22"/>
        </w:rPr>
        <w:t xml:space="preserve"> yang </w:t>
      </w:r>
      <w:proofErr w:type="spellStart"/>
      <w:r w:rsidR="00E51662" w:rsidRPr="008C3D6D">
        <w:rPr>
          <w:rFonts w:ascii="Times New Roman" w:eastAsia="Times New Roman" w:hAnsi="Times New Roman" w:cs="Times New Roman"/>
          <w:color w:val="000000" w:themeColor="text1"/>
          <w:sz w:val="22"/>
          <w:szCs w:val="22"/>
        </w:rPr>
        <w:t>telah</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00E51662" w:rsidRPr="008C3D6D">
        <w:rPr>
          <w:rFonts w:ascii="Times New Roman" w:eastAsia="Times New Roman" w:hAnsi="Times New Roman" w:cs="Times New Roman"/>
          <w:color w:val="000000" w:themeColor="text1"/>
          <w:sz w:val="22"/>
          <w:szCs w:val="22"/>
        </w:rPr>
        <w:t>dilakukan</w:t>
      </w:r>
      <w:proofErr w:type="spellEnd"/>
      <w:r w:rsidR="00E51662"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menunjukkan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bahwa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simplisia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daun</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lastRenderedPageBreak/>
        <w:t>nangka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mengandung</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senyawa</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aktif</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metabolit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sekunder</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berupa</w:t>
      </w:r>
      <w:proofErr w:type="spellEnd"/>
      <w:r w:rsidR="00EE61F9"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 xml:space="preserve">alkaloid, flavonoid, </w:t>
      </w:r>
      <w:proofErr w:type="spellStart"/>
      <w:r w:rsidRPr="008C3D6D">
        <w:rPr>
          <w:rFonts w:ascii="Times New Roman" w:eastAsia="Times New Roman" w:hAnsi="Times New Roman" w:cs="Times New Roman"/>
          <w:color w:val="000000" w:themeColor="text1"/>
          <w:sz w:val="22"/>
          <w:szCs w:val="22"/>
        </w:rPr>
        <w:t>tanin</w:t>
      </w:r>
      <w:proofErr w:type="spellEnd"/>
      <w:r w:rsidRPr="008C3D6D">
        <w:rPr>
          <w:rFonts w:ascii="Times New Roman" w:eastAsia="Times New Roman" w:hAnsi="Times New Roman" w:cs="Times New Roman"/>
          <w:color w:val="000000" w:themeColor="text1"/>
          <w:sz w:val="22"/>
          <w:szCs w:val="22"/>
        </w:rPr>
        <w:t xml:space="preserve">, </w:t>
      </w:r>
      <w:r w:rsidRPr="008C3D6D">
        <w:rPr>
          <w:rFonts w:ascii="Times New Roman" w:eastAsia="Times New Roman" w:hAnsi="Times New Roman" w:cs="Times New Roman"/>
          <w:color w:val="000000" w:themeColor="text1"/>
          <w:sz w:val="22"/>
          <w:szCs w:val="22"/>
        </w:rPr>
        <w:t>saponin, steroid/triterpenoid</w:t>
      </w:r>
      <w:r w:rsidR="00EE61F9" w:rsidRPr="008C3D6D">
        <w:rPr>
          <w:rFonts w:ascii="Times New Roman" w:eastAsia="Times New Roman" w:hAnsi="Times New Roman" w:cs="Times New Roman"/>
          <w:color w:val="000000" w:themeColor="text1"/>
          <w:sz w:val="22"/>
          <w:szCs w:val="22"/>
        </w:rPr>
        <w:t xml:space="preserve"> yang </w:t>
      </w:r>
      <w:proofErr w:type="spellStart"/>
      <w:r w:rsidR="00EE61F9" w:rsidRPr="008C3D6D">
        <w:rPr>
          <w:rFonts w:ascii="Times New Roman" w:eastAsia="Times New Roman" w:hAnsi="Times New Roman" w:cs="Times New Roman"/>
          <w:color w:val="000000" w:themeColor="text1"/>
          <w:sz w:val="22"/>
          <w:szCs w:val="22"/>
        </w:rPr>
        <w:t>dapat</w:t>
      </w:r>
      <w:proofErr w:type="spellEnd"/>
      <w:r w:rsidR="00EE61F9" w:rsidRPr="008C3D6D">
        <w:rPr>
          <w:rFonts w:ascii="Times New Roman" w:eastAsia="Times New Roman" w:hAnsi="Times New Roman" w:cs="Times New Roman"/>
          <w:color w:val="000000" w:themeColor="text1"/>
          <w:sz w:val="22"/>
          <w:szCs w:val="22"/>
        </w:rPr>
        <w:t xml:space="preserve"> </w:t>
      </w:r>
      <w:proofErr w:type="spellStart"/>
      <w:r w:rsidR="00EE61F9" w:rsidRPr="008C3D6D">
        <w:rPr>
          <w:rFonts w:ascii="Times New Roman" w:eastAsia="Times New Roman" w:hAnsi="Times New Roman" w:cs="Times New Roman"/>
          <w:color w:val="000000" w:themeColor="text1"/>
          <w:sz w:val="22"/>
          <w:szCs w:val="22"/>
        </w:rPr>
        <w:t>dilihat</w:t>
      </w:r>
      <w:proofErr w:type="spellEnd"/>
      <w:r w:rsidR="00EE61F9" w:rsidRPr="008C3D6D">
        <w:rPr>
          <w:rFonts w:ascii="Times New Roman" w:eastAsia="Times New Roman" w:hAnsi="Times New Roman" w:cs="Times New Roman"/>
          <w:color w:val="000000" w:themeColor="text1"/>
          <w:sz w:val="22"/>
          <w:szCs w:val="22"/>
        </w:rPr>
        <w:t xml:space="preserve"> pada </w:t>
      </w:r>
      <w:proofErr w:type="spellStart"/>
      <w:r w:rsidR="00EE61F9" w:rsidRPr="008C3D6D">
        <w:rPr>
          <w:rFonts w:ascii="Times New Roman" w:eastAsia="Times New Roman" w:hAnsi="Times New Roman" w:cs="Times New Roman"/>
          <w:color w:val="000000" w:themeColor="text1"/>
          <w:sz w:val="22"/>
          <w:szCs w:val="22"/>
        </w:rPr>
        <w:t>tabel</w:t>
      </w:r>
      <w:proofErr w:type="spellEnd"/>
      <w:r w:rsidR="00EE61F9" w:rsidRPr="008C3D6D">
        <w:rPr>
          <w:rFonts w:ascii="Times New Roman" w:eastAsia="Times New Roman" w:hAnsi="Times New Roman" w:cs="Times New Roman"/>
          <w:color w:val="000000" w:themeColor="text1"/>
          <w:sz w:val="22"/>
          <w:szCs w:val="22"/>
        </w:rPr>
        <w:t xml:space="preserve"> di </w:t>
      </w:r>
      <w:proofErr w:type="spellStart"/>
      <w:r w:rsidR="00EE61F9" w:rsidRPr="008C3D6D">
        <w:rPr>
          <w:rFonts w:ascii="Times New Roman" w:eastAsia="Times New Roman" w:hAnsi="Times New Roman" w:cs="Times New Roman"/>
          <w:color w:val="000000" w:themeColor="text1"/>
          <w:sz w:val="22"/>
          <w:szCs w:val="22"/>
        </w:rPr>
        <w:t>bawah</w:t>
      </w:r>
      <w:proofErr w:type="spellEnd"/>
      <w:r w:rsidR="00EE61F9" w:rsidRPr="008C3D6D">
        <w:rPr>
          <w:rFonts w:ascii="Times New Roman" w:eastAsia="Times New Roman" w:hAnsi="Times New Roman" w:cs="Times New Roman"/>
          <w:color w:val="000000" w:themeColor="text1"/>
          <w:sz w:val="22"/>
          <w:szCs w:val="22"/>
        </w:rPr>
        <w:t xml:space="preserve"> </w:t>
      </w:r>
      <w:proofErr w:type="spellStart"/>
      <w:r w:rsidR="00EE61F9" w:rsidRPr="008C3D6D">
        <w:rPr>
          <w:rFonts w:ascii="Times New Roman" w:eastAsia="Times New Roman" w:hAnsi="Times New Roman" w:cs="Times New Roman"/>
          <w:color w:val="000000" w:themeColor="text1"/>
          <w:sz w:val="22"/>
          <w:szCs w:val="22"/>
        </w:rPr>
        <w:t>ini</w:t>
      </w:r>
      <w:proofErr w:type="spellEnd"/>
      <w:r w:rsidR="00EE61F9" w:rsidRPr="008C3D6D">
        <w:rPr>
          <w:rFonts w:ascii="Times New Roman" w:eastAsia="Times New Roman" w:hAnsi="Times New Roman" w:cs="Times New Roman"/>
          <w:color w:val="000000" w:themeColor="text1"/>
          <w:sz w:val="22"/>
          <w:szCs w:val="22"/>
        </w:rPr>
        <w:t>:</w:t>
      </w:r>
    </w:p>
    <w:p w14:paraId="45A44C4A" w14:textId="77777777" w:rsidR="002F294B" w:rsidRDefault="002F294B" w:rsidP="009E4D0C">
      <w:pPr>
        <w:spacing w:line="360" w:lineRule="auto"/>
        <w:ind w:right="89"/>
        <w:jc w:val="center"/>
        <w:rPr>
          <w:rFonts w:ascii="Times New Roman" w:eastAsia="Times New Roman" w:hAnsi="Times New Roman" w:cs="Times New Roman"/>
          <w:b/>
          <w:bCs/>
          <w:color w:val="000000" w:themeColor="text1"/>
          <w:sz w:val="22"/>
          <w:szCs w:val="22"/>
        </w:rPr>
        <w:sectPr w:rsidR="002F294B" w:rsidSect="002F294B">
          <w:type w:val="continuous"/>
          <w:pgSz w:w="11900" w:h="16838"/>
          <w:pgMar w:top="1440" w:right="1440" w:bottom="1440" w:left="1440" w:header="0" w:footer="0" w:gutter="0"/>
          <w:cols w:num="2" w:space="340"/>
        </w:sectPr>
      </w:pPr>
    </w:p>
    <w:p w14:paraId="1A93080C" w14:textId="52B29CE5" w:rsidR="003F7829" w:rsidRPr="008C3D6D" w:rsidRDefault="003F7829" w:rsidP="003E6211">
      <w:pPr>
        <w:spacing w:line="360" w:lineRule="auto"/>
        <w:ind w:right="89"/>
        <w:jc w:val="center"/>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Tabel 1. </w:t>
      </w:r>
      <w:r w:rsidRPr="003F7829">
        <w:rPr>
          <w:rFonts w:ascii="Times New Roman" w:eastAsia="Times New Roman" w:hAnsi="Times New Roman" w:cs="Times New Roman"/>
          <w:b/>
          <w:bCs/>
          <w:color w:val="000000" w:themeColor="text1"/>
          <w:sz w:val="22"/>
          <w:szCs w:val="22"/>
        </w:rPr>
        <w:t xml:space="preserve">Hasil </w:t>
      </w:r>
      <w:proofErr w:type="spellStart"/>
      <w:r w:rsidR="003E6211">
        <w:rPr>
          <w:rFonts w:ascii="Times New Roman" w:eastAsia="Times New Roman" w:hAnsi="Times New Roman" w:cs="Times New Roman"/>
          <w:b/>
          <w:bCs/>
          <w:color w:val="000000" w:themeColor="text1"/>
          <w:sz w:val="22"/>
          <w:szCs w:val="22"/>
        </w:rPr>
        <w:t>S</w:t>
      </w:r>
      <w:r w:rsidRPr="003F7829">
        <w:rPr>
          <w:rFonts w:ascii="Times New Roman" w:eastAsia="Times New Roman" w:hAnsi="Times New Roman" w:cs="Times New Roman"/>
          <w:b/>
          <w:bCs/>
          <w:color w:val="000000" w:themeColor="text1"/>
          <w:sz w:val="22"/>
          <w:szCs w:val="22"/>
        </w:rPr>
        <w:t>krinning</w:t>
      </w:r>
      <w:proofErr w:type="spellEnd"/>
      <w:r w:rsidRPr="003F7829">
        <w:rPr>
          <w:rFonts w:ascii="Times New Roman" w:eastAsia="Times New Roman" w:hAnsi="Times New Roman" w:cs="Times New Roman"/>
          <w:b/>
          <w:bCs/>
          <w:color w:val="000000" w:themeColor="text1"/>
          <w:sz w:val="22"/>
          <w:szCs w:val="22"/>
        </w:rPr>
        <w:t xml:space="preserve"> </w:t>
      </w:r>
      <w:proofErr w:type="spellStart"/>
      <w:r w:rsidR="003E6211">
        <w:rPr>
          <w:rFonts w:ascii="Times New Roman" w:eastAsia="Times New Roman" w:hAnsi="Times New Roman" w:cs="Times New Roman"/>
          <w:b/>
          <w:bCs/>
          <w:color w:val="000000" w:themeColor="text1"/>
          <w:sz w:val="22"/>
          <w:szCs w:val="22"/>
        </w:rPr>
        <w:t>F</w:t>
      </w:r>
      <w:r w:rsidRPr="003F7829">
        <w:rPr>
          <w:rFonts w:ascii="Times New Roman" w:eastAsia="Times New Roman" w:hAnsi="Times New Roman" w:cs="Times New Roman"/>
          <w:b/>
          <w:bCs/>
          <w:color w:val="000000" w:themeColor="text1"/>
          <w:sz w:val="22"/>
          <w:szCs w:val="22"/>
        </w:rPr>
        <w:t>itokimia</w:t>
      </w:r>
      <w:proofErr w:type="spellEnd"/>
      <w:r w:rsidRPr="003F7829">
        <w:rPr>
          <w:rFonts w:ascii="Times New Roman" w:eastAsia="Times New Roman" w:hAnsi="Times New Roman" w:cs="Times New Roman"/>
          <w:b/>
          <w:bCs/>
          <w:color w:val="000000" w:themeColor="text1"/>
          <w:sz w:val="22"/>
          <w:szCs w:val="22"/>
        </w:rPr>
        <w:t xml:space="preserve"> </w:t>
      </w:r>
      <w:proofErr w:type="spellStart"/>
      <w:r w:rsidR="003E6211">
        <w:rPr>
          <w:rFonts w:ascii="Times New Roman" w:eastAsia="Times New Roman" w:hAnsi="Times New Roman" w:cs="Times New Roman"/>
          <w:b/>
          <w:bCs/>
          <w:color w:val="000000" w:themeColor="text1"/>
          <w:sz w:val="22"/>
          <w:szCs w:val="22"/>
        </w:rPr>
        <w:t>Ekstrak</w:t>
      </w:r>
      <w:proofErr w:type="spellEnd"/>
      <w:r w:rsidR="003E6211">
        <w:rPr>
          <w:rFonts w:ascii="Times New Roman" w:eastAsia="Times New Roman" w:hAnsi="Times New Roman" w:cs="Times New Roman"/>
          <w:b/>
          <w:bCs/>
          <w:color w:val="000000" w:themeColor="text1"/>
          <w:sz w:val="22"/>
          <w:szCs w:val="22"/>
        </w:rPr>
        <w:t xml:space="preserve"> </w:t>
      </w:r>
      <w:proofErr w:type="spellStart"/>
      <w:r w:rsidR="003E6211">
        <w:rPr>
          <w:rFonts w:ascii="Times New Roman" w:eastAsia="Times New Roman" w:hAnsi="Times New Roman" w:cs="Times New Roman"/>
          <w:b/>
          <w:bCs/>
          <w:color w:val="000000" w:themeColor="text1"/>
          <w:sz w:val="22"/>
          <w:szCs w:val="22"/>
        </w:rPr>
        <w:t>Etanol</w:t>
      </w:r>
      <w:proofErr w:type="spellEnd"/>
      <w:r w:rsidR="003E6211">
        <w:rPr>
          <w:rFonts w:ascii="Times New Roman" w:eastAsia="Times New Roman" w:hAnsi="Times New Roman" w:cs="Times New Roman"/>
          <w:b/>
          <w:bCs/>
          <w:color w:val="000000" w:themeColor="text1"/>
          <w:sz w:val="22"/>
          <w:szCs w:val="22"/>
        </w:rPr>
        <w:t xml:space="preserve"> dan Etil </w:t>
      </w:r>
      <w:proofErr w:type="spellStart"/>
      <w:r w:rsidR="003E6211">
        <w:rPr>
          <w:rFonts w:ascii="Times New Roman" w:eastAsia="Times New Roman" w:hAnsi="Times New Roman" w:cs="Times New Roman"/>
          <w:b/>
          <w:bCs/>
          <w:color w:val="000000" w:themeColor="text1"/>
          <w:sz w:val="22"/>
          <w:szCs w:val="22"/>
        </w:rPr>
        <w:t>Asetat</w:t>
      </w:r>
      <w:proofErr w:type="spellEnd"/>
      <w:r w:rsidR="003E6211">
        <w:rPr>
          <w:rFonts w:ascii="Times New Roman" w:eastAsia="Times New Roman" w:hAnsi="Times New Roman" w:cs="Times New Roman"/>
          <w:b/>
          <w:bCs/>
          <w:color w:val="000000" w:themeColor="text1"/>
          <w:sz w:val="22"/>
          <w:szCs w:val="22"/>
        </w:rPr>
        <w:t xml:space="preserve"> D</w:t>
      </w:r>
      <w:r w:rsidRPr="003F7829">
        <w:rPr>
          <w:rFonts w:ascii="Times New Roman" w:eastAsia="Times New Roman" w:hAnsi="Times New Roman" w:cs="Times New Roman"/>
          <w:b/>
          <w:bCs/>
          <w:color w:val="000000" w:themeColor="text1"/>
          <w:sz w:val="22"/>
          <w:szCs w:val="22"/>
        </w:rPr>
        <w:t xml:space="preserve">aun </w:t>
      </w:r>
      <w:r w:rsidR="003E6211">
        <w:rPr>
          <w:rFonts w:ascii="Times New Roman" w:eastAsia="Times New Roman" w:hAnsi="Times New Roman" w:cs="Times New Roman"/>
          <w:b/>
          <w:bCs/>
          <w:color w:val="000000" w:themeColor="text1"/>
          <w:sz w:val="22"/>
          <w:szCs w:val="22"/>
        </w:rPr>
        <w:t>M</w:t>
      </w:r>
      <w:r w:rsidRPr="003F7829">
        <w:rPr>
          <w:rFonts w:ascii="Times New Roman" w:eastAsia="Times New Roman" w:hAnsi="Times New Roman" w:cs="Times New Roman"/>
          <w:b/>
          <w:bCs/>
          <w:color w:val="000000" w:themeColor="text1"/>
          <w:sz w:val="22"/>
          <w:szCs w:val="22"/>
        </w:rPr>
        <w:t xml:space="preserve">anggis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686"/>
        <w:gridCol w:w="2126"/>
        <w:gridCol w:w="2126"/>
      </w:tblGrid>
      <w:tr w:rsidR="00FD2D3F" w:rsidRPr="008C3D6D" w14:paraId="57A15837" w14:textId="77777777" w:rsidTr="003E6211">
        <w:trPr>
          <w:jc w:val="center"/>
        </w:trPr>
        <w:tc>
          <w:tcPr>
            <w:tcW w:w="709" w:type="dxa"/>
            <w:tcBorders>
              <w:top w:val="single" w:sz="4" w:space="0" w:color="auto"/>
              <w:bottom w:val="single" w:sz="4" w:space="0" w:color="auto"/>
            </w:tcBorders>
          </w:tcPr>
          <w:p w14:paraId="15A8879C" w14:textId="77777777" w:rsidR="00FD2D3F" w:rsidRPr="008C3D6D" w:rsidRDefault="00FD2D3F" w:rsidP="00FD2D3F">
            <w:pPr>
              <w:jc w:val="center"/>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No.</w:t>
            </w:r>
          </w:p>
        </w:tc>
        <w:tc>
          <w:tcPr>
            <w:tcW w:w="3686" w:type="dxa"/>
            <w:tcBorders>
              <w:top w:val="single" w:sz="4" w:space="0" w:color="auto"/>
              <w:bottom w:val="single" w:sz="4" w:space="0" w:color="auto"/>
            </w:tcBorders>
          </w:tcPr>
          <w:p w14:paraId="7D671794" w14:textId="77777777" w:rsidR="00FD2D3F" w:rsidRPr="008C3D6D" w:rsidRDefault="00FD2D3F" w:rsidP="00FD2D3F">
            <w:pPr>
              <w:jc w:val="center"/>
              <w:rPr>
                <w:rFonts w:ascii="Times New Roman" w:eastAsia="Times New Roman" w:hAnsi="Times New Roman" w:cs="Times New Roman"/>
                <w:b/>
                <w:bCs/>
                <w:color w:val="000000" w:themeColor="text1"/>
                <w:sz w:val="22"/>
                <w:szCs w:val="22"/>
              </w:rPr>
            </w:pPr>
            <w:proofErr w:type="spellStart"/>
            <w:r w:rsidRPr="008C3D6D">
              <w:rPr>
                <w:rFonts w:ascii="Times New Roman" w:eastAsia="Times New Roman" w:hAnsi="Times New Roman" w:cs="Times New Roman"/>
                <w:b/>
                <w:bCs/>
                <w:color w:val="000000" w:themeColor="text1"/>
                <w:sz w:val="22"/>
                <w:szCs w:val="22"/>
              </w:rPr>
              <w:t>Golongan</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Senyawa</w:t>
            </w:r>
            <w:proofErr w:type="spellEnd"/>
          </w:p>
        </w:tc>
        <w:tc>
          <w:tcPr>
            <w:tcW w:w="2126" w:type="dxa"/>
            <w:tcBorders>
              <w:top w:val="single" w:sz="4" w:space="0" w:color="auto"/>
              <w:bottom w:val="single" w:sz="4" w:space="0" w:color="auto"/>
            </w:tcBorders>
          </w:tcPr>
          <w:p w14:paraId="77007389" w14:textId="1401BE7D" w:rsidR="00FD2D3F" w:rsidRPr="008C3D6D" w:rsidRDefault="003E6211" w:rsidP="00FD2D3F">
            <w:pPr>
              <w:jc w:val="center"/>
              <w:rPr>
                <w:rFonts w:ascii="Times New Roman" w:eastAsia="Times New Roman" w:hAnsi="Times New Roman" w:cs="Times New Roman"/>
                <w:b/>
                <w:bCs/>
                <w:color w:val="000000" w:themeColor="text1"/>
                <w:sz w:val="22"/>
                <w:szCs w:val="22"/>
              </w:rPr>
            </w:pPr>
            <w:proofErr w:type="spellStart"/>
            <w:r>
              <w:rPr>
                <w:rFonts w:ascii="Times New Roman" w:eastAsia="Times New Roman" w:hAnsi="Times New Roman" w:cs="Times New Roman"/>
                <w:b/>
                <w:bCs/>
                <w:color w:val="000000" w:themeColor="text1"/>
                <w:sz w:val="22"/>
                <w:szCs w:val="22"/>
              </w:rPr>
              <w:t>Etanol</w:t>
            </w:r>
            <w:proofErr w:type="spellEnd"/>
          </w:p>
        </w:tc>
        <w:tc>
          <w:tcPr>
            <w:tcW w:w="2126" w:type="dxa"/>
            <w:tcBorders>
              <w:top w:val="single" w:sz="4" w:space="0" w:color="auto"/>
              <w:bottom w:val="single" w:sz="4" w:space="0" w:color="auto"/>
            </w:tcBorders>
          </w:tcPr>
          <w:p w14:paraId="675D48D3" w14:textId="6E496D3C" w:rsidR="00FD2D3F" w:rsidRPr="008C3D6D" w:rsidRDefault="00FD2D3F" w:rsidP="00FD2D3F">
            <w:pPr>
              <w:jc w:val="center"/>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E</w:t>
            </w:r>
            <w:r w:rsidR="003E6211">
              <w:rPr>
                <w:rFonts w:ascii="Times New Roman" w:eastAsia="Times New Roman" w:hAnsi="Times New Roman" w:cs="Times New Roman"/>
                <w:b/>
                <w:bCs/>
                <w:color w:val="000000" w:themeColor="text1"/>
                <w:sz w:val="22"/>
                <w:szCs w:val="22"/>
              </w:rPr>
              <w:t xml:space="preserve">til </w:t>
            </w:r>
            <w:proofErr w:type="spellStart"/>
            <w:r w:rsidR="003E6211">
              <w:rPr>
                <w:rFonts w:ascii="Times New Roman" w:eastAsia="Times New Roman" w:hAnsi="Times New Roman" w:cs="Times New Roman"/>
                <w:b/>
                <w:bCs/>
                <w:color w:val="000000" w:themeColor="text1"/>
                <w:sz w:val="22"/>
                <w:szCs w:val="22"/>
              </w:rPr>
              <w:t>Asetat</w:t>
            </w:r>
            <w:proofErr w:type="spellEnd"/>
          </w:p>
        </w:tc>
      </w:tr>
      <w:tr w:rsidR="00FD2D3F" w:rsidRPr="008C3D6D" w14:paraId="5B872B91" w14:textId="77777777" w:rsidTr="003E6211">
        <w:trPr>
          <w:jc w:val="center"/>
        </w:trPr>
        <w:tc>
          <w:tcPr>
            <w:tcW w:w="709" w:type="dxa"/>
            <w:tcBorders>
              <w:top w:val="single" w:sz="4" w:space="0" w:color="auto"/>
            </w:tcBorders>
          </w:tcPr>
          <w:p w14:paraId="63C207BA"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1</w:t>
            </w:r>
          </w:p>
        </w:tc>
        <w:tc>
          <w:tcPr>
            <w:tcW w:w="3686" w:type="dxa"/>
            <w:tcBorders>
              <w:top w:val="single" w:sz="4" w:space="0" w:color="auto"/>
            </w:tcBorders>
          </w:tcPr>
          <w:p w14:paraId="25AF5665"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Alkaloid</w:t>
            </w:r>
          </w:p>
        </w:tc>
        <w:tc>
          <w:tcPr>
            <w:tcW w:w="2126" w:type="dxa"/>
            <w:tcBorders>
              <w:top w:val="single" w:sz="4" w:space="0" w:color="auto"/>
            </w:tcBorders>
          </w:tcPr>
          <w:p w14:paraId="529222C7"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c>
          <w:tcPr>
            <w:tcW w:w="2126" w:type="dxa"/>
            <w:tcBorders>
              <w:top w:val="single" w:sz="4" w:space="0" w:color="auto"/>
            </w:tcBorders>
          </w:tcPr>
          <w:p w14:paraId="4B4D0E13"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r>
      <w:tr w:rsidR="00FD2D3F" w:rsidRPr="008C3D6D" w14:paraId="51E63257" w14:textId="77777777" w:rsidTr="003E6211">
        <w:trPr>
          <w:jc w:val="center"/>
        </w:trPr>
        <w:tc>
          <w:tcPr>
            <w:tcW w:w="709" w:type="dxa"/>
          </w:tcPr>
          <w:p w14:paraId="6B9F4EA3"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2</w:t>
            </w:r>
          </w:p>
        </w:tc>
        <w:tc>
          <w:tcPr>
            <w:tcW w:w="3686" w:type="dxa"/>
          </w:tcPr>
          <w:p w14:paraId="5998B1CF"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Flavonoid</w:t>
            </w:r>
          </w:p>
        </w:tc>
        <w:tc>
          <w:tcPr>
            <w:tcW w:w="2126" w:type="dxa"/>
          </w:tcPr>
          <w:p w14:paraId="51EA2FEF" w14:textId="21793502"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c>
          <w:tcPr>
            <w:tcW w:w="2126" w:type="dxa"/>
          </w:tcPr>
          <w:p w14:paraId="203DC695"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r>
      <w:tr w:rsidR="00FD2D3F" w:rsidRPr="008C3D6D" w14:paraId="262F4E48" w14:textId="77777777" w:rsidTr="003E6211">
        <w:trPr>
          <w:jc w:val="center"/>
        </w:trPr>
        <w:tc>
          <w:tcPr>
            <w:tcW w:w="709" w:type="dxa"/>
          </w:tcPr>
          <w:p w14:paraId="0726080E"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3</w:t>
            </w:r>
          </w:p>
        </w:tc>
        <w:tc>
          <w:tcPr>
            <w:tcW w:w="3686" w:type="dxa"/>
          </w:tcPr>
          <w:p w14:paraId="590FA965"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Tanin</w:t>
            </w:r>
          </w:p>
        </w:tc>
        <w:tc>
          <w:tcPr>
            <w:tcW w:w="2126" w:type="dxa"/>
          </w:tcPr>
          <w:p w14:paraId="48E27D41"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c>
          <w:tcPr>
            <w:tcW w:w="2126" w:type="dxa"/>
          </w:tcPr>
          <w:p w14:paraId="33EC003B"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r>
      <w:tr w:rsidR="00FD2D3F" w:rsidRPr="008C3D6D" w14:paraId="387B6234" w14:textId="77777777" w:rsidTr="003E6211">
        <w:trPr>
          <w:jc w:val="center"/>
        </w:trPr>
        <w:tc>
          <w:tcPr>
            <w:tcW w:w="709" w:type="dxa"/>
          </w:tcPr>
          <w:p w14:paraId="7FDAED67"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4</w:t>
            </w:r>
          </w:p>
        </w:tc>
        <w:tc>
          <w:tcPr>
            <w:tcW w:w="3686" w:type="dxa"/>
          </w:tcPr>
          <w:p w14:paraId="0CD2930A"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Saponin</w:t>
            </w:r>
          </w:p>
        </w:tc>
        <w:tc>
          <w:tcPr>
            <w:tcW w:w="2126" w:type="dxa"/>
          </w:tcPr>
          <w:p w14:paraId="055F9B9C" w14:textId="5E5FC7E6"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c>
          <w:tcPr>
            <w:tcW w:w="2126" w:type="dxa"/>
          </w:tcPr>
          <w:p w14:paraId="3FE17342"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r>
      <w:tr w:rsidR="00FD2D3F" w:rsidRPr="008C3D6D" w14:paraId="5545CE43" w14:textId="77777777" w:rsidTr="003E6211">
        <w:trPr>
          <w:jc w:val="center"/>
        </w:trPr>
        <w:tc>
          <w:tcPr>
            <w:tcW w:w="709" w:type="dxa"/>
            <w:tcBorders>
              <w:bottom w:val="single" w:sz="4" w:space="0" w:color="auto"/>
            </w:tcBorders>
          </w:tcPr>
          <w:p w14:paraId="707336EF"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5</w:t>
            </w:r>
          </w:p>
        </w:tc>
        <w:tc>
          <w:tcPr>
            <w:tcW w:w="3686" w:type="dxa"/>
            <w:tcBorders>
              <w:bottom w:val="single" w:sz="4" w:space="0" w:color="auto"/>
            </w:tcBorders>
          </w:tcPr>
          <w:p w14:paraId="0F0F6B0F" w14:textId="77777777"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Steroid/Triterpenoid</w:t>
            </w:r>
          </w:p>
        </w:tc>
        <w:tc>
          <w:tcPr>
            <w:tcW w:w="2126" w:type="dxa"/>
            <w:tcBorders>
              <w:bottom w:val="single" w:sz="4" w:space="0" w:color="auto"/>
            </w:tcBorders>
          </w:tcPr>
          <w:p w14:paraId="5D8AD838" w14:textId="24547B8F"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c>
          <w:tcPr>
            <w:tcW w:w="2126" w:type="dxa"/>
            <w:tcBorders>
              <w:bottom w:val="single" w:sz="4" w:space="0" w:color="auto"/>
            </w:tcBorders>
          </w:tcPr>
          <w:p w14:paraId="3295B7E8" w14:textId="4E34FC81" w:rsidR="00FD2D3F" w:rsidRPr="008C3D6D" w:rsidRDefault="00FD2D3F" w:rsidP="00FD2D3F">
            <w:pPr>
              <w:jc w:val="center"/>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w:t>
            </w:r>
          </w:p>
        </w:tc>
      </w:tr>
    </w:tbl>
    <w:p w14:paraId="41A6B0F1" w14:textId="36F40523" w:rsidR="003F7829" w:rsidRDefault="003F7829" w:rsidP="003F7829">
      <w:pPr>
        <w:spacing w:line="360" w:lineRule="auto"/>
        <w:ind w:right="89"/>
        <w:rPr>
          <w:rFonts w:ascii="Times New Roman" w:eastAsia="Times New Roman" w:hAnsi="Times New Roman" w:cs="Times New Roman"/>
          <w:b/>
          <w:bCs/>
          <w:color w:val="000000" w:themeColor="text1"/>
          <w:sz w:val="22"/>
          <w:szCs w:val="22"/>
        </w:rPr>
      </w:pPr>
    </w:p>
    <w:p w14:paraId="4B0F865A" w14:textId="77777777" w:rsidR="002F294B" w:rsidRDefault="002F294B" w:rsidP="003E6211">
      <w:pPr>
        <w:spacing w:line="360" w:lineRule="auto"/>
        <w:ind w:right="89"/>
        <w:jc w:val="both"/>
        <w:rPr>
          <w:rFonts w:ascii="Times New Roman" w:eastAsia="Times New Roman" w:hAnsi="Times New Roman" w:cs="Times New Roman"/>
          <w:color w:val="000000" w:themeColor="text1"/>
          <w:sz w:val="22"/>
          <w:szCs w:val="22"/>
        </w:rPr>
        <w:sectPr w:rsidR="002F294B" w:rsidSect="002F294B">
          <w:type w:val="continuous"/>
          <w:pgSz w:w="11900" w:h="16838"/>
          <w:pgMar w:top="1440" w:right="1440" w:bottom="1440" w:left="1440" w:header="0" w:footer="0" w:gutter="0"/>
          <w:cols w:space="340"/>
        </w:sectPr>
      </w:pPr>
    </w:p>
    <w:p w14:paraId="5C91BDCB" w14:textId="4DC5BDB7" w:rsidR="003E6211" w:rsidRDefault="003F7829" w:rsidP="003E6211">
      <w:pPr>
        <w:spacing w:line="360" w:lineRule="auto"/>
        <w:ind w:right="89" w:firstLine="270"/>
        <w:jc w:val="both"/>
        <w:rPr>
          <w:rFonts w:ascii="Times New Roman" w:eastAsia="Times New Roman" w:hAnsi="Times New Roman" w:cs="Times New Roman"/>
          <w:color w:val="000000" w:themeColor="text1"/>
          <w:sz w:val="22"/>
          <w:szCs w:val="22"/>
        </w:rPr>
      </w:pPr>
      <w:proofErr w:type="spellStart"/>
      <w:r w:rsidRPr="003F7829">
        <w:rPr>
          <w:rFonts w:ascii="Times New Roman" w:eastAsia="Times New Roman" w:hAnsi="Times New Roman" w:cs="Times New Roman"/>
          <w:color w:val="000000" w:themeColor="text1"/>
          <w:sz w:val="22"/>
          <w:szCs w:val="22"/>
        </w:rPr>
        <w:t>Skrinning</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fitokimia</w:t>
      </w:r>
      <w:proofErr w:type="spellEnd"/>
      <w:r w:rsidRPr="003F7829">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ekstrak</w:t>
      </w:r>
      <w:proofErr w:type="spellEnd"/>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dengan</w:t>
      </w:r>
      <w:proofErr w:type="spellEnd"/>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pelarut</w:t>
      </w:r>
      <w:proofErr w:type="spellEnd"/>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etanol</w:t>
      </w:r>
      <w:proofErr w:type="spellEnd"/>
      <w:r w:rsidR="003E6211">
        <w:rPr>
          <w:rFonts w:ascii="Times New Roman" w:eastAsia="Times New Roman" w:hAnsi="Times New Roman" w:cs="Times New Roman"/>
          <w:color w:val="000000" w:themeColor="text1"/>
          <w:sz w:val="22"/>
          <w:szCs w:val="22"/>
        </w:rPr>
        <w:t xml:space="preserve"> dan </w:t>
      </w:r>
      <w:proofErr w:type="spellStart"/>
      <w:r w:rsidR="003E6211">
        <w:rPr>
          <w:rFonts w:ascii="Times New Roman" w:eastAsia="Times New Roman" w:hAnsi="Times New Roman" w:cs="Times New Roman"/>
          <w:color w:val="000000" w:themeColor="text1"/>
          <w:sz w:val="22"/>
          <w:szCs w:val="22"/>
        </w:rPr>
        <w:t>etil</w:t>
      </w:r>
      <w:proofErr w:type="spellEnd"/>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asetat</w:t>
      </w:r>
      <w:proofErr w:type="spellEnd"/>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daun</w:t>
      </w:r>
      <w:proofErr w:type="spellEnd"/>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manggis</w:t>
      </w:r>
      <w:proofErr w:type="spellEnd"/>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didapatkan</w:t>
      </w:r>
      <w:proofErr w:type="spellEnd"/>
      <w:r w:rsidR="003E6211">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golongan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senyawa</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metabolit</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sekunder</w:t>
      </w:r>
      <w:proofErr w:type="spellEnd"/>
      <w:r w:rsidR="00DC0DC7">
        <w:rPr>
          <w:rFonts w:ascii="Times New Roman" w:eastAsia="Times New Roman" w:hAnsi="Times New Roman" w:cs="Times New Roman"/>
          <w:color w:val="000000" w:themeColor="text1"/>
          <w:sz w:val="22"/>
          <w:szCs w:val="22"/>
        </w:rPr>
        <w:t xml:space="preserve"> </w:t>
      </w:r>
      <w:r w:rsidRPr="003F7829">
        <w:rPr>
          <w:rFonts w:ascii="Times New Roman" w:eastAsia="Times New Roman" w:hAnsi="Times New Roman" w:cs="Times New Roman"/>
          <w:color w:val="000000" w:themeColor="text1"/>
          <w:sz w:val="22"/>
          <w:szCs w:val="22"/>
        </w:rPr>
        <w:t xml:space="preserve">yang </w:t>
      </w:r>
      <w:proofErr w:type="spellStart"/>
      <w:r w:rsidRPr="003F7829">
        <w:rPr>
          <w:rFonts w:ascii="Times New Roman" w:eastAsia="Times New Roman" w:hAnsi="Times New Roman" w:cs="Times New Roman"/>
          <w:color w:val="000000" w:themeColor="text1"/>
          <w:sz w:val="22"/>
          <w:szCs w:val="22"/>
        </w:rPr>
        <w:t>terdapat</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didalamnya</w:t>
      </w:r>
      <w:proofErr w:type="spellEnd"/>
      <w:r w:rsidR="003E6211">
        <w:rPr>
          <w:rFonts w:ascii="Times New Roman" w:eastAsia="Times New Roman" w:hAnsi="Times New Roman" w:cs="Times New Roman"/>
          <w:color w:val="000000" w:themeColor="text1"/>
          <w:sz w:val="22"/>
          <w:szCs w:val="22"/>
        </w:rPr>
        <w:t xml:space="preserve"> yang </w:t>
      </w:r>
      <w:proofErr w:type="spellStart"/>
      <w:r w:rsidR="003E6211">
        <w:rPr>
          <w:rFonts w:ascii="Times New Roman" w:eastAsia="Times New Roman" w:hAnsi="Times New Roman" w:cs="Times New Roman"/>
          <w:color w:val="000000" w:themeColor="text1"/>
          <w:sz w:val="22"/>
          <w:szCs w:val="22"/>
        </w:rPr>
        <w:t>terdirid</w:t>
      </w:r>
      <w:proofErr w:type="spellEnd"/>
      <w:r w:rsidR="003E6211">
        <w:rPr>
          <w:rFonts w:ascii="Times New Roman" w:eastAsia="Times New Roman" w:hAnsi="Times New Roman" w:cs="Times New Roman"/>
          <w:color w:val="000000" w:themeColor="text1"/>
          <w:sz w:val="22"/>
          <w:szCs w:val="22"/>
        </w:rPr>
        <w:t xml:space="preserve"> </w:t>
      </w:r>
      <w:proofErr w:type="spellStart"/>
      <w:r w:rsidR="003E6211">
        <w:rPr>
          <w:rFonts w:ascii="Times New Roman" w:eastAsia="Times New Roman" w:hAnsi="Times New Roman" w:cs="Times New Roman"/>
          <w:color w:val="000000" w:themeColor="text1"/>
          <w:sz w:val="22"/>
          <w:szCs w:val="22"/>
        </w:rPr>
        <w:t>ari</w:t>
      </w:r>
      <w:proofErr w:type="spellEnd"/>
      <w:r w:rsidR="003E6211">
        <w:rPr>
          <w:rFonts w:ascii="Times New Roman" w:eastAsia="Times New Roman" w:hAnsi="Times New Roman" w:cs="Times New Roman"/>
          <w:color w:val="000000" w:themeColor="text1"/>
          <w:sz w:val="22"/>
          <w:szCs w:val="22"/>
        </w:rPr>
        <w:t xml:space="preserve"> alkaloid, flavonoid, </w:t>
      </w:r>
      <w:proofErr w:type="spellStart"/>
      <w:r w:rsidR="003E6211">
        <w:rPr>
          <w:rFonts w:ascii="Times New Roman" w:eastAsia="Times New Roman" w:hAnsi="Times New Roman" w:cs="Times New Roman"/>
          <w:color w:val="000000" w:themeColor="text1"/>
          <w:sz w:val="22"/>
          <w:szCs w:val="22"/>
        </w:rPr>
        <w:t>tanin</w:t>
      </w:r>
      <w:proofErr w:type="spellEnd"/>
      <w:r w:rsidR="003E6211">
        <w:rPr>
          <w:rFonts w:ascii="Times New Roman" w:eastAsia="Times New Roman" w:hAnsi="Times New Roman" w:cs="Times New Roman"/>
          <w:color w:val="000000" w:themeColor="text1"/>
          <w:sz w:val="22"/>
          <w:szCs w:val="22"/>
        </w:rPr>
        <w:t xml:space="preserve">, saponin dan steroid/triterpenoid. </w:t>
      </w:r>
      <w:proofErr w:type="spellStart"/>
      <w:r w:rsidR="006954F2">
        <w:rPr>
          <w:rFonts w:ascii="Times New Roman" w:eastAsia="Times New Roman" w:hAnsi="Times New Roman" w:cs="Times New Roman"/>
          <w:color w:val="000000" w:themeColor="text1"/>
          <w:sz w:val="22"/>
          <w:szCs w:val="22"/>
        </w:rPr>
        <w:t>Pangow</w:t>
      </w:r>
      <w:proofErr w:type="spellEnd"/>
      <w:r w:rsidR="006954F2">
        <w:rPr>
          <w:rFonts w:ascii="Times New Roman" w:eastAsia="Times New Roman" w:hAnsi="Times New Roman" w:cs="Times New Roman"/>
          <w:color w:val="000000" w:themeColor="text1"/>
          <w:sz w:val="22"/>
          <w:szCs w:val="22"/>
        </w:rPr>
        <w:t xml:space="preserve"> </w:t>
      </w:r>
      <w:r w:rsidR="006954F2" w:rsidRPr="006954F2">
        <w:rPr>
          <w:rFonts w:ascii="Times New Roman" w:eastAsia="Times New Roman" w:hAnsi="Times New Roman" w:cs="Times New Roman"/>
          <w:i/>
          <w:iCs/>
          <w:color w:val="000000" w:themeColor="text1"/>
          <w:sz w:val="22"/>
          <w:szCs w:val="22"/>
        </w:rPr>
        <w:t>et al</w:t>
      </w:r>
      <w:r w:rsidR="006954F2">
        <w:rPr>
          <w:rFonts w:ascii="Times New Roman" w:eastAsia="Times New Roman" w:hAnsi="Times New Roman" w:cs="Times New Roman"/>
          <w:color w:val="000000" w:themeColor="text1"/>
          <w:sz w:val="22"/>
          <w:szCs w:val="22"/>
        </w:rPr>
        <w:t xml:space="preserve"> (2018), </w:t>
      </w:r>
      <w:proofErr w:type="spellStart"/>
      <w:r w:rsidR="006954F2">
        <w:rPr>
          <w:rFonts w:ascii="Times New Roman" w:eastAsia="Times New Roman" w:hAnsi="Times New Roman" w:cs="Times New Roman"/>
          <w:color w:val="000000" w:themeColor="text1"/>
          <w:sz w:val="22"/>
          <w:szCs w:val="22"/>
        </w:rPr>
        <w:t>ekstrak</w:t>
      </w:r>
      <w:proofErr w:type="spellEnd"/>
      <w:r w:rsidR="006954F2">
        <w:rPr>
          <w:rFonts w:ascii="Times New Roman" w:eastAsia="Times New Roman" w:hAnsi="Times New Roman" w:cs="Times New Roman"/>
          <w:color w:val="000000" w:themeColor="text1"/>
          <w:sz w:val="22"/>
          <w:szCs w:val="22"/>
        </w:rPr>
        <w:t xml:space="preserve"> </w:t>
      </w:r>
      <w:proofErr w:type="spellStart"/>
      <w:r w:rsidR="006954F2">
        <w:rPr>
          <w:rFonts w:ascii="Times New Roman" w:eastAsia="Times New Roman" w:hAnsi="Times New Roman" w:cs="Times New Roman"/>
          <w:color w:val="000000" w:themeColor="text1"/>
          <w:sz w:val="22"/>
          <w:szCs w:val="22"/>
        </w:rPr>
        <w:t>etanol</w:t>
      </w:r>
      <w:proofErr w:type="spellEnd"/>
      <w:r w:rsidR="006954F2">
        <w:rPr>
          <w:rFonts w:ascii="Times New Roman" w:eastAsia="Times New Roman" w:hAnsi="Times New Roman" w:cs="Times New Roman"/>
          <w:color w:val="000000" w:themeColor="text1"/>
          <w:sz w:val="22"/>
          <w:szCs w:val="22"/>
        </w:rPr>
        <w:t xml:space="preserve"> </w:t>
      </w:r>
      <w:proofErr w:type="spellStart"/>
      <w:r w:rsidR="006954F2">
        <w:rPr>
          <w:rFonts w:ascii="Times New Roman" w:eastAsia="Times New Roman" w:hAnsi="Times New Roman" w:cs="Times New Roman"/>
          <w:color w:val="000000" w:themeColor="text1"/>
          <w:sz w:val="22"/>
          <w:szCs w:val="22"/>
        </w:rPr>
        <w:t>daun</w:t>
      </w:r>
      <w:proofErr w:type="spellEnd"/>
      <w:r w:rsidR="006954F2">
        <w:rPr>
          <w:rFonts w:ascii="Times New Roman" w:eastAsia="Times New Roman" w:hAnsi="Times New Roman" w:cs="Times New Roman"/>
          <w:color w:val="000000" w:themeColor="text1"/>
          <w:sz w:val="22"/>
          <w:szCs w:val="22"/>
        </w:rPr>
        <w:t xml:space="preserve"> </w:t>
      </w:r>
      <w:proofErr w:type="spellStart"/>
      <w:r w:rsidR="006954F2">
        <w:rPr>
          <w:rFonts w:ascii="Times New Roman" w:eastAsia="Times New Roman" w:hAnsi="Times New Roman" w:cs="Times New Roman"/>
          <w:color w:val="000000" w:themeColor="text1"/>
          <w:sz w:val="22"/>
          <w:szCs w:val="22"/>
        </w:rPr>
        <w:t>manggis</w:t>
      </w:r>
      <w:proofErr w:type="spellEnd"/>
      <w:r w:rsidR="006954F2">
        <w:rPr>
          <w:rFonts w:ascii="Times New Roman" w:eastAsia="Times New Roman" w:hAnsi="Times New Roman" w:cs="Times New Roman"/>
          <w:color w:val="000000" w:themeColor="text1"/>
          <w:sz w:val="22"/>
          <w:szCs w:val="22"/>
        </w:rPr>
        <w:t xml:space="preserve"> </w:t>
      </w:r>
      <w:proofErr w:type="spellStart"/>
      <w:r w:rsidR="006954F2">
        <w:rPr>
          <w:rFonts w:ascii="Times New Roman" w:eastAsia="Times New Roman" w:hAnsi="Times New Roman" w:cs="Times New Roman"/>
          <w:color w:val="000000" w:themeColor="text1"/>
          <w:sz w:val="22"/>
          <w:szCs w:val="22"/>
        </w:rPr>
        <w:t>mengandung</w:t>
      </w:r>
      <w:proofErr w:type="spellEnd"/>
      <w:r w:rsidR="006954F2">
        <w:rPr>
          <w:rFonts w:ascii="Times New Roman" w:eastAsia="Times New Roman" w:hAnsi="Times New Roman" w:cs="Times New Roman"/>
          <w:color w:val="000000" w:themeColor="text1"/>
          <w:sz w:val="22"/>
          <w:szCs w:val="22"/>
        </w:rPr>
        <w:t xml:space="preserve"> flavonoid, </w:t>
      </w:r>
      <w:proofErr w:type="spellStart"/>
      <w:r w:rsidR="006954F2">
        <w:rPr>
          <w:rFonts w:ascii="Times New Roman" w:eastAsia="Times New Roman" w:hAnsi="Times New Roman" w:cs="Times New Roman"/>
          <w:color w:val="000000" w:themeColor="text1"/>
          <w:sz w:val="22"/>
          <w:szCs w:val="22"/>
        </w:rPr>
        <w:t>tanin</w:t>
      </w:r>
      <w:proofErr w:type="spellEnd"/>
      <w:r w:rsidR="006954F2">
        <w:rPr>
          <w:rFonts w:ascii="Times New Roman" w:eastAsia="Times New Roman" w:hAnsi="Times New Roman" w:cs="Times New Roman"/>
          <w:color w:val="000000" w:themeColor="text1"/>
          <w:sz w:val="22"/>
          <w:szCs w:val="22"/>
        </w:rPr>
        <w:t>, saponin dan triterpenoid.</w:t>
      </w:r>
      <w:r w:rsidR="00062D7D">
        <w:rPr>
          <w:rFonts w:ascii="Times New Roman" w:eastAsia="Times New Roman" w:hAnsi="Times New Roman" w:cs="Times New Roman"/>
          <w:color w:val="000000" w:themeColor="text1"/>
          <w:sz w:val="22"/>
          <w:szCs w:val="22"/>
        </w:rPr>
        <w:t xml:space="preserve"> Etil </w:t>
      </w:r>
      <w:proofErr w:type="spellStart"/>
      <w:r w:rsidR="00062D7D">
        <w:rPr>
          <w:rFonts w:ascii="Times New Roman" w:eastAsia="Times New Roman" w:hAnsi="Times New Roman" w:cs="Times New Roman"/>
          <w:color w:val="000000" w:themeColor="text1"/>
          <w:sz w:val="22"/>
          <w:szCs w:val="22"/>
        </w:rPr>
        <w:t>asetat</w:t>
      </w:r>
      <w:proofErr w:type="spellEnd"/>
      <w:r w:rsidR="00062D7D">
        <w:rPr>
          <w:rFonts w:ascii="Times New Roman" w:eastAsia="Times New Roman" w:hAnsi="Times New Roman" w:cs="Times New Roman"/>
          <w:color w:val="000000" w:themeColor="text1"/>
          <w:sz w:val="22"/>
          <w:szCs w:val="22"/>
        </w:rPr>
        <w:t xml:space="preserve"> </w:t>
      </w:r>
      <w:proofErr w:type="spellStart"/>
      <w:r w:rsidR="00062D7D">
        <w:rPr>
          <w:rFonts w:ascii="Times New Roman" w:eastAsia="Times New Roman" w:hAnsi="Times New Roman" w:cs="Times New Roman"/>
          <w:color w:val="000000" w:themeColor="text1"/>
          <w:sz w:val="22"/>
          <w:szCs w:val="22"/>
        </w:rPr>
        <w:t>mengandung</w:t>
      </w:r>
      <w:proofErr w:type="spellEnd"/>
      <w:r w:rsidR="00062D7D">
        <w:rPr>
          <w:rFonts w:ascii="Times New Roman" w:eastAsia="Times New Roman" w:hAnsi="Times New Roman" w:cs="Times New Roman"/>
          <w:color w:val="000000" w:themeColor="text1"/>
          <w:sz w:val="22"/>
          <w:szCs w:val="22"/>
        </w:rPr>
        <w:t xml:space="preserve"> flavonoid, steroid dan saponin (</w:t>
      </w:r>
      <w:proofErr w:type="spellStart"/>
      <w:r w:rsidR="00062D7D">
        <w:rPr>
          <w:rFonts w:ascii="Times New Roman" w:eastAsia="Times New Roman" w:hAnsi="Times New Roman" w:cs="Times New Roman"/>
          <w:color w:val="000000" w:themeColor="text1"/>
          <w:sz w:val="22"/>
          <w:szCs w:val="22"/>
        </w:rPr>
        <w:t>Turrahman</w:t>
      </w:r>
      <w:proofErr w:type="spellEnd"/>
      <w:r w:rsidR="00062D7D">
        <w:rPr>
          <w:rFonts w:ascii="Times New Roman" w:eastAsia="Times New Roman" w:hAnsi="Times New Roman" w:cs="Times New Roman"/>
          <w:color w:val="000000" w:themeColor="text1"/>
          <w:sz w:val="22"/>
          <w:szCs w:val="22"/>
        </w:rPr>
        <w:t xml:space="preserve"> &amp; Ghani, 2018).</w:t>
      </w:r>
    </w:p>
    <w:p w14:paraId="040EC539" w14:textId="5BE1F9C9" w:rsidR="00377E2D" w:rsidRPr="008C3D6D" w:rsidRDefault="00377E2D" w:rsidP="003E6211">
      <w:pPr>
        <w:spacing w:line="360" w:lineRule="auto"/>
        <w:ind w:right="89"/>
        <w:jc w:val="both"/>
        <w:rPr>
          <w:rFonts w:ascii="Times New Roman" w:eastAsia="Times New Roman" w:hAnsi="Times New Roman" w:cs="Times New Roman"/>
          <w:color w:val="000000" w:themeColor="text1"/>
          <w:sz w:val="22"/>
          <w:szCs w:val="22"/>
        </w:rPr>
      </w:pPr>
    </w:p>
    <w:p w14:paraId="42F1A407" w14:textId="52003A1B" w:rsidR="00E51662" w:rsidRPr="008C3D6D" w:rsidRDefault="00E51662" w:rsidP="00A32391">
      <w:pPr>
        <w:spacing w:line="360" w:lineRule="auto"/>
        <w:ind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Hasil Uji </w:t>
      </w:r>
      <w:proofErr w:type="spellStart"/>
      <w:r w:rsidRPr="008C3D6D">
        <w:rPr>
          <w:rFonts w:ascii="Times New Roman" w:eastAsia="Times New Roman" w:hAnsi="Times New Roman" w:cs="Times New Roman"/>
          <w:b/>
          <w:bCs/>
          <w:color w:val="000000" w:themeColor="text1"/>
          <w:sz w:val="22"/>
          <w:szCs w:val="22"/>
        </w:rPr>
        <w:t>Kuantitatif</w:t>
      </w:r>
      <w:proofErr w:type="spellEnd"/>
      <w:r w:rsidRPr="008C3D6D">
        <w:rPr>
          <w:rFonts w:ascii="Times New Roman" w:eastAsia="Times New Roman" w:hAnsi="Times New Roman" w:cs="Times New Roman"/>
          <w:b/>
          <w:bCs/>
          <w:color w:val="000000" w:themeColor="text1"/>
          <w:sz w:val="22"/>
          <w:szCs w:val="22"/>
        </w:rPr>
        <w:t xml:space="preserve"> Flavonoid </w:t>
      </w:r>
      <w:proofErr w:type="spellStart"/>
      <w:r w:rsidRPr="008C3D6D">
        <w:rPr>
          <w:rFonts w:ascii="Times New Roman" w:eastAsia="Times New Roman" w:hAnsi="Times New Roman" w:cs="Times New Roman"/>
          <w:b/>
          <w:bCs/>
          <w:color w:val="000000" w:themeColor="text1"/>
          <w:sz w:val="22"/>
          <w:szCs w:val="22"/>
        </w:rPr>
        <w:t>Secara</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Spektrofotometri</w:t>
      </w:r>
      <w:proofErr w:type="spellEnd"/>
      <w:r w:rsidRPr="008C3D6D">
        <w:rPr>
          <w:rFonts w:ascii="Times New Roman" w:eastAsia="Times New Roman" w:hAnsi="Times New Roman" w:cs="Times New Roman"/>
          <w:b/>
          <w:bCs/>
          <w:color w:val="000000" w:themeColor="text1"/>
          <w:sz w:val="22"/>
          <w:szCs w:val="22"/>
        </w:rPr>
        <w:t xml:space="preserve"> UV-Visible</w:t>
      </w:r>
    </w:p>
    <w:p w14:paraId="60CDA65B" w14:textId="420019A1" w:rsidR="002E2B4B" w:rsidRPr="008C3D6D" w:rsidRDefault="009E4D0C" w:rsidP="00A32391">
      <w:pPr>
        <w:spacing w:line="360" w:lineRule="auto"/>
        <w:ind w:right="89"/>
        <w:jc w:val="both"/>
        <w:rPr>
          <w:rFonts w:ascii="Times New Roman" w:eastAsia="Times New Roman" w:hAnsi="Times New Roman" w:cs="Times New Roman"/>
          <w:b/>
          <w:bCs/>
          <w:color w:val="000000" w:themeColor="text1"/>
          <w:sz w:val="22"/>
          <w:szCs w:val="22"/>
        </w:rPr>
      </w:pPr>
      <w:r w:rsidRPr="008C3D6D">
        <w:rPr>
          <w:rFonts w:ascii="Times New Roman" w:eastAsia="Times New Roman" w:hAnsi="Times New Roman" w:cs="Times New Roman"/>
          <w:b/>
          <w:bCs/>
          <w:color w:val="000000" w:themeColor="text1"/>
          <w:sz w:val="22"/>
          <w:szCs w:val="22"/>
        </w:rPr>
        <w:t xml:space="preserve">λ </w:t>
      </w:r>
      <w:proofErr w:type="spellStart"/>
      <w:r w:rsidR="005764CE" w:rsidRPr="008C3D6D">
        <w:rPr>
          <w:rFonts w:ascii="Times New Roman" w:eastAsia="Times New Roman" w:hAnsi="Times New Roman" w:cs="Times New Roman"/>
          <w:b/>
          <w:bCs/>
          <w:color w:val="000000" w:themeColor="text1"/>
          <w:sz w:val="22"/>
          <w:szCs w:val="22"/>
        </w:rPr>
        <w:t>Maksimum</w:t>
      </w:r>
      <w:proofErr w:type="spellEnd"/>
      <w:r w:rsidRPr="008C3D6D">
        <w:rPr>
          <w:rFonts w:ascii="Times New Roman" w:eastAsia="Times New Roman" w:hAnsi="Times New Roman" w:cs="Times New Roman"/>
          <w:b/>
          <w:bCs/>
          <w:color w:val="000000" w:themeColor="text1"/>
          <w:sz w:val="22"/>
          <w:szCs w:val="22"/>
        </w:rPr>
        <w:t xml:space="preserve"> </w:t>
      </w:r>
      <w:proofErr w:type="spellStart"/>
      <w:r w:rsidRPr="008C3D6D">
        <w:rPr>
          <w:rFonts w:ascii="Times New Roman" w:eastAsia="Times New Roman" w:hAnsi="Times New Roman" w:cs="Times New Roman"/>
          <w:b/>
          <w:bCs/>
          <w:color w:val="000000" w:themeColor="text1"/>
          <w:sz w:val="22"/>
          <w:szCs w:val="22"/>
        </w:rPr>
        <w:t>Quersetin</w:t>
      </w:r>
      <w:proofErr w:type="spellEnd"/>
    </w:p>
    <w:p w14:paraId="48EBB009" w14:textId="01468E85" w:rsidR="005D591E" w:rsidRPr="008C3D6D" w:rsidRDefault="003F7829" w:rsidP="005D591E">
      <w:pPr>
        <w:spacing w:line="360" w:lineRule="auto"/>
        <w:ind w:right="89" w:firstLine="360"/>
        <w:jc w:val="both"/>
        <w:rPr>
          <w:rFonts w:ascii="Times New Roman" w:eastAsia="Times New Roman" w:hAnsi="Times New Roman" w:cs="Times New Roman"/>
          <w:color w:val="000000" w:themeColor="text1"/>
          <w:sz w:val="22"/>
          <w:szCs w:val="22"/>
        </w:rPr>
      </w:pPr>
      <w:proofErr w:type="spellStart"/>
      <w:r w:rsidRPr="003F7829">
        <w:rPr>
          <w:rFonts w:ascii="Times New Roman" w:eastAsia="Times New Roman" w:hAnsi="Times New Roman" w:cs="Times New Roman"/>
          <w:color w:val="000000" w:themeColor="text1"/>
          <w:sz w:val="22"/>
          <w:szCs w:val="22"/>
        </w:rPr>
        <w:t>Pengukuran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serapan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maksimum</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larutan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quersetin</w:t>
      </w:r>
      <w:proofErr w:type="spellEnd"/>
      <w:r w:rsidRPr="003F7829">
        <w:rPr>
          <w:rFonts w:ascii="Times New Roman" w:eastAsia="Times New Roman" w:hAnsi="Times New Roman" w:cs="Times New Roman"/>
          <w:color w:val="000000" w:themeColor="text1"/>
          <w:sz w:val="22"/>
          <w:szCs w:val="22"/>
        </w:rPr>
        <w:t xml:space="preserve"> 25 ppm </w:t>
      </w:r>
      <w:proofErr w:type="spellStart"/>
      <w:r w:rsidRPr="003F7829">
        <w:rPr>
          <w:rFonts w:ascii="Times New Roman" w:eastAsia="Times New Roman" w:hAnsi="Times New Roman" w:cs="Times New Roman"/>
          <w:color w:val="000000" w:themeColor="text1"/>
          <w:sz w:val="22"/>
          <w:szCs w:val="22"/>
        </w:rPr>
        <w:t>dalam</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metanol</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dengan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menggunakan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spektrofotometri</w:t>
      </w:r>
      <w:proofErr w:type="spellEnd"/>
      <w:r w:rsidRPr="003F7829">
        <w:rPr>
          <w:rFonts w:ascii="Times New Roman" w:eastAsia="Times New Roman" w:hAnsi="Times New Roman" w:cs="Times New Roman"/>
          <w:color w:val="000000" w:themeColor="text1"/>
          <w:sz w:val="22"/>
          <w:szCs w:val="22"/>
        </w:rPr>
        <w:t xml:space="preserve"> UV-Vis.</w:t>
      </w:r>
      <w:r w:rsidRPr="003F7829">
        <w:t xml:space="preserve"> </w:t>
      </w:r>
      <w:r w:rsidRPr="003F7829">
        <w:rPr>
          <w:rFonts w:ascii="Times New Roman" w:eastAsia="Times New Roman" w:hAnsi="Times New Roman" w:cs="Times New Roman"/>
          <w:color w:val="000000" w:themeColor="text1"/>
          <w:sz w:val="22"/>
          <w:szCs w:val="22"/>
        </w:rPr>
        <w:t xml:space="preserve">Hasil </w:t>
      </w:r>
      <w:proofErr w:type="spellStart"/>
      <w:r w:rsidRPr="003F7829">
        <w:rPr>
          <w:rFonts w:ascii="Times New Roman" w:eastAsia="Times New Roman" w:hAnsi="Times New Roman" w:cs="Times New Roman"/>
          <w:color w:val="000000" w:themeColor="text1"/>
          <w:sz w:val="22"/>
          <w:szCs w:val="22"/>
        </w:rPr>
        <w:t>pengukuran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menunjukkan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bahwa</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larutan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quersetin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dalam</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metanol</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menghasilkan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serapan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maksimum</w:t>
      </w:r>
      <w:proofErr w:type="spellEnd"/>
      <w:r w:rsidRPr="003F7829">
        <w:rPr>
          <w:rFonts w:ascii="Times New Roman" w:eastAsia="Times New Roman" w:hAnsi="Times New Roman" w:cs="Times New Roman"/>
          <w:color w:val="000000" w:themeColor="text1"/>
          <w:sz w:val="22"/>
          <w:szCs w:val="22"/>
        </w:rPr>
        <w:t xml:space="preserve"> pada </w:t>
      </w:r>
      <w:proofErr w:type="spellStart"/>
      <w:r w:rsidRPr="003F7829">
        <w:rPr>
          <w:rFonts w:ascii="Times New Roman" w:eastAsia="Times New Roman" w:hAnsi="Times New Roman" w:cs="Times New Roman"/>
          <w:color w:val="000000" w:themeColor="text1"/>
          <w:sz w:val="22"/>
          <w:szCs w:val="22"/>
        </w:rPr>
        <w:t>panjang</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gelombang</w:t>
      </w:r>
      <w:proofErr w:type="spellEnd"/>
      <w:r w:rsidRPr="003F7829">
        <w:rPr>
          <w:rFonts w:ascii="Times New Roman" w:eastAsia="Times New Roman" w:hAnsi="Times New Roman" w:cs="Times New Roman"/>
          <w:color w:val="000000" w:themeColor="text1"/>
          <w:sz w:val="22"/>
          <w:szCs w:val="22"/>
        </w:rPr>
        <w:t xml:space="preserve"> 426 nm.</w:t>
      </w:r>
      <w:r w:rsidR="00DC0DC7">
        <w:rPr>
          <w:rFonts w:ascii="Times New Roman" w:eastAsia="Times New Roman" w:hAnsi="Times New Roman" w:cs="Times New Roman"/>
          <w:color w:val="000000" w:themeColor="text1"/>
          <w:sz w:val="22"/>
          <w:szCs w:val="22"/>
        </w:rPr>
        <w:t xml:space="preserve"> </w:t>
      </w:r>
      <w:r w:rsidRPr="003F7829">
        <w:rPr>
          <w:rFonts w:ascii="Times New Roman" w:eastAsia="Times New Roman" w:hAnsi="Times New Roman" w:cs="Times New Roman"/>
          <w:color w:val="000000" w:themeColor="text1"/>
          <w:sz w:val="22"/>
          <w:szCs w:val="22"/>
        </w:rPr>
        <w:t xml:space="preserve">Panjang </w:t>
      </w:r>
      <w:proofErr w:type="spellStart"/>
      <w:r w:rsidRPr="003F7829">
        <w:rPr>
          <w:rFonts w:ascii="Times New Roman" w:eastAsia="Times New Roman" w:hAnsi="Times New Roman" w:cs="Times New Roman"/>
          <w:color w:val="000000" w:themeColor="text1"/>
          <w:sz w:val="22"/>
          <w:szCs w:val="22"/>
        </w:rPr>
        <w:t>gelombang</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maksimum</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adalah</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panjang</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gelombang</w:t>
      </w:r>
      <w:proofErr w:type="spellEnd"/>
      <w:r w:rsidRPr="003F7829">
        <w:rPr>
          <w:rFonts w:ascii="Times New Roman" w:eastAsia="Times New Roman" w:hAnsi="Times New Roman" w:cs="Times New Roman"/>
          <w:color w:val="000000" w:themeColor="text1"/>
          <w:sz w:val="22"/>
          <w:szCs w:val="22"/>
        </w:rPr>
        <w:t xml:space="preserve"> yang </w:t>
      </w:r>
      <w:proofErr w:type="spellStart"/>
      <w:r w:rsidRPr="003F7829">
        <w:rPr>
          <w:rFonts w:ascii="Times New Roman" w:eastAsia="Times New Roman" w:hAnsi="Times New Roman" w:cs="Times New Roman"/>
          <w:color w:val="000000" w:themeColor="text1"/>
          <w:sz w:val="22"/>
          <w:szCs w:val="22"/>
        </w:rPr>
        <w:t>dihasilkan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suatu</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senyawa</w:t>
      </w:r>
      <w:proofErr w:type="spellEnd"/>
      <w:r>
        <w:rPr>
          <w:rFonts w:ascii="Times New Roman" w:eastAsia="Times New Roman" w:hAnsi="Times New Roman" w:cs="Times New Roman"/>
          <w:color w:val="000000" w:themeColor="text1"/>
          <w:sz w:val="22"/>
          <w:szCs w:val="22"/>
        </w:rPr>
        <w:t xml:space="preserve"> </w:t>
      </w:r>
      <w:r w:rsidRPr="003F7829">
        <w:rPr>
          <w:rFonts w:ascii="Times New Roman" w:eastAsia="Times New Roman" w:hAnsi="Times New Roman" w:cs="Times New Roman"/>
          <w:color w:val="000000" w:themeColor="text1"/>
          <w:sz w:val="22"/>
          <w:szCs w:val="22"/>
        </w:rPr>
        <w:t xml:space="preserve">pada </w:t>
      </w:r>
      <w:proofErr w:type="spellStart"/>
      <w:r w:rsidRPr="003F7829">
        <w:rPr>
          <w:rFonts w:ascii="Times New Roman" w:eastAsia="Times New Roman" w:hAnsi="Times New Roman" w:cs="Times New Roman"/>
          <w:color w:val="000000" w:themeColor="text1"/>
          <w:sz w:val="22"/>
          <w:szCs w:val="22"/>
        </w:rPr>
        <w:t>serapan</w:t>
      </w:r>
      <w:proofErr w:type="spellEnd"/>
      <w:r w:rsidRPr="003F7829">
        <w:rPr>
          <w:rFonts w:ascii="Times New Roman" w:eastAsia="Times New Roman" w:hAnsi="Times New Roman" w:cs="Times New Roman"/>
          <w:color w:val="000000" w:themeColor="text1"/>
          <w:sz w:val="22"/>
          <w:szCs w:val="22"/>
        </w:rPr>
        <w:t xml:space="preserve"> </w:t>
      </w:r>
      <w:proofErr w:type="spellStart"/>
      <w:r w:rsidRPr="003F7829">
        <w:rPr>
          <w:rFonts w:ascii="Times New Roman" w:eastAsia="Times New Roman" w:hAnsi="Times New Roman" w:cs="Times New Roman"/>
          <w:color w:val="000000" w:themeColor="text1"/>
          <w:sz w:val="22"/>
          <w:szCs w:val="22"/>
        </w:rPr>
        <w:t>maksimum</w:t>
      </w:r>
      <w:proofErr w:type="spellEnd"/>
      <w:r>
        <w:rPr>
          <w:rFonts w:ascii="Times New Roman" w:eastAsia="Times New Roman" w:hAnsi="Times New Roman" w:cs="Times New Roman"/>
          <w:color w:val="000000" w:themeColor="text1"/>
          <w:sz w:val="22"/>
          <w:szCs w:val="22"/>
        </w:rPr>
        <w:t xml:space="preserve"> </w:t>
      </w:r>
      <w:r w:rsidRPr="003F7829">
        <w:rPr>
          <w:rFonts w:ascii="Times New Roman" w:eastAsia="Times New Roman" w:hAnsi="Times New Roman" w:cs="Times New Roman"/>
          <w:color w:val="000000" w:themeColor="text1"/>
          <w:sz w:val="22"/>
          <w:szCs w:val="22"/>
        </w:rPr>
        <w:t>(</w:t>
      </w:r>
      <w:proofErr w:type="spellStart"/>
      <w:r w:rsidRPr="003F7829">
        <w:rPr>
          <w:rFonts w:ascii="Times New Roman" w:eastAsia="Times New Roman" w:hAnsi="Times New Roman" w:cs="Times New Roman"/>
          <w:color w:val="000000" w:themeColor="text1"/>
          <w:sz w:val="22"/>
          <w:szCs w:val="22"/>
        </w:rPr>
        <w:t>Wahyulianingsih</w:t>
      </w:r>
      <w:proofErr w:type="spellEnd"/>
      <w:r w:rsidRPr="003F7829">
        <w:rPr>
          <w:rFonts w:ascii="Times New Roman" w:eastAsia="Times New Roman" w:hAnsi="Times New Roman" w:cs="Times New Roman"/>
          <w:color w:val="000000" w:themeColor="text1"/>
          <w:sz w:val="22"/>
          <w:szCs w:val="22"/>
        </w:rPr>
        <w:t xml:space="preserve"> </w:t>
      </w:r>
      <w:r w:rsidRPr="00DC0DC7">
        <w:rPr>
          <w:rFonts w:ascii="Times New Roman" w:eastAsia="Times New Roman" w:hAnsi="Times New Roman" w:cs="Times New Roman"/>
          <w:i/>
          <w:iCs/>
          <w:color w:val="000000" w:themeColor="text1"/>
          <w:sz w:val="22"/>
          <w:szCs w:val="22"/>
        </w:rPr>
        <w:t>et al</w:t>
      </w:r>
      <w:r w:rsidRPr="003F7829">
        <w:rPr>
          <w:rFonts w:ascii="Times New Roman" w:eastAsia="Times New Roman" w:hAnsi="Times New Roman" w:cs="Times New Roman"/>
          <w:color w:val="000000" w:themeColor="text1"/>
          <w:sz w:val="22"/>
          <w:szCs w:val="22"/>
        </w:rPr>
        <w:t xml:space="preserve">., 2016). </w:t>
      </w:r>
    </w:p>
    <w:p w14:paraId="2CEE0FFF" w14:textId="0CE3F03D" w:rsidR="002E2B4B" w:rsidRPr="008C3D6D" w:rsidRDefault="009E4D0C" w:rsidP="00A32391">
      <w:pPr>
        <w:spacing w:line="360" w:lineRule="auto"/>
        <w:ind w:right="89"/>
        <w:jc w:val="both"/>
        <w:rPr>
          <w:rFonts w:ascii="Times New Roman" w:eastAsia="Times New Roman" w:hAnsi="Times New Roman" w:cs="Times New Roman"/>
          <w:b/>
          <w:bCs/>
          <w:color w:val="000000" w:themeColor="text1"/>
          <w:sz w:val="22"/>
          <w:szCs w:val="22"/>
        </w:rPr>
      </w:pPr>
      <w:bookmarkStart w:id="1" w:name="_Hlk173575785"/>
      <w:r w:rsidRPr="008C3D6D">
        <w:rPr>
          <w:rFonts w:ascii="Times New Roman" w:eastAsia="Times New Roman" w:hAnsi="Times New Roman" w:cs="Times New Roman"/>
          <w:b/>
          <w:bCs/>
          <w:color w:val="000000" w:themeColor="text1"/>
          <w:sz w:val="22"/>
          <w:szCs w:val="22"/>
        </w:rPr>
        <w:t xml:space="preserve">Hasil </w:t>
      </w:r>
      <w:r w:rsidR="00B5657A">
        <w:rPr>
          <w:rFonts w:ascii="Times New Roman" w:eastAsia="Times New Roman" w:hAnsi="Times New Roman" w:cs="Times New Roman"/>
          <w:b/>
          <w:bCs/>
          <w:color w:val="000000" w:themeColor="text1"/>
          <w:sz w:val="22"/>
          <w:szCs w:val="22"/>
        </w:rPr>
        <w:t xml:space="preserve">Kurva </w:t>
      </w:r>
      <w:proofErr w:type="spellStart"/>
      <w:r w:rsidR="00B5657A">
        <w:rPr>
          <w:rFonts w:ascii="Times New Roman" w:eastAsia="Times New Roman" w:hAnsi="Times New Roman" w:cs="Times New Roman"/>
          <w:b/>
          <w:bCs/>
          <w:color w:val="000000" w:themeColor="text1"/>
          <w:sz w:val="22"/>
          <w:szCs w:val="22"/>
        </w:rPr>
        <w:t>Kalibrasi</w:t>
      </w:r>
      <w:proofErr w:type="spellEnd"/>
      <w:r w:rsidR="00B5657A">
        <w:rPr>
          <w:rFonts w:ascii="Times New Roman" w:eastAsia="Times New Roman" w:hAnsi="Times New Roman" w:cs="Times New Roman"/>
          <w:b/>
          <w:bCs/>
          <w:color w:val="000000" w:themeColor="text1"/>
          <w:sz w:val="22"/>
          <w:szCs w:val="22"/>
        </w:rPr>
        <w:t xml:space="preserve"> </w:t>
      </w:r>
      <w:proofErr w:type="spellStart"/>
      <w:r w:rsidR="00B5657A">
        <w:rPr>
          <w:rFonts w:ascii="Times New Roman" w:eastAsia="Times New Roman" w:hAnsi="Times New Roman" w:cs="Times New Roman"/>
          <w:b/>
          <w:bCs/>
          <w:color w:val="000000" w:themeColor="text1"/>
          <w:sz w:val="22"/>
          <w:szCs w:val="22"/>
        </w:rPr>
        <w:t>Quarsetin</w:t>
      </w:r>
      <w:proofErr w:type="spellEnd"/>
      <w:r w:rsidRPr="008C3D6D">
        <w:rPr>
          <w:rFonts w:ascii="Times New Roman" w:eastAsia="Times New Roman" w:hAnsi="Times New Roman" w:cs="Times New Roman"/>
          <w:b/>
          <w:bCs/>
          <w:color w:val="000000" w:themeColor="text1"/>
          <w:sz w:val="22"/>
          <w:szCs w:val="22"/>
        </w:rPr>
        <w:t xml:space="preserve"> </w:t>
      </w:r>
    </w:p>
    <w:p w14:paraId="3A11F73A" w14:textId="3346745B" w:rsidR="009E4D0C" w:rsidRPr="008C3D6D" w:rsidRDefault="009E4D0C" w:rsidP="00A32391">
      <w:pPr>
        <w:spacing w:line="360" w:lineRule="auto"/>
        <w:ind w:right="89"/>
        <w:jc w:val="both"/>
        <w:rPr>
          <w:rFonts w:ascii="Times New Roman" w:eastAsia="Times New Roman" w:hAnsi="Times New Roman" w:cs="Times New Roman"/>
          <w:color w:val="000000" w:themeColor="text1"/>
          <w:sz w:val="22"/>
          <w:szCs w:val="22"/>
        </w:rPr>
      </w:pPr>
      <w:r w:rsidRPr="008C3D6D">
        <w:rPr>
          <w:rFonts w:ascii="Times New Roman" w:eastAsia="Times New Roman" w:hAnsi="Times New Roman" w:cs="Times New Roman"/>
          <w:color w:val="000000" w:themeColor="text1"/>
          <w:sz w:val="22"/>
          <w:szCs w:val="22"/>
        </w:rPr>
        <w:t>Hasil</w:t>
      </w:r>
      <w:r w:rsidR="00B5657A">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kurva</w:t>
      </w:r>
      <w:proofErr w:type="spellEnd"/>
      <w:r w:rsidRPr="008C3D6D">
        <w:rPr>
          <w:rFonts w:ascii="Times New Roman" w:eastAsia="Times New Roman" w:hAnsi="Times New Roman" w:cs="Times New Roman"/>
          <w:color w:val="000000" w:themeColor="text1"/>
          <w:sz w:val="22"/>
          <w:szCs w:val="22"/>
        </w:rPr>
        <w:t xml:space="preserve"> </w:t>
      </w:r>
      <w:proofErr w:type="spellStart"/>
      <w:r w:rsidR="00B5657A">
        <w:rPr>
          <w:rFonts w:ascii="Times New Roman" w:eastAsia="Times New Roman" w:hAnsi="Times New Roman" w:cs="Times New Roman"/>
          <w:color w:val="000000" w:themeColor="text1"/>
          <w:sz w:val="22"/>
          <w:szCs w:val="22"/>
        </w:rPr>
        <w:t>kalibrasi</w:t>
      </w:r>
      <w:proofErr w:type="spellEnd"/>
      <w:r w:rsidR="00B5657A">
        <w:rPr>
          <w:rFonts w:ascii="Times New Roman" w:eastAsia="Times New Roman" w:hAnsi="Times New Roman" w:cs="Times New Roman"/>
          <w:color w:val="000000" w:themeColor="text1"/>
          <w:sz w:val="22"/>
          <w:szCs w:val="22"/>
        </w:rPr>
        <w:t xml:space="preserve"> </w:t>
      </w:r>
      <w:proofErr w:type="spellStart"/>
      <w:r w:rsidR="00B5657A">
        <w:rPr>
          <w:rFonts w:ascii="Times New Roman" w:eastAsia="Times New Roman" w:hAnsi="Times New Roman" w:cs="Times New Roman"/>
          <w:color w:val="000000" w:themeColor="text1"/>
          <w:sz w:val="22"/>
          <w:szCs w:val="22"/>
        </w:rPr>
        <w:t>quarsetin</w:t>
      </w:r>
      <w:proofErr w:type="spellEnd"/>
      <w:r w:rsidR="008C3D6D"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dapat</w:t>
      </w:r>
      <w:proofErr w:type="spellEnd"/>
      <w:r w:rsidRPr="008C3D6D">
        <w:rPr>
          <w:rFonts w:ascii="Times New Roman" w:eastAsia="Times New Roman" w:hAnsi="Times New Roman" w:cs="Times New Roman"/>
          <w:color w:val="000000" w:themeColor="text1"/>
          <w:sz w:val="22"/>
          <w:szCs w:val="22"/>
        </w:rPr>
        <w:t xml:space="preserve"> </w:t>
      </w:r>
      <w:proofErr w:type="spellStart"/>
      <w:r w:rsidRPr="008C3D6D">
        <w:rPr>
          <w:rFonts w:ascii="Times New Roman" w:eastAsia="Times New Roman" w:hAnsi="Times New Roman" w:cs="Times New Roman"/>
          <w:color w:val="000000" w:themeColor="text1"/>
          <w:sz w:val="22"/>
          <w:szCs w:val="22"/>
        </w:rPr>
        <w:t>dilihat</w:t>
      </w:r>
      <w:proofErr w:type="spellEnd"/>
      <w:r w:rsidRPr="008C3D6D">
        <w:rPr>
          <w:rFonts w:ascii="Times New Roman" w:eastAsia="Times New Roman" w:hAnsi="Times New Roman" w:cs="Times New Roman"/>
          <w:color w:val="000000" w:themeColor="text1"/>
          <w:sz w:val="22"/>
          <w:szCs w:val="22"/>
        </w:rPr>
        <w:t xml:space="preserve"> pada </w:t>
      </w:r>
      <w:proofErr w:type="spellStart"/>
      <w:r w:rsidRPr="008C3D6D">
        <w:rPr>
          <w:rFonts w:ascii="Times New Roman" w:eastAsia="Times New Roman" w:hAnsi="Times New Roman" w:cs="Times New Roman"/>
          <w:color w:val="000000" w:themeColor="text1"/>
          <w:sz w:val="22"/>
          <w:szCs w:val="22"/>
        </w:rPr>
        <w:t>tabel</w:t>
      </w:r>
      <w:proofErr w:type="spellEnd"/>
      <w:r w:rsidRPr="008C3D6D">
        <w:rPr>
          <w:rFonts w:ascii="Times New Roman" w:eastAsia="Times New Roman" w:hAnsi="Times New Roman" w:cs="Times New Roman"/>
          <w:color w:val="000000" w:themeColor="text1"/>
          <w:sz w:val="22"/>
          <w:szCs w:val="22"/>
        </w:rPr>
        <w:t xml:space="preserve"> di </w:t>
      </w:r>
      <w:proofErr w:type="spellStart"/>
      <w:r w:rsidRPr="008C3D6D">
        <w:rPr>
          <w:rFonts w:ascii="Times New Roman" w:eastAsia="Times New Roman" w:hAnsi="Times New Roman" w:cs="Times New Roman"/>
          <w:color w:val="000000" w:themeColor="text1"/>
          <w:sz w:val="22"/>
          <w:szCs w:val="22"/>
        </w:rPr>
        <w:t>bawah</w:t>
      </w:r>
      <w:proofErr w:type="spellEnd"/>
      <w:r w:rsidRPr="008C3D6D">
        <w:rPr>
          <w:rFonts w:ascii="Times New Roman" w:eastAsia="Times New Roman" w:hAnsi="Times New Roman" w:cs="Times New Roman"/>
          <w:color w:val="000000" w:themeColor="text1"/>
          <w:sz w:val="22"/>
          <w:szCs w:val="22"/>
        </w:rPr>
        <w:t>:</w:t>
      </w:r>
    </w:p>
    <w:p w14:paraId="678C9B25" w14:textId="77777777" w:rsidR="002F294B" w:rsidRDefault="002F294B" w:rsidP="009E4D0C">
      <w:pPr>
        <w:pStyle w:val="BodyText"/>
        <w:jc w:val="center"/>
        <w:rPr>
          <w:b/>
          <w:bCs/>
          <w:color w:val="000000" w:themeColor="text1"/>
          <w:sz w:val="22"/>
          <w:szCs w:val="22"/>
        </w:rPr>
      </w:pPr>
    </w:p>
    <w:p w14:paraId="6CE647BA" w14:textId="77777777" w:rsidR="00FD114B" w:rsidRDefault="00FD114B" w:rsidP="009E4D0C">
      <w:pPr>
        <w:pStyle w:val="BodyText"/>
        <w:jc w:val="center"/>
        <w:rPr>
          <w:b/>
          <w:bCs/>
          <w:color w:val="000000" w:themeColor="text1"/>
          <w:sz w:val="22"/>
          <w:szCs w:val="22"/>
        </w:rPr>
      </w:pPr>
    </w:p>
    <w:p w14:paraId="561437DF" w14:textId="77777777" w:rsidR="00FD114B" w:rsidRDefault="00FD114B" w:rsidP="009E4D0C">
      <w:pPr>
        <w:pStyle w:val="BodyText"/>
        <w:jc w:val="center"/>
        <w:rPr>
          <w:b/>
          <w:bCs/>
          <w:color w:val="000000" w:themeColor="text1"/>
          <w:sz w:val="22"/>
          <w:szCs w:val="22"/>
        </w:rPr>
        <w:sectPr w:rsidR="00FD114B" w:rsidSect="002F294B">
          <w:type w:val="continuous"/>
          <w:pgSz w:w="11900" w:h="16838"/>
          <w:pgMar w:top="1440" w:right="1440" w:bottom="1440" w:left="1440" w:header="0" w:footer="0" w:gutter="0"/>
          <w:cols w:num="2" w:space="340"/>
        </w:sectPr>
      </w:pPr>
    </w:p>
    <w:p w14:paraId="70085AC7" w14:textId="18E416AC" w:rsidR="00B5657A" w:rsidRDefault="006954F2" w:rsidP="009E4D0C">
      <w:pPr>
        <w:pStyle w:val="BodyText"/>
        <w:jc w:val="center"/>
        <w:rPr>
          <w:b/>
          <w:bCs/>
          <w:color w:val="000000" w:themeColor="text1"/>
          <w:sz w:val="22"/>
          <w:szCs w:val="22"/>
        </w:rPr>
      </w:pPr>
      <w:r w:rsidRPr="006954F2">
        <w:rPr>
          <w:b/>
          <w:bCs/>
          <w:color w:val="000000" w:themeColor="text1"/>
          <w:sz w:val="22"/>
          <w:szCs w:val="22"/>
        </w:rPr>
        <w:drawing>
          <wp:anchor distT="0" distB="0" distL="114300" distR="114300" simplePos="0" relativeHeight="251658240" behindDoc="0" locked="0" layoutInCell="1" allowOverlap="1" wp14:anchorId="1621855B" wp14:editId="46BD6145">
            <wp:simplePos x="0" y="0"/>
            <wp:positionH relativeFrom="margin">
              <wp:posOffset>958850</wp:posOffset>
            </wp:positionH>
            <wp:positionV relativeFrom="paragraph">
              <wp:posOffset>62195</wp:posOffset>
            </wp:positionV>
            <wp:extent cx="3751580" cy="2276256"/>
            <wp:effectExtent l="0" t="0" r="1270" b="0"/>
            <wp:wrapNone/>
            <wp:docPr id="512403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03459" name=""/>
                    <pic:cNvPicPr/>
                  </pic:nvPicPr>
                  <pic:blipFill>
                    <a:blip r:embed="rId10">
                      <a:extLst>
                        <a:ext uri="{28A0092B-C50C-407E-A947-70E740481C1C}">
                          <a14:useLocalDpi xmlns:a14="http://schemas.microsoft.com/office/drawing/2010/main" val="0"/>
                        </a:ext>
                      </a:extLst>
                    </a:blip>
                    <a:stretch>
                      <a:fillRect/>
                    </a:stretch>
                  </pic:blipFill>
                  <pic:spPr>
                    <a:xfrm>
                      <a:off x="0" y="0"/>
                      <a:ext cx="3756997" cy="2279543"/>
                    </a:xfrm>
                    <a:prstGeom prst="rect">
                      <a:avLst/>
                    </a:prstGeom>
                  </pic:spPr>
                </pic:pic>
              </a:graphicData>
            </a:graphic>
            <wp14:sizeRelH relativeFrom="margin">
              <wp14:pctWidth>0</wp14:pctWidth>
            </wp14:sizeRelH>
            <wp14:sizeRelV relativeFrom="margin">
              <wp14:pctHeight>0</wp14:pctHeight>
            </wp14:sizeRelV>
          </wp:anchor>
        </w:drawing>
      </w:r>
    </w:p>
    <w:p w14:paraId="3FB41CA7" w14:textId="77777777" w:rsidR="00B5657A" w:rsidRDefault="00B5657A" w:rsidP="009E4D0C">
      <w:pPr>
        <w:pStyle w:val="BodyText"/>
        <w:jc w:val="center"/>
        <w:rPr>
          <w:b/>
          <w:bCs/>
          <w:color w:val="000000" w:themeColor="text1"/>
          <w:sz w:val="22"/>
          <w:szCs w:val="22"/>
        </w:rPr>
      </w:pPr>
    </w:p>
    <w:p w14:paraId="266B7885" w14:textId="1FC596EE" w:rsidR="00B5657A" w:rsidRDefault="00B5657A" w:rsidP="00B5657A">
      <w:pPr>
        <w:pStyle w:val="BodyText"/>
        <w:jc w:val="center"/>
        <w:rPr>
          <w:b/>
          <w:bCs/>
          <w:color w:val="000000" w:themeColor="text1"/>
          <w:sz w:val="22"/>
          <w:szCs w:val="22"/>
        </w:rPr>
      </w:pPr>
    </w:p>
    <w:p w14:paraId="581B8FF6" w14:textId="77777777" w:rsidR="00B5657A" w:rsidRDefault="00B5657A" w:rsidP="00B5657A">
      <w:pPr>
        <w:pStyle w:val="BodyText"/>
        <w:ind w:left="1440"/>
        <w:jc w:val="center"/>
        <w:rPr>
          <w:b/>
          <w:bCs/>
          <w:color w:val="000000" w:themeColor="text1"/>
          <w:sz w:val="22"/>
          <w:szCs w:val="22"/>
        </w:rPr>
      </w:pPr>
    </w:p>
    <w:p w14:paraId="0C89A1EF" w14:textId="77777777" w:rsidR="006954F2" w:rsidRDefault="006954F2" w:rsidP="00B5657A">
      <w:pPr>
        <w:pStyle w:val="BodyText"/>
        <w:ind w:left="1440"/>
        <w:jc w:val="center"/>
        <w:rPr>
          <w:b/>
          <w:bCs/>
          <w:color w:val="000000" w:themeColor="text1"/>
          <w:sz w:val="22"/>
          <w:szCs w:val="22"/>
        </w:rPr>
      </w:pPr>
    </w:p>
    <w:p w14:paraId="43BB0772" w14:textId="77777777" w:rsidR="006954F2" w:rsidRDefault="006954F2" w:rsidP="00B5657A">
      <w:pPr>
        <w:pStyle w:val="BodyText"/>
        <w:ind w:left="1440"/>
        <w:jc w:val="center"/>
        <w:rPr>
          <w:b/>
          <w:bCs/>
          <w:color w:val="000000" w:themeColor="text1"/>
          <w:sz w:val="22"/>
          <w:szCs w:val="22"/>
        </w:rPr>
      </w:pPr>
    </w:p>
    <w:p w14:paraId="5FBC1512" w14:textId="77777777" w:rsidR="006954F2" w:rsidRDefault="006954F2" w:rsidP="00B5657A">
      <w:pPr>
        <w:pStyle w:val="BodyText"/>
        <w:ind w:left="1440"/>
        <w:jc w:val="center"/>
        <w:rPr>
          <w:b/>
          <w:bCs/>
          <w:color w:val="000000" w:themeColor="text1"/>
          <w:sz w:val="22"/>
          <w:szCs w:val="22"/>
        </w:rPr>
      </w:pPr>
    </w:p>
    <w:p w14:paraId="722957B7" w14:textId="77777777" w:rsidR="006954F2" w:rsidRDefault="006954F2" w:rsidP="00B5657A">
      <w:pPr>
        <w:pStyle w:val="BodyText"/>
        <w:ind w:left="1440"/>
        <w:jc w:val="center"/>
        <w:rPr>
          <w:b/>
          <w:bCs/>
          <w:color w:val="000000" w:themeColor="text1"/>
          <w:sz w:val="22"/>
          <w:szCs w:val="22"/>
        </w:rPr>
      </w:pPr>
    </w:p>
    <w:p w14:paraId="071632C7" w14:textId="77777777" w:rsidR="006954F2" w:rsidRDefault="006954F2" w:rsidP="00B5657A">
      <w:pPr>
        <w:pStyle w:val="BodyText"/>
        <w:ind w:left="1440"/>
        <w:jc w:val="center"/>
        <w:rPr>
          <w:b/>
          <w:bCs/>
          <w:color w:val="000000" w:themeColor="text1"/>
          <w:sz w:val="22"/>
          <w:szCs w:val="22"/>
        </w:rPr>
      </w:pPr>
    </w:p>
    <w:p w14:paraId="098F974E" w14:textId="77777777" w:rsidR="006954F2" w:rsidRDefault="006954F2" w:rsidP="00B5657A">
      <w:pPr>
        <w:pStyle w:val="BodyText"/>
        <w:ind w:left="1440"/>
        <w:jc w:val="center"/>
        <w:rPr>
          <w:b/>
          <w:bCs/>
          <w:color w:val="000000" w:themeColor="text1"/>
          <w:sz w:val="22"/>
          <w:szCs w:val="22"/>
        </w:rPr>
      </w:pPr>
    </w:p>
    <w:p w14:paraId="3E06CDD7" w14:textId="77777777" w:rsidR="006954F2" w:rsidRDefault="006954F2" w:rsidP="00B5657A">
      <w:pPr>
        <w:pStyle w:val="BodyText"/>
        <w:ind w:left="1440"/>
        <w:jc w:val="center"/>
        <w:rPr>
          <w:b/>
          <w:bCs/>
          <w:color w:val="000000" w:themeColor="text1"/>
          <w:sz w:val="22"/>
          <w:szCs w:val="22"/>
        </w:rPr>
      </w:pPr>
    </w:p>
    <w:p w14:paraId="559B4509" w14:textId="77777777" w:rsidR="006954F2" w:rsidRDefault="006954F2" w:rsidP="00B5657A">
      <w:pPr>
        <w:pStyle w:val="BodyText"/>
        <w:ind w:left="1440"/>
        <w:jc w:val="center"/>
        <w:rPr>
          <w:b/>
          <w:bCs/>
          <w:color w:val="000000" w:themeColor="text1"/>
          <w:sz w:val="22"/>
          <w:szCs w:val="22"/>
        </w:rPr>
      </w:pPr>
    </w:p>
    <w:p w14:paraId="54960A1C" w14:textId="77777777" w:rsidR="006954F2" w:rsidRDefault="006954F2" w:rsidP="00B5657A">
      <w:pPr>
        <w:pStyle w:val="BodyText"/>
        <w:ind w:left="1440"/>
        <w:jc w:val="center"/>
        <w:rPr>
          <w:b/>
          <w:bCs/>
          <w:color w:val="000000" w:themeColor="text1"/>
          <w:sz w:val="22"/>
          <w:szCs w:val="22"/>
        </w:rPr>
      </w:pPr>
    </w:p>
    <w:p w14:paraId="14F60082" w14:textId="77777777" w:rsidR="006954F2" w:rsidRDefault="006954F2" w:rsidP="006954F2">
      <w:pPr>
        <w:pStyle w:val="BodyText"/>
        <w:jc w:val="center"/>
        <w:rPr>
          <w:b/>
          <w:bCs/>
          <w:color w:val="000000" w:themeColor="text1"/>
          <w:sz w:val="22"/>
          <w:szCs w:val="22"/>
        </w:rPr>
      </w:pPr>
    </w:p>
    <w:p w14:paraId="52818227" w14:textId="77777777" w:rsidR="006954F2" w:rsidRDefault="006954F2" w:rsidP="006954F2">
      <w:pPr>
        <w:pStyle w:val="BodyText"/>
        <w:jc w:val="center"/>
        <w:rPr>
          <w:b/>
          <w:bCs/>
          <w:color w:val="000000" w:themeColor="text1"/>
          <w:sz w:val="22"/>
          <w:szCs w:val="22"/>
        </w:rPr>
      </w:pPr>
    </w:p>
    <w:p w14:paraId="10C5D9D5" w14:textId="3C7E409C" w:rsidR="006954F2" w:rsidRDefault="006954F2" w:rsidP="006954F2">
      <w:pPr>
        <w:pStyle w:val="BodyText"/>
        <w:jc w:val="center"/>
        <w:rPr>
          <w:b/>
          <w:bCs/>
          <w:color w:val="000000" w:themeColor="text1"/>
          <w:sz w:val="22"/>
          <w:szCs w:val="22"/>
        </w:rPr>
      </w:pPr>
      <w:r>
        <w:rPr>
          <w:b/>
          <w:bCs/>
          <w:color w:val="000000" w:themeColor="text1"/>
          <w:sz w:val="22"/>
          <w:szCs w:val="22"/>
        </w:rPr>
        <w:t xml:space="preserve">Gambar 1. </w:t>
      </w:r>
      <w:proofErr w:type="spellStart"/>
      <w:r>
        <w:rPr>
          <w:b/>
          <w:bCs/>
          <w:color w:val="000000" w:themeColor="text1"/>
          <w:sz w:val="22"/>
          <w:szCs w:val="22"/>
        </w:rPr>
        <w:t>Grafik</w:t>
      </w:r>
      <w:proofErr w:type="spellEnd"/>
      <w:r>
        <w:rPr>
          <w:b/>
          <w:bCs/>
          <w:color w:val="000000" w:themeColor="text1"/>
          <w:sz w:val="22"/>
          <w:szCs w:val="22"/>
        </w:rPr>
        <w:t xml:space="preserve"> Kurva </w:t>
      </w:r>
      <w:proofErr w:type="spellStart"/>
      <w:r>
        <w:rPr>
          <w:b/>
          <w:bCs/>
          <w:color w:val="000000" w:themeColor="text1"/>
          <w:sz w:val="22"/>
          <w:szCs w:val="22"/>
        </w:rPr>
        <w:t>Kalibrasi</w:t>
      </w:r>
      <w:proofErr w:type="spellEnd"/>
      <w:r>
        <w:rPr>
          <w:b/>
          <w:bCs/>
          <w:color w:val="000000" w:themeColor="text1"/>
          <w:sz w:val="22"/>
          <w:szCs w:val="22"/>
        </w:rPr>
        <w:t xml:space="preserve"> </w:t>
      </w:r>
      <w:proofErr w:type="spellStart"/>
      <w:r>
        <w:rPr>
          <w:b/>
          <w:bCs/>
          <w:color w:val="000000" w:themeColor="text1"/>
          <w:sz w:val="22"/>
          <w:szCs w:val="22"/>
        </w:rPr>
        <w:t>Kuarsetin</w:t>
      </w:r>
      <w:proofErr w:type="spellEnd"/>
    </w:p>
    <w:p w14:paraId="1F9ABF38" w14:textId="77777777" w:rsidR="006954F2" w:rsidRDefault="006954F2" w:rsidP="00B5657A">
      <w:pPr>
        <w:pStyle w:val="BodyText"/>
        <w:ind w:left="1440"/>
        <w:jc w:val="center"/>
        <w:rPr>
          <w:b/>
          <w:bCs/>
          <w:color w:val="000000" w:themeColor="text1"/>
          <w:sz w:val="22"/>
          <w:szCs w:val="22"/>
        </w:rPr>
      </w:pPr>
    </w:p>
    <w:p w14:paraId="0470759D" w14:textId="77777777" w:rsidR="00FD114B" w:rsidRDefault="00FD114B" w:rsidP="00B5657A">
      <w:pPr>
        <w:pStyle w:val="BodyText"/>
        <w:ind w:left="1440"/>
        <w:jc w:val="center"/>
        <w:rPr>
          <w:b/>
          <w:bCs/>
          <w:color w:val="000000" w:themeColor="text1"/>
          <w:sz w:val="22"/>
          <w:szCs w:val="22"/>
        </w:rPr>
      </w:pPr>
    </w:p>
    <w:p w14:paraId="22BB22FC" w14:textId="77777777" w:rsidR="00FD114B" w:rsidRDefault="00FD114B" w:rsidP="00B5657A">
      <w:pPr>
        <w:pStyle w:val="BodyText"/>
        <w:ind w:left="1440"/>
        <w:jc w:val="center"/>
        <w:rPr>
          <w:b/>
          <w:bCs/>
          <w:color w:val="000000" w:themeColor="text1"/>
          <w:sz w:val="22"/>
          <w:szCs w:val="22"/>
        </w:rPr>
      </w:pPr>
    </w:p>
    <w:p w14:paraId="4608F9DC" w14:textId="77777777" w:rsidR="00FD114B" w:rsidRDefault="00FD114B" w:rsidP="00B5657A">
      <w:pPr>
        <w:pStyle w:val="BodyText"/>
        <w:ind w:left="1440"/>
        <w:jc w:val="center"/>
        <w:rPr>
          <w:b/>
          <w:bCs/>
          <w:color w:val="000000" w:themeColor="text1"/>
          <w:sz w:val="22"/>
          <w:szCs w:val="22"/>
        </w:rPr>
      </w:pPr>
    </w:p>
    <w:p w14:paraId="2AE3B057" w14:textId="77777777" w:rsidR="00FD114B" w:rsidRDefault="00FD114B" w:rsidP="00B5657A">
      <w:pPr>
        <w:pStyle w:val="BodyText"/>
        <w:ind w:left="1440"/>
        <w:jc w:val="center"/>
        <w:rPr>
          <w:b/>
          <w:bCs/>
          <w:color w:val="000000" w:themeColor="text1"/>
          <w:sz w:val="22"/>
          <w:szCs w:val="22"/>
        </w:rPr>
      </w:pPr>
    </w:p>
    <w:p w14:paraId="5A0C12FE" w14:textId="20CD4F24" w:rsidR="009E4D0C" w:rsidRPr="008C3D6D" w:rsidRDefault="009E4D0C" w:rsidP="00FC44B9">
      <w:pPr>
        <w:pStyle w:val="BodyText"/>
        <w:jc w:val="center"/>
        <w:rPr>
          <w:b/>
          <w:bCs/>
          <w:color w:val="000000" w:themeColor="text1"/>
          <w:sz w:val="22"/>
          <w:szCs w:val="22"/>
        </w:rPr>
      </w:pPr>
      <w:r w:rsidRPr="008C3D6D">
        <w:rPr>
          <w:b/>
          <w:bCs/>
          <w:color w:val="000000" w:themeColor="text1"/>
          <w:sz w:val="22"/>
          <w:szCs w:val="22"/>
        </w:rPr>
        <w:lastRenderedPageBreak/>
        <w:t xml:space="preserve">Tabel </w:t>
      </w:r>
      <w:r w:rsidR="006954F2">
        <w:rPr>
          <w:b/>
          <w:bCs/>
          <w:color w:val="000000" w:themeColor="text1"/>
          <w:sz w:val="22"/>
          <w:szCs w:val="22"/>
        </w:rPr>
        <w:t>2</w:t>
      </w:r>
      <w:r w:rsidRPr="008C3D6D">
        <w:rPr>
          <w:b/>
          <w:bCs/>
          <w:color w:val="000000" w:themeColor="text1"/>
          <w:sz w:val="22"/>
          <w:szCs w:val="22"/>
        </w:rPr>
        <w:t xml:space="preserve">. </w:t>
      </w:r>
      <w:proofErr w:type="spellStart"/>
      <w:r w:rsidRPr="008C3D6D">
        <w:rPr>
          <w:b/>
          <w:bCs/>
          <w:color w:val="000000" w:themeColor="text1"/>
          <w:sz w:val="22"/>
          <w:szCs w:val="22"/>
        </w:rPr>
        <w:t>Standar</w:t>
      </w:r>
      <w:proofErr w:type="spellEnd"/>
      <w:r w:rsidRPr="008C3D6D">
        <w:rPr>
          <w:b/>
          <w:bCs/>
          <w:color w:val="000000" w:themeColor="text1"/>
          <w:sz w:val="22"/>
          <w:szCs w:val="22"/>
        </w:rPr>
        <w:t xml:space="preserve"> Kurva </w:t>
      </w:r>
      <w:r w:rsidR="008C3D6D" w:rsidRPr="008C3D6D">
        <w:rPr>
          <w:b/>
          <w:bCs/>
          <w:color w:val="000000" w:themeColor="text1"/>
          <w:sz w:val="22"/>
          <w:szCs w:val="22"/>
        </w:rPr>
        <w:t>Baku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1970"/>
        <w:gridCol w:w="2165"/>
      </w:tblGrid>
      <w:tr w:rsidR="008C3D6D" w:rsidRPr="008C3D6D" w14:paraId="3178BDAC" w14:textId="77777777" w:rsidTr="00DC0DC7">
        <w:trPr>
          <w:jc w:val="center"/>
        </w:trPr>
        <w:tc>
          <w:tcPr>
            <w:tcW w:w="1120" w:type="dxa"/>
            <w:tcBorders>
              <w:top w:val="single" w:sz="4" w:space="0" w:color="auto"/>
              <w:bottom w:val="single" w:sz="4" w:space="0" w:color="auto"/>
            </w:tcBorders>
          </w:tcPr>
          <w:p w14:paraId="25C4BF1E" w14:textId="77777777" w:rsidR="008C3D6D" w:rsidRPr="008C3D6D" w:rsidRDefault="008C3D6D" w:rsidP="009E4D0C">
            <w:pPr>
              <w:pStyle w:val="BodyText"/>
              <w:jc w:val="center"/>
              <w:rPr>
                <w:b/>
                <w:bCs/>
                <w:color w:val="000000" w:themeColor="text1"/>
                <w:sz w:val="22"/>
                <w:szCs w:val="22"/>
              </w:rPr>
            </w:pPr>
          </w:p>
        </w:tc>
        <w:tc>
          <w:tcPr>
            <w:tcW w:w="1970" w:type="dxa"/>
            <w:tcBorders>
              <w:top w:val="single" w:sz="4" w:space="0" w:color="auto"/>
              <w:bottom w:val="single" w:sz="4" w:space="0" w:color="auto"/>
            </w:tcBorders>
          </w:tcPr>
          <w:p w14:paraId="1C4187F9" w14:textId="265BAB3B" w:rsidR="008C3D6D" w:rsidRPr="008C3D6D" w:rsidRDefault="008C3D6D" w:rsidP="009E4D0C">
            <w:pPr>
              <w:pStyle w:val="BodyText"/>
              <w:jc w:val="center"/>
              <w:rPr>
                <w:b/>
                <w:bCs/>
                <w:color w:val="000000" w:themeColor="text1"/>
                <w:sz w:val="22"/>
                <w:szCs w:val="22"/>
              </w:rPr>
            </w:pPr>
            <w:proofErr w:type="spellStart"/>
            <w:r w:rsidRPr="008C3D6D">
              <w:rPr>
                <w:b/>
                <w:bCs/>
                <w:color w:val="000000" w:themeColor="text1"/>
                <w:sz w:val="22"/>
                <w:szCs w:val="22"/>
              </w:rPr>
              <w:t>Konsentrasi</w:t>
            </w:r>
            <w:proofErr w:type="spellEnd"/>
          </w:p>
        </w:tc>
        <w:tc>
          <w:tcPr>
            <w:tcW w:w="2165" w:type="dxa"/>
            <w:tcBorders>
              <w:top w:val="single" w:sz="4" w:space="0" w:color="auto"/>
              <w:bottom w:val="single" w:sz="4" w:space="0" w:color="auto"/>
            </w:tcBorders>
          </w:tcPr>
          <w:p w14:paraId="190A0BF0" w14:textId="2CC4C400" w:rsidR="008C3D6D" w:rsidRPr="008C3D6D" w:rsidRDefault="008C3D6D" w:rsidP="009E4D0C">
            <w:pPr>
              <w:pStyle w:val="BodyText"/>
              <w:jc w:val="center"/>
              <w:rPr>
                <w:b/>
                <w:bCs/>
                <w:color w:val="000000" w:themeColor="text1"/>
                <w:sz w:val="22"/>
                <w:szCs w:val="22"/>
              </w:rPr>
            </w:pPr>
            <w:proofErr w:type="spellStart"/>
            <w:r w:rsidRPr="008C3D6D">
              <w:rPr>
                <w:b/>
                <w:bCs/>
                <w:color w:val="000000" w:themeColor="text1"/>
                <w:sz w:val="22"/>
                <w:szCs w:val="22"/>
              </w:rPr>
              <w:t>Absorbansi</w:t>
            </w:r>
            <w:proofErr w:type="spellEnd"/>
          </w:p>
        </w:tc>
      </w:tr>
      <w:tr w:rsidR="008C3D6D" w:rsidRPr="008C3D6D" w14:paraId="51CB020F" w14:textId="77777777" w:rsidTr="00DC0DC7">
        <w:trPr>
          <w:jc w:val="center"/>
        </w:trPr>
        <w:tc>
          <w:tcPr>
            <w:tcW w:w="1120" w:type="dxa"/>
            <w:vMerge w:val="restart"/>
            <w:tcBorders>
              <w:top w:val="single" w:sz="4" w:space="0" w:color="auto"/>
            </w:tcBorders>
          </w:tcPr>
          <w:p w14:paraId="7C3B7F81" w14:textId="77777777" w:rsidR="008C3D6D" w:rsidRPr="008C3D6D" w:rsidRDefault="008C3D6D" w:rsidP="009E4D0C">
            <w:pPr>
              <w:pStyle w:val="BodyText"/>
              <w:jc w:val="center"/>
              <w:rPr>
                <w:b/>
                <w:bCs/>
                <w:color w:val="000000" w:themeColor="text1"/>
                <w:sz w:val="22"/>
                <w:szCs w:val="22"/>
              </w:rPr>
            </w:pPr>
          </w:p>
          <w:p w14:paraId="790BAB55" w14:textId="77777777" w:rsidR="008C3D6D" w:rsidRPr="008C3D6D" w:rsidRDefault="008C3D6D" w:rsidP="009E4D0C">
            <w:pPr>
              <w:pStyle w:val="BodyText"/>
              <w:jc w:val="center"/>
              <w:rPr>
                <w:b/>
                <w:bCs/>
                <w:color w:val="000000" w:themeColor="text1"/>
                <w:sz w:val="22"/>
                <w:szCs w:val="22"/>
              </w:rPr>
            </w:pPr>
          </w:p>
          <w:p w14:paraId="542A3E88" w14:textId="11976BB5" w:rsidR="008C3D6D" w:rsidRPr="008C3D6D" w:rsidRDefault="008C3D6D" w:rsidP="009E4D0C">
            <w:pPr>
              <w:pStyle w:val="BodyText"/>
              <w:jc w:val="center"/>
              <w:rPr>
                <w:b/>
                <w:bCs/>
                <w:color w:val="000000" w:themeColor="text1"/>
                <w:sz w:val="22"/>
                <w:szCs w:val="22"/>
              </w:rPr>
            </w:pPr>
            <w:r w:rsidRPr="008C3D6D">
              <w:rPr>
                <w:b/>
                <w:bCs/>
                <w:color w:val="000000" w:themeColor="text1"/>
                <w:sz w:val="22"/>
                <w:szCs w:val="22"/>
              </w:rPr>
              <w:t>Flavonoid</w:t>
            </w:r>
          </w:p>
        </w:tc>
        <w:tc>
          <w:tcPr>
            <w:tcW w:w="1970" w:type="dxa"/>
            <w:tcBorders>
              <w:top w:val="single" w:sz="4" w:space="0" w:color="auto"/>
            </w:tcBorders>
          </w:tcPr>
          <w:p w14:paraId="00112DE7" w14:textId="55FF5170" w:rsidR="008C3D6D" w:rsidRPr="008C3D6D" w:rsidRDefault="00B5657A" w:rsidP="009E4D0C">
            <w:pPr>
              <w:pStyle w:val="BodyText"/>
              <w:jc w:val="center"/>
              <w:rPr>
                <w:color w:val="000000" w:themeColor="text1"/>
                <w:sz w:val="22"/>
                <w:szCs w:val="22"/>
              </w:rPr>
            </w:pPr>
            <w:r>
              <w:rPr>
                <w:color w:val="000000" w:themeColor="text1"/>
                <w:sz w:val="22"/>
                <w:szCs w:val="22"/>
              </w:rPr>
              <w:t>2</w:t>
            </w:r>
            <w:r w:rsidR="008C3D6D" w:rsidRPr="008C3D6D">
              <w:rPr>
                <w:color w:val="000000" w:themeColor="text1"/>
                <w:sz w:val="22"/>
                <w:szCs w:val="22"/>
              </w:rPr>
              <w:t>5</w:t>
            </w:r>
          </w:p>
        </w:tc>
        <w:tc>
          <w:tcPr>
            <w:tcW w:w="2165" w:type="dxa"/>
            <w:tcBorders>
              <w:top w:val="single" w:sz="4" w:space="0" w:color="auto"/>
            </w:tcBorders>
          </w:tcPr>
          <w:p w14:paraId="2E1AB629" w14:textId="64F32C8C" w:rsidR="008C3D6D" w:rsidRPr="008C3D6D" w:rsidRDefault="008C3D6D" w:rsidP="009E4D0C">
            <w:pPr>
              <w:pStyle w:val="BodyText"/>
              <w:jc w:val="center"/>
              <w:rPr>
                <w:color w:val="000000" w:themeColor="text1"/>
                <w:sz w:val="22"/>
                <w:szCs w:val="22"/>
              </w:rPr>
            </w:pPr>
            <w:r w:rsidRPr="008C3D6D">
              <w:rPr>
                <w:color w:val="000000" w:themeColor="text1"/>
                <w:sz w:val="22"/>
                <w:szCs w:val="22"/>
              </w:rPr>
              <w:t>0,</w:t>
            </w:r>
            <w:r w:rsidR="00B5657A">
              <w:rPr>
                <w:color w:val="000000" w:themeColor="text1"/>
                <w:sz w:val="22"/>
                <w:szCs w:val="22"/>
              </w:rPr>
              <w:t>159</w:t>
            </w:r>
          </w:p>
        </w:tc>
      </w:tr>
      <w:tr w:rsidR="008C3D6D" w:rsidRPr="008C3D6D" w14:paraId="6C7B6B43" w14:textId="77777777" w:rsidTr="00DC0DC7">
        <w:trPr>
          <w:jc w:val="center"/>
        </w:trPr>
        <w:tc>
          <w:tcPr>
            <w:tcW w:w="1120" w:type="dxa"/>
            <w:vMerge/>
          </w:tcPr>
          <w:p w14:paraId="28125BCA" w14:textId="77777777" w:rsidR="008C3D6D" w:rsidRPr="008C3D6D" w:rsidRDefault="008C3D6D" w:rsidP="009E4D0C">
            <w:pPr>
              <w:pStyle w:val="BodyText"/>
              <w:jc w:val="center"/>
              <w:rPr>
                <w:color w:val="000000" w:themeColor="text1"/>
                <w:sz w:val="22"/>
                <w:szCs w:val="22"/>
              </w:rPr>
            </w:pPr>
          </w:p>
        </w:tc>
        <w:tc>
          <w:tcPr>
            <w:tcW w:w="1970" w:type="dxa"/>
          </w:tcPr>
          <w:p w14:paraId="741AE5A5" w14:textId="44862757" w:rsidR="008C3D6D" w:rsidRPr="008C3D6D" w:rsidRDefault="00B5657A" w:rsidP="009E4D0C">
            <w:pPr>
              <w:pStyle w:val="BodyText"/>
              <w:jc w:val="center"/>
              <w:rPr>
                <w:color w:val="000000" w:themeColor="text1"/>
                <w:sz w:val="22"/>
                <w:szCs w:val="22"/>
              </w:rPr>
            </w:pPr>
            <w:r>
              <w:rPr>
                <w:color w:val="000000" w:themeColor="text1"/>
                <w:sz w:val="22"/>
                <w:szCs w:val="22"/>
              </w:rPr>
              <w:t>20</w:t>
            </w:r>
          </w:p>
        </w:tc>
        <w:tc>
          <w:tcPr>
            <w:tcW w:w="2165" w:type="dxa"/>
          </w:tcPr>
          <w:p w14:paraId="46E8CFDF" w14:textId="404320C0" w:rsidR="008C3D6D" w:rsidRPr="008C3D6D" w:rsidRDefault="008C3D6D" w:rsidP="009E4D0C">
            <w:pPr>
              <w:pStyle w:val="BodyText"/>
              <w:jc w:val="center"/>
              <w:rPr>
                <w:color w:val="000000" w:themeColor="text1"/>
                <w:sz w:val="22"/>
                <w:szCs w:val="22"/>
              </w:rPr>
            </w:pPr>
            <w:r w:rsidRPr="008C3D6D">
              <w:rPr>
                <w:color w:val="000000" w:themeColor="text1"/>
                <w:sz w:val="22"/>
                <w:szCs w:val="22"/>
              </w:rPr>
              <w:t>0,</w:t>
            </w:r>
            <w:r w:rsidR="00B5657A">
              <w:rPr>
                <w:color w:val="000000" w:themeColor="text1"/>
                <w:sz w:val="22"/>
                <w:szCs w:val="22"/>
              </w:rPr>
              <w:t>139</w:t>
            </w:r>
          </w:p>
        </w:tc>
      </w:tr>
      <w:tr w:rsidR="008C3D6D" w:rsidRPr="008C3D6D" w14:paraId="40D80089" w14:textId="77777777" w:rsidTr="00DC0DC7">
        <w:trPr>
          <w:jc w:val="center"/>
        </w:trPr>
        <w:tc>
          <w:tcPr>
            <w:tcW w:w="1120" w:type="dxa"/>
            <w:vMerge/>
          </w:tcPr>
          <w:p w14:paraId="16586815" w14:textId="77777777" w:rsidR="008C3D6D" w:rsidRPr="008C3D6D" w:rsidRDefault="008C3D6D" w:rsidP="009E4D0C">
            <w:pPr>
              <w:pStyle w:val="BodyText"/>
              <w:jc w:val="center"/>
              <w:rPr>
                <w:color w:val="000000" w:themeColor="text1"/>
                <w:sz w:val="22"/>
                <w:szCs w:val="22"/>
              </w:rPr>
            </w:pPr>
          </w:p>
        </w:tc>
        <w:tc>
          <w:tcPr>
            <w:tcW w:w="1970" w:type="dxa"/>
          </w:tcPr>
          <w:p w14:paraId="55CECD98" w14:textId="44128A82" w:rsidR="008C3D6D" w:rsidRPr="008C3D6D" w:rsidRDefault="008C3D6D" w:rsidP="009E4D0C">
            <w:pPr>
              <w:pStyle w:val="BodyText"/>
              <w:jc w:val="center"/>
              <w:rPr>
                <w:color w:val="000000" w:themeColor="text1"/>
                <w:sz w:val="22"/>
                <w:szCs w:val="22"/>
              </w:rPr>
            </w:pPr>
            <w:r w:rsidRPr="008C3D6D">
              <w:rPr>
                <w:color w:val="000000" w:themeColor="text1"/>
                <w:sz w:val="22"/>
                <w:szCs w:val="22"/>
              </w:rPr>
              <w:t>15</w:t>
            </w:r>
          </w:p>
        </w:tc>
        <w:tc>
          <w:tcPr>
            <w:tcW w:w="2165" w:type="dxa"/>
          </w:tcPr>
          <w:p w14:paraId="79B21B8E" w14:textId="62FBFA3C" w:rsidR="008C3D6D" w:rsidRPr="008C3D6D" w:rsidRDefault="008C3D6D" w:rsidP="009E4D0C">
            <w:pPr>
              <w:pStyle w:val="BodyText"/>
              <w:jc w:val="center"/>
              <w:rPr>
                <w:color w:val="000000" w:themeColor="text1"/>
                <w:sz w:val="22"/>
                <w:szCs w:val="22"/>
              </w:rPr>
            </w:pPr>
            <w:r w:rsidRPr="008C3D6D">
              <w:rPr>
                <w:color w:val="000000" w:themeColor="text1"/>
                <w:sz w:val="22"/>
                <w:szCs w:val="22"/>
              </w:rPr>
              <w:t>0,</w:t>
            </w:r>
            <w:r w:rsidR="00B5657A">
              <w:rPr>
                <w:color w:val="000000" w:themeColor="text1"/>
                <w:sz w:val="22"/>
                <w:szCs w:val="22"/>
              </w:rPr>
              <w:t>110</w:t>
            </w:r>
          </w:p>
        </w:tc>
      </w:tr>
      <w:tr w:rsidR="008C3D6D" w:rsidRPr="008C3D6D" w14:paraId="35B5451B" w14:textId="77777777" w:rsidTr="00DC0DC7">
        <w:trPr>
          <w:jc w:val="center"/>
        </w:trPr>
        <w:tc>
          <w:tcPr>
            <w:tcW w:w="1120" w:type="dxa"/>
            <w:vMerge/>
          </w:tcPr>
          <w:p w14:paraId="3E512E61" w14:textId="77777777" w:rsidR="008C3D6D" w:rsidRPr="008C3D6D" w:rsidRDefault="008C3D6D" w:rsidP="009E4D0C">
            <w:pPr>
              <w:pStyle w:val="BodyText"/>
              <w:jc w:val="center"/>
              <w:rPr>
                <w:color w:val="000000" w:themeColor="text1"/>
                <w:sz w:val="22"/>
                <w:szCs w:val="22"/>
              </w:rPr>
            </w:pPr>
          </w:p>
        </w:tc>
        <w:tc>
          <w:tcPr>
            <w:tcW w:w="1970" w:type="dxa"/>
          </w:tcPr>
          <w:p w14:paraId="39995B9D" w14:textId="3B9CBD19" w:rsidR="008C3D6D" w:rsidRPr="008C3D6D" w:rsidRDefault="00B5657A" w:rsidP="009E4D0C">
            <w:pPr>
              <w:pStyle w:val="BodyText"/>
              <w:jc w:val="center"/>
              <w:rPr>
                <w:color w:val="000000" w:themeColor="text1"/>
                <w:sz w:val="22"/>
                <w:szCs w:val="22"/>
              </w:rPr>
            </w:pPr>
            <w:r>
              <w:rPr>
                <w:color w:val="000000" w:themeColor="text1"/>
                <w:sz w:val="22"/>
                <w:szCs w:val="22"/>
              </w:rPr>
              <w:t>10</w:t>
            </w:r>
          </w:p>
        </w:tc>
        <w:tc>
          <w:tcPr>
            <w:tcW w:w="2165" w:type="dxa"/>
          </w:tcPr>
          <w:p w14:paraId="4B5C79B0" w14:textId="4900FC6D" w:rsidR="008C3D6D" w:rsidRPr="008C3D6D" w:rsidRDefault="008C3D6D" w:rsidP="009E4D0C">
            <w:pPr>
              <w:pStyle w:val="BodyText"/>
              <w:jc w:val="center"/>
              <w:rPr>
                <w:color w:val="000000" w:themeColor="text1"/>
                <w:sz w:val="22"/>
                <w:szCs w:val="22"/>
              </w:rPr>
            </w:pPr>
            <w:r w:rsidRPr="008C3D6D">
              <w:rPr>
                <w:color w:val="000000" w:themeColor="text1"/>
                <w:sz w:val="22"/>
                <w:szCs w:val="22"/>
              </w:rPr>
              <w:t>0,</w:t>
            </w:r>
            <w:r w:rsidR="00B5657A">
              <w:rPr>
                <w:color w:val="000000" w:themeColor="text1"/>
                <w:sz w:val="22"/>
                <w:szCs w:val="22"/>
              </w:rPr>
              <w:t>080</w:t>
            </w:r>
          </w:p>
        </w:tc>
      </w:tr>
      <w:tr w:rsidR="008C3D6D" w:rsidRPr="008C3D6D" w14:paraId="281CF9EA" w14:textId="77777777" w:rsidTr="00DC0DC7">
        <w:trPr>
          <w:jc w:val="center"/>
        </w:trPr>
        <w:tc>
          <w:tcPr>
            <w:tcW w:w="1120" w:type="dxa"/>
            <w:vMerge/>
            <w:tcBorders>
              <w:bottom w:val="single" w:sz="4" w:space="0" w:color="auto"/>
            </w:tcBorders>
          </w:tcPr>
          <w:p w14:paraId="7AD35A03" w14:textId="77777777" w:rsidR="008C3D6D" w:rsidRPr="008C3D6D" w:rsidRDefault="008C3D6D" w:rsidP="009E4D0C">
            <w:pPr>
              <w:pStyle w:val="BodyText"/>
              <w:jc w:val="center"/>
              <w:rPr>
                <w:color w:val="000000" w:themeColor="text1"/>
                <w:sz w:val="22"/>
                <w:szCs w:val="22"/>
              </w:rPr>
            </w:pPr>
          </w:p>
        </w:tc>
        <w:tc>
          <w:tcPr>
            <w:tcW w:w="1970" w:type="dxa"/>
            <w:tcBorders>
              <w:bottom w:val="single" w:sz="4" w:space="0" w:color="auto"/>
            </w:tcBorders>
          </w:tcPr>
          <w:p w14:paraId="0628F36E" w14:textId="0CEFB3E1" w:rsidR="008C3D6D" w:rsidRPr="008C3D6D" w:rsidRDefault="00B5657A" w:rsidP="009E4D0C">
            <w:pPr>
              <w:pStyle w:val="BodyText"/>
              <w:jc w:val="center"/>
              <w:rPr>
                <w:color w:val="000000" w:themeColor="text1"/>
                <w:sz w:val="22"/>
                <w:szCs w:val="22"/>
              </w:rPr>
            </w:pPr>
            <w:r>
              <w:rPr>
                <w:color w:val="000000" w:themeColor="text1"/>
                <w:sz w:val="22"/>
                <w:szCs w:val="22"/>
              </w:rPr>
              <w:t>5</w:t>
            </w:r>
          </w:p>
        </w:tc>
        <w:tc>
          <w:tcPr>
            <w:tcW w:w="2165" w:type="dxa"/>
            <w:tcBorders>
              <w:bottom w:val="single" w:sz="4" w:space="0" w:color="auto"/>
            </w:tcBorders>
          </w:tcPr>
          <w:p w14:paraId="6C0F7589" w14:textId="0A127F73" w:rsidR="008C3D6D" w:rsidRPr="008C3D6D" w:rsidRDefault="00B5657A" w:rsidP="009E4D0C">
            <w:pPr>
              <w:pStyle w:val="BodyText"/>
              <w:jc w:val="center"/>
              <w:rPr>
                <w:color w:val="000000" w:themeColor="text1"/>
                <w:sz w:val="22"/>
                <w:szCs w:val="22"/>
              </w:rPr>
            </w:pPr>
            <w:r>
              <w:rPr>
                <w:color w:val="000000" w:themeColor="text1"/>
                <w:sz w:val="22"/>
                <w:szCs w:val="22"/>
              </w:rPr>
              <w:t>0,050</w:t>
            </w:r>
          </w:p>
        </w:tc>
      </w:tr>
    </w:tbl>
    <w:p w14:paraId="60B04432" w14:textId="77777777" w:rsidR="002F294B" w:rsidRDefault="002F294B" w:rsidP="008C3D6D">
      <w:pPr>
        <w:pStyle w:val="BodyText"/>
        <w:tabs>
          <w:tab w:val="left" w:pos="3660"/>
        </w:tabs>
        <w:spacing w:line="360" w:lineRule="auto"/>
        <w:ind w:firstLine="360"/>
        <w:jc w:val="both"/>
        <w:rPr>
          <w:color w:val="000000" w:themeColor="text1"/>
          <w:sz w:val="22"/>
          <w:szCs w:val="22"/>
        </w:rPr>
        <w:sectPr w:rsidR="002F294B" w:rsidSect="002F294B">
          <w:type w:val="continuous"/>
          <w:pgSz w:w="11900" w:h="16838"/>
          <w:pgMar w:top="1440" w:right="1440" w:bottom="1440" w:left="1440" w:header="0" w:footer="0" w:gutter="0"/>
          <w:cols w:space="340"/>
        </w:sectPr>
      </w:pPr>
    </w:p>
    <w:bookmarkEnd w:id="1"/>
    <w:p w14:paraId="3750FB12" w14:textId="77777777" w:rsidR="00DC0DC7" w:rsidRDefault="00B5657A" w:rsidP="00DC0DC7">
      <w:pPr>
        <w:spacing w:line="360" w:lineRule="auto"/>
        <w:ind w:right="89" w:firstLine="284"/>
        <w:jc w:val="both"/>
        <w:rPr>
          <w:rFonts w:ascii="Times New Roman" w:eastAsia="Times New Roman" w:hAnsi="Times New Roman" w:cs="Times New Roman"/>
          <w:color w:val="000000" w:themeColor="text1"/>
          <w:sz w:val="22"/>
          <w:szCs w:val="22"/>
          <w:lang w:val="en-ID" w:eastAsia="en-US"/>
        </w:rPr>
      </w:pPr>
      <w:r w:rsidRPr="00B5657A">
        <w:rPr>
          <w:rFonts w:ascii="Times New Roman" w:eastAsia="Times New Roman" w:hAnsi="Times New Roman" w:cs="Times New Roman"/>
          <w:color w:val="000000" w:themeColor="text1"/>
          <w:sz w:val="22"/>
          <w:szCs w:val="22"/>
          <w:lang w:val="en-ID" w:eastAsia="en-US"/>
        </w:rPr>
        <w:t xml:space="preserve">Dari </w:t>
      </w:r>
      <w:proofErr w:type="spellStart"/>
      <w:r w:rsidRPr="00B5657A">
        <w:rPr>
          <w:rFonts w:ascii="Times New Roman" w:eastAsia="Times New Roman" w:hAnsi="Times New Roman" w:cs="Times New Roman"/>
          <w:color w:val="000000" w:themeColor="text1"/>
          <w:sz w:val="22"/>
          <w:szCs w:val="22"/>
          <w:lang w:val="en-ID" w:eastAsia="en-US"/>
        </w:rPr>
        <w:t>pengukuran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tersebut</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dapat</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disimpulkan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bahwa</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semakin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tinggi</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konsentrasi</w:t>
      </w:r>
      <w:proofErr w:type="spellEnd"/>
      <w:r w:rsidRPr="00B5657A">
        <w:rPr>
          <w:rFonts w:ascii="Times New Roman" w:eastAsia="Times New Roman" w:hAnsi="Times New Roman" w:cs="Times New Roman"/>
          <w:color w:val="000000" w:themeColor="text1"/>
          <w:sz w:val="22"/>
          <w:szCs w:val="22"/>
          <w:lang w:val="en-ID" w:eastAsia="en-US"/>
        </w:rPr>
        <w:t xml:space="preserve"> yang </w:t>
      </w:r>
      <w:proofErr w:type="spellStart"/>
      <w:r w:rsidRPr="00B5657A">
        <w:rPr>
          <w:rFonts w:ascii="Times New Roman" w:eastAsia="Times New Roman" w:hAnsi="Times New Roman" w:cs="Times New Roman"/>
          <w:color w:val="000000" w:themeColor="text1"/>
          <w:sz w:val="22"/>
          <w:szCs w:val="22"/>
          <w:lang w:val="en-ID" w:eastAsia="en-US"/>
        </w:rPr>
        <w:t>digunakan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maka</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semakin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tinggi</w:t>
      </w:r>
      <w:proofErr w:type="spellEnd"/>
      <w:r w:rsidRPr="00B5657A">
        <w:rPr>
          <w:rFonts w:ascii="Times New Roman" w:eastAsia="Times New Roman" w:hAnsi="Times New Roman" w:cs="Times New Roman"/>
          <w:color w:val="000000" w:themeColor="text1"/>
          <w:sz w:val="22"/>
          <w:szCs w:val="22"/>
          <w:lang w:val="en-ID" w:eastAsia="en-US"/>
        </w:rPr>
        <w:t xml:space="preserve"> pula </w:t>
      </w:r>
      <w:proofErr w:type="spellStart"/>
      <w:r w:rsidRPr="00B5657A">
        <w:rPr>
          <w:rFonts w:ascii="Times New Roman" w:eastAsia="Times New Roman" w:hAnsi="Times New Roman" w:cs="Times New Roman"/>
          <w:color w:val="000000" w:themeColor="text1"/>
          <w:sz w:val="22"/>
          <w:szCs w:val="22"/>
          <w:lang w:val="en-ID" w:eastAsia="en-US"/>
        </w:rPr>
        <w:t>absorbansi</w:t>
      </w:r>
      <w:proofErr w:type="spellEnd"/>
      <w:r w:rsidRPr="00B5657A">
        <w:rPr>
          <w:rFonts w:ascii="Times New Roman" w:eastAsia="Times New Roman" w:hAnsi="Times New Roman" w:cs="Times New Roman"/>
          <w:color w:val="000000" w:themeColor="text1"/>
          <w:sz w:val="22"/>
          <w:szCs w:val="22"/>
          <w:lang w:val="en-ID" w:eastAsia="en-US"/>
        </w:rPr>
        <w:t xml:space="preserve"> yang </w:t>
      </w:r>
      <w:proofErr w:type="spellStart"/>
      <w:r w:rsidRPr="00B5657A">
        <w:rPr>
          <w:rFonts w:ascii="Times New Roman" w:eastAsia="Times New Roman" w:hAnsi="Times New Roman" w:cs="Times New Roman"/>
          <w:color w:val="000000" w:themeColor="text1"/>
          <w:sz w:val="22"/>
          <w:szCs w:val="22"/>
          <w:lang w:val="en-ID" w:eastAsia="en-US"/>
        </w:rPr>
        <w:t>diperoleh</w:t>
      </w:r>
      <w:proofErr w:type="spellEnd"/>
      <w:r w:rsidRPr="00B5657A">
        <w:rPr>
          <w:rFonts w:ascii="Times New Roman" w:eastAsia="Times New Roman" w:hAnsi="Times New Roman" w:cs="Times New Roman"/>
          <w:color w:val="000000" w:themeColor="text1"/>
          <w:sz w:val="22"/>
          <w:szCs w:val="22"/>
          <w:lang w:val="en-ID" w:eastAsia="en-US"/>
        </w:rPr>
        <w:t xml:space="preserve">. Hasil </w:t>
      </w:r>
      <w:proofErr w:type="spellStart"/>
      <w:r w:rsidRPr="00B5657A">
        <w:rPr>
          <w:rFonts w:ascii="Times New Roman" w:eastAsia="Times New Roman" w:hAnsi="Times New Roman" w:cs="Times New Roman"/>
          <w:color w:val="000000" w:themeColor="text1"/>
          <w:sz w:val="22"/>
          <w:szCs w:val="22"/>
          <w:lang w:val="en-ID" w:eastAsia="en-US"/>
        </w:rPr>
        <w:t>baku</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kuersetin</w:t>
      </w:r>
      <w:proofErr w:type="spellEnd"/>
      <w:r w:rsidRPr="00B5657A">
        <w:rPr>
          <w:rFonts w:ascii="Times New Roman" w:eastAsia="Times New Roman" w:hAnsi="Times New Roman" w:cs="Times New Roman"/>
          <w:color w:val="000000" w:themeColor="text1"/>
          <w:sz w:val="22"/>
          <w:szCs w:val="22"/>
          <w:lang w:val="en-ID" w:eastAsia="en-US"/>
        </w:rPr>
        <w:t xml:space="preserve"> yang </w:t>
      </w:r>
      <w:proofErr w:type="spellStart"/>
      <w:r w:rsidRPr="00B5657A">
        <w:rPr>
          <w:rFonts w:ascii="Times New Roman" w:eastAsia="Times New Roman" w:hAnsi="Times New Roman" w:cs="Times New Roman"/>
          <w:color w:val="000000" w:themeColor="text1"/>
          <w:sz w:val="22"/>
          <w:szCs w:val="22"/>
          <w:lang w:val="en-ID" w:eastAsia="en-US"/>
        </w:rPr>
        <w:t>diperoleh</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dipliotkan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antara</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kadar</w:t>
      </w:r>
      <w:proofErr w:type="spellEnd"/>
      <w:r w:rsidRPr="00B5657A">
        <w:rPr>
          <w:rFonts w:ascii="Times New Roman" w:eastAsia="Times New Roman" w:hAnsi="Times New Roman" w:cs="Times New Roman"/>
          <w:color w:val="000000" w:themeColor="text1"/>
          <w:sz w:val="22"/>
          <w:szCs w:val="22"/>
          <w:lang w:val="en-ID" w:eastAsia="en-US"/>
        </w:rPr>
        <w:t xml:space="preserve"> dan </w:t>
      </w:r>
      <w:proofErr w:type="spellStart"/>
      <w:r w:rsidRPr="00B5657A">
        <w:rPr>
          <w:rFonts w:ascii="Times New Roman" w:eastAsia="Times New Roman" w:hAnsi="Times New Roman" w:cs="Times New Roman"/>
          <w:color w:val="000000" w:themeColor="text1"/>
          <w:sz w:val="22"/>
          <w:szCs w:val="22"/>
          <w:lang w:val="en-ID" w:eastAsia="en-US"/>
        </w:rPr>
        <w:t>absorbannya</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sehingga</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diperoleh</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persamaan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regresi</w:t>
      </w:r>
      <w:proofErr w:type="spellEnd"/>
      <w:r w:rsidRPr="00B5657A">
        <w:rPr>
          <w:rFonts w:ascii="Times New Roman" w:eastAsia="Times New Roman" w:hAnsi="Times New Roman" w:cs="Times New Roman"/>
          <w:color w:val="000000" w:themeColor="text1"/>
          <w:sz w:val="22"/>
          <w:szCs w:val="22"/>
          <w:lang w:val="en-ID" w:eastAsia="en-US"/>
        </w:rPr>
        <w:t xml:space="preserve"> linear </w:t>
      </w:r>
      <w:proofErr w:type="spellStart"/>
      <w:r w:rsidRPr="00B5657A">
        <w:rPr>
          <w:rFonts w:ascii="Times New Roman" w:eastAsia="Times New Roman" w:hAnsi="Times New Roman" w:cs="Times New Roman"/>
          <w:color w:val="000000" w:themeColor="text1"/>
          <w:sz w:val="22"/>
          <w:szCs w:val="22"/>
          <w:lang w:val="en-ID" w:eastAsia="en-US"/>
        </w:rPr>
        <w:t>yaitu</w:t>
      </w:r>
      <w:proofErr w:type="spellEnd"/>
      <w:r w:rsidRPr="00B5657A">
        <w:rPr>
          <w:rFonts w:ascii="Times New Roman" w:eastAsia="Times New Roman" w:hAnsi="Times New Roman" w:cs="Times New Roman"/>
          <w:color w:val="000000" w:themeColor="text1"/>
          <w:sz w:val="22"/>
          <w:szCs w:val="22"/>
          <w:lang w:val="en-ID" w:eastAsia="en-US"/>
        </w:rPr>
        <w:t xml:space="preserve"> y = 0,005x + 0,024 </w:t>
      </w:r>
      <w:proofErr w:type="spellStart"/>
      <w:r w:rsidRPr="00B5657A">
        <w:rPr>
          <w:rFonts w:ascii="Times New Roman" w:eastAsia="Times New Roman" w:hAnsi="Times New Roman" w:cs="Times New Roman"/>
          <w:color w:val="000000" w:themeColor="text1"/>
          <w:sz w:val="22"/>
          <w:szCs w:val="22"/>
          <w:lang w:val="en-ID" w:eastAsia="en-US"/>
        </w:rPr>
        <w:t>dengan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nilai</w:t>
      </w:r>
      <w:proofErr w:type="spellEnd"/>
      <w:r w:rsidRPr="00B5657A">
        <w:rPr>
          <w:rFonts w:ascii="Times New Roman" w:eastAsia="Times New Roman" w:hAnsi="Times New Roman" w:cs="Times New Roman"/>
          <w:color w:val="000000" w:themeColor="text1"/>
          <w:sz w:val="22"/>
          <w:szCs w:val="22"/>
          <w:lang w:val="en-ID" w:eastAsia="en-US"/>
        </w:rPr>
        <w:t xml:space="preserve"> R</w:t>
      </w:r>
      <w:r w:rsidRPr="00B5657A">
        <w:rPr>
          <w:rFonts w:ascii="Times New Roman" w:eastAsia="Times New Roman" w:hAnsi="Times New Roman" w:cs="Times New Roman"/>
          <w:color w:val="000000" w:themeColor="text1"/>
          <w:sz w:val="22"/>
          <w:szCs w:val="22"/>
          <w:vertAlign w:val="superscript"/>
          <w:lang w:val="en-ID" w:eastAsia="en-US"/>
        </w:rPr>
        <w:t>2</w:t>
      </w:r>
      <w:r w:rsidRPr="00B5657A">
        <w:rPr>
          <w:rFonts w:ascii="Times New Roman" w:eastAsia="Times New Roman" w:hAnsi="Times New Roman" w:cs="Times New Roman"/>
          <w:color w:val="000000" w:themeColor="text1"/>
          <w:sz w:val="22"/>
          <w:szCs w:val="22"/>
          <w:lang w:val="en-ID" w:eastAsia="en-US"/>
        </w:rPr>
        <w:t xml:space="preserve"> yang </w:t>
      </w:r>
      <w:proofErr w:type="spellStart"/>
      <w:r w:rsidRPr="00B5657A">
        <w:rPr>
          <w:rFonts w:ascii="Times New Roman" w:eastAsia="Times New Roman" w:hAnsi="Times New Roman" w:cs="Times New Roman"/>
          <w:color w:val="000000" w:themeColor="text1"/>
          <w:sz w:val="22"/>
          <w:szCs w:val="22"/>
          <w:lang w:val="en-ID" w:eastAsia="en-US"/>
        </w:rPr>
        <w:t>diperoleh</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sebesar</w:t>
      </w:r>
      <w:proofErr w:type="spellEnd"/>
      <w:r w:rsidRPr="00B5657A">
        <w:rPr>
          <w:rFonts w:ascii="Times New Roman" w:eastAsia="Times New Roman" w:hAnsi="Times New Roman" w:cs="Times New Roman"/>
          <w:color w:val="000000" w:themeColor="text1"/>
          <w:sz w:val="22"/>
          <w:szCs w:val="22"/>
          <w:lang w:val="en-ID" w:eastAsia="en-US"/>
        </w:rPr>
        <w:t xml:space="preserve"> 0,994. </w:t>
      </w:r>
      <w:proofErr w:type="spellStart"/>
      <w:r w:rsidRPr="00B5657A">
        <w:rPr>
          <w:rFonts w:ascii="Times New Roman" w:eastAsia="Times New Roman" w:hAnsi="Times New Roman" w:cs="Times New Roman"/>
          <w:color w:val="000000" w:themeColor="text1"/>
          <w:sz w:val="22"/>
          <w:szCs w:val="22"/>
          <w:lang w:val="en-ID" w:eastAsia="en-US"/>
        </w:rPr>
        <w:t>Persamaan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kurva</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kalibrasi</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kuersetin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dapat</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digunakan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sebagai</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pembanding</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untuk</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menentukan</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konsentrasi</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senyawa</w:t>
      </w:r>
      <w:proofErr w:type="spellEnd"/>
      <w:r w:rsidRPr="00B5657A">
        <w:rPr>
          <w:rFonts w:ascii="Times New Roman" w:eastAsia="Times New Roman" w:hAnsi="Times New Roman" w:cs="Times New Roman"/>
          <w:color w:val="000000" w:themeColor="text1"/>
          <w:sz w:val="22"/>
          <w:szCs w:val="22"/>
          <w:lang w:val="en-ID" w:eastAsia="en-US"/>
        </w:rPr>
        <w:t xml:space="preserve"> flavonoid total pada </w:t>
      </w:r>
      <w:proofErr w:type="spellStart"/>
      <w:r w:rsidRPr="00B5657A">
        <w:rPr>
          <w:rFonts w:ascii="Times New Roman" w:eastAsia="Times New Roman" w:hAnsi="Times New Roman" w:cs="Times New Roman"/>
          <w:color w:val="000000" w:themeColor="text1"/>
          <w:sz w:val="22"/>
          <w:szCs w:val="22"/>
          <w:lang w:val="en-ID" w:eastAsia="en-US"/>
        </w:rPr>
        <w:t>ekstrak</w:t>
      </w:r>
      <w:proofErr w:type="spellEnd"/>
      <w:r w:rsidRPr="00B5657A">
        <w:rPr>
          <w:rFonts w:ascii="Times New Roman" w:eastAsia="Times New Roman" w:hAnsi="Times New Roman" w:cs="Times New Roman"/>
          <w:color w:val="000000" w:themeColor="text1"/>
          <w:sz w:val="22"/>
          <w:szCs w:val="22"/>
          <w:lang w:val="en-ID" w:eastAsia="en-US"/>
        </w:rPr>
        <w:t xml:space="preserve"> </w:t>
      </w:r>
      <w:proofErr w:type="spellStart"/>
      <w:r w:rsidRPr="00B5657A">
        <w:rPr>
          <w:rFonts w:ascii="Times New Roman" w:eastAsia="Times New Roman" w:hAnsi="Times New Roman" w:cs="Times New Roman"/>
          <w:color w:val="000000" w:themeColor="text1"/>
          <w:sz w:val="22"/>
          <w:szCs w:val="22"/>
          <w:lang w:val="en-ID" w:eastAsia="en-US"/>
        </w:rPr>
        <w:t>sampel</w:t>
      </w:r>
      <w:proofErr w:type="spellEnd"/>
      <w:r>
        <w:rPr>
          <w:rFonts w:ascii="Times New Roman" w:eastAsia="Times New Roman" w:hAnsi="Times New Roman" w:cs="Times New Roman"/>
          <w:color w:val="000000" w:themeColor="text1"/>
          <w:sz w:val="22"/>
          <w:szCs w:val="22"/>
          <w:lang w:val="en-ID" w:eastAsia="en-US"/>
        </w:rPr>
        <w:t>.</w:t>
      </w:r>
    </w:p>
    <w:p w14:paraId="356D5B7D" w14:textId="26F8C82B" w:rsidR="002F294B" w:rsidRPr="00B5657A" w:rsidRDefault="00B5657A" w:rsidP="00B5657A">
      <w:pPr>
        <w:spacing w:line="360" w:lineRule="auto"/>
        <w:ind w:right="89" w:firstLine="284"/>
        <w:jc w:val="both"/>
        <w:rPr>
          <w:rFonts w:ascii="Times New Roman" w:eastAsia="Times New Roman" w:hAnsi="Times New Roman" w:cs="Times New Roman"/>
          <w:color w:val="000000" w:themeColor="text1"/>
          <w:sz w:val="22"/>
          <w:szCs w:val="22"/>
          <w:lang w:val="en-ID" w:eastAsia="en-US"/>
        </w:rPr>
        <w:sectPr w:rsidR="002F294B" w:rsidRPr="00B5657A" w:rsidSect="002F294B">
          <w:type w:val="continuous"/>
          <w:pgSz w:w="11900" w:h="16838"/>
          <w:pgMar w:top="1440" w:right="1440" w:bottom="1440" w:left="1440" w:header="0" w:footer="0" w:gutter="0"/>
          <w:cols w:num="2" w:space="340"/>
        </w:sectPr>
      </w:pPr>
      <w:r w:rsidRPr="00B5657A">
        <w:rPr>
          <w:rFonts w:ascii="Times New Roman" w:eastAsia="Times New Roman" w:hAnsi="Times New Roman" w:cs="Times New Roman"/>
          <w:color w:val="000000" w:themeColor="text1"/>
          <w:sz w:val="22"/>
          <w:szCs w:val="22"/>
        </w:rPr>
        <w:t xml:space="preserve">Pada </w:t>
      </w:r>
      <w:proofErr w:type="spellStart"/>
      <w:r w:rsidRPr="00B5657A">
        <w:rPr>
          <w:rFonts w:ascii="Times New Roman" w:eastAsia="Times New Roman" w:hAnsi="Times New Roman" w:cs="Times New Roman"/>
          <w:color w:val="000000" w:themeColor="text1"/>
          <w:sz w:val="22"/>
          <w:szCs w:val="22"/>
        </w:rPr>
        <w:t>pengukuran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senyawa</w:t>
      </w:r>
      <w:proofErr w:type="spellEnd"/>
      <w:r w:rsidRPr="00B5657A">
        <w:rPr>
          <w:rFonts w:ascii="Times New Roman" w:eastAsia="Times New Roman" w:hAnsi="Times New Roman" w:cs="Times New Roman"/>
          <w:color w:val="000000" w:themeColor="text1"/>
          <w:sz w:val="22"/>
          <w:szCs w:val="22"/>
        </w:rPr>
        <w:t xml:space="preserve"> flavonoid total, </w:t>
      </w:r>
      <w:proofErr w:type="spellStart"/>
      <w:r w:rsidRPr="00B5657A">
        <w:rPr>
          <w:rFonts w:ascii="Times New Roman" w:eastAsia="Times New Roman" w:hAnsi="Times New Roman" w:cs="Times New Roman"/>
          <w:color w:val="000000" w:themeColor="text1"/>
          <w:sz w:val="22"/>
          <w:szCs w:val="22"/>
        </w:rPr>
        <w:t>larutan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sampel</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ditambahkan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AlCl</w:t>
      </w:r>
      <w:proofErr w:type="spellEnd"/>
      <w:r w:rsidRPr="00B5657A">
        <w:rPr>
          <w:rFonts w:ascii="Times New Roman" w:eastAsia="Times New Roman" w:hAnsi="Times New Roman" w:cs="Times New Roman"/>
          <w:color w:val="000000" w:themeColor="text1"/>
          <w:sz w:val="22"/>
          <w:szCs w:val="22"/>
        </w:rPr>
        <w:t xml:space="preserve">₃ yang </w:t>
      </w:r>
      <w:proofErr w:type="spellStart"/>
      <w:r w:rsidRPr="00B5657A">
        <w:rPr>
          <w:rFonts w:ascii="Times New Roman" w:eastAsia="Times New Roman" w:hAnsi="Times New Roman" w:cs="Times New Roman"/>
          <w:color w:val="000000" w:themeColor="text1"/>
          <w:sz w:val="22"/>
          <w:szCs w:val="22"/>
        </w:rPr>
        <w:t>dapat</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membentuk</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kompleks</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sehingga</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terjadi</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pergeseran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panjang</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gelombang</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kearah</w:t>
      </w:r>
      <w:proofErr w:type="spellEnd"/>
      <w:r w:rsidRPr="00B5657A">
        <w:rPr>
          <w:rFonts w:ascii="Times New Roman" w:eastAsia="Times New Roman" w:hAnsi="Times New Roman" w:cs="Times New Roman"/>
          <w:color w:val="000000" w:themeColor="text1"/>
          <w:sz w:val="22"/>
          <w:szCs w:val="22"/>
        </w:rPr>
        <w:t xml:space="preserve"> visible</w:t>
      </w:r>
      <w:r w:rsidR="004C3C9F">
        <w:rPr>
          <w:rFonts w:ascii="Times New Roman" w:eastAsia="Times New Roman" w:hAnsi="Times New Roman" w:cs="Times New Roman"/>
          <w:color w:val="000000" w:themeColor="text1"/>
          <w:sz w:val="22"/>
          <w:szCs w:val="22"/>
        </w:rPr>
        <w:t xml:space="preserve"> </w:t>
      </w:r>
      <w:r w:rsidRPr="00B5657A">
        <w:rPr>
          <w:rFonts w:ascii="Times New Roman" w:eastAsia="Times New Roman" w:hAnsi="Times New Roman" w:cs="Times New Roman"/>
          <w:color w:val="000000" w:themeColor="text1"/>
          <w:sz w:val="22"/>
          <w:szCs w:val="22"/>
        </w:rPr>
        <w:t>(</w:t>
      </w:r>
      <w:proofErr w:type="spellStart"/>
      <w:r w:rsidRPr="00B5657A">
        <w:rPr>
          <w:rFonts w:ascii="Times New Roman" w:eastAsia="Times New Roman" w:hAnsi="Times New Roman" w:cs="Times New Roman"/>
          <w:color w:val="000000" w:themeColor="text1"/>
          <w:sz w:val="22"/>
          <w:szCs w:val="22"/>
        </w:rPr>
        <w:t>tampak</w:t>
      </w:r>
      <w:proofErr w:type="spellEnd"/>
      <w:r w:rsidRPr="00B5657A">
        <w:rPr>
          <w:rFonts w:ascii="Times New Roman" w:eastAsia="Times New Roman" w:hAnsi="Times New Roman" w:cs="Times New Roman"/>
          <w:color w:val="000000" w:themeColor="text1"/>
          <w:sz w:val="22"/>
          <w:szCs w:val="22"/>
        </w:rPr>
        <w:t xml:space="preserve">) yang </w:t>
      </w:r>
      <w:proofErr w:type="spellStart"/>
      <w:r w:rsidRPr="00B5657A">
        <w:rPr>
          <w:rFonts w:ascii="Times New Roman" w:eastAsia="Times New Roman" w:hAnsi="Times New Roman" w:cs="Times New Roman"/>
          <w:color w:val="000000" w:themeColor="text1"/>
          <w:sz w:val="22"/>
          <w:szCs w:val="22"/>
        </w:rPr>
        <w:t>ditandai</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dengan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larutan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menghasilkan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warna</w:t>
      </w:r>
      <w:proofErr w:type="spellEnd"/>
      <w:r w:rsidRPr="00B5657A">
        <w:rPr>
          <w:rFonts w:ascii="Times New Roman" w:eastAsia="Times New Roman" w:hAnsi="Times New Roman" w:cs="Times New Roman"/>
          <w:color w:val="000000" w:themeColor="text1"/>
          <w:sz w:val="22"/>
          <w:szCs w:val="22"/>
        </w:rPr>
        <w:t xml:space="preserve"> yang </w:t>
      </w:r>
      <w:proofErr w:type="spellStart"/>
      <w:r w:rsidRPr="00B5657A">
        <w:rPr>
          <w:rFonts w:ascii="Times New Roman" w:eastAsia="Times New Roman" w:hAnsi="Times New Roman" w:cs="Times New Roman"/>
          <w:color w:val="000000" w:themeColor="text1"/>
          <w:sz w:val="22"/>
          <w:szCs w:val="22"/>
        </w:rPr>
        <w:t>lebih</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kuning</w:t>
      </w:r>
      <w:proofErr w:type="spellEnd"/>
      <w:r w:rsidR="00D35F11">
        <w:rPr>
          <w:rFonts w:ascii="Times New Roman" w:eastAsia="Times New Roman" w:hAnsi="Times New Roman" w:cs="Times New Roman"/>
          <w:color w:val="000000" w:themeColor="text1"/>
          <w:sz w:val="22"/>
          <w:szCs w:val="22"/>
        </w:rPr>
        <w:t>, d</w:t>
      </w:r>
      <w:r w:rsidRPr="00B5657A">
        <w:rPr>
          <w:rFonts w:ascii="Times New Roman" w:eastAsia="Times New Roman" w:hAnsi="Times New Roman" w:cs="Times New Roman"/>
          <w:color w:val="000000" w:themeColor="text1"/>
          <w:sz w:val="22"/>
          <w:szCs w:val="22"/>
        </w:rPr>
        <w:t xml:space="preserve">an </w:t>
      </w:r>
      <w:proofErr w:type="spellStart"/>
      <w:r w:rsidRPr="00B5657A">
        <w:rPr>
          <w:rFonts w:ascii="Times New Roman" w:eastAsia="Times New Roman" w:hAnsi="Times New Roman" w:cs="Times New Roman"/>
          <w:color w:val="000000" w:themeColor="text1"/>
          <w:sz w:val="22"/>
          <w:szCs w:val="22"/>
        </w:rPr>
        <w:t>penambahan</w:t>
      </w:r>
      <w:proofErr w:type="spellEnd"/>
      <w:r w:rsidRPr="00B5657A">
        <w:rPr>
          <w:rFonts w:ascii="Times New Roman" w:eastAsia="Times New Roman" w:hAnsi="Times New Roman" w:cs="Times New Roman"/>
          <w:color w:val="000000" w:themeColor="text1"/>
          <w:sz w:val="22"/>
          <w:szCs w:val="22"/>
        </w:rPr>
        <w:t xml:space="preserve"> kalium </w:t>
      </w:r>
      <w:proofErr w:type="spellStart"/>
      <w:r w:rsidRPr="00B5657A">
        <w:rPr>
          <w:rFonts w:ascii="Times New Roman" w:eastAsia="Times New Roman" w:hAnsi="Times New Roman" w:cs="Times New Roman"/>
          <w:color w:val="000000" w:themeColor="text1"/>
          <w:sz w:val="22"/>
          <w:szCs w:val="22"/>
        </w:rPr>
        <w:t>asetat</w:t>
      </w:r>
      <w:proofErr w:type="spellEnd"/>
      <w:r w:rsidRPr="00B5657A">
        <w:rPr>
          <w:rFonts w:ascii="Times New Roman" w:eastAsia="Times New Roman" w:hAnsi="Times New Roman" w:cs="Times New Roman"/>
          <w:color w:val="000000" w:themeColor="text1"/>
          <w:sz w:val="22"/>
          <w:szCs w:val="22"/>
        </w:rPr>
        <w:t xml:space="preserve"> yang </w:t>
      </w:r>
      <w:proofErr w:type="spellStart"/>
      <w:r w:rsidRPr="00B5657A">
        <w:rPr>
          <w:rFonts w:ascii="Times New Roman" w:eastAsia="Times New Roman" w:hAnsi="Times New Roman" w:cs="Times New Roman"/>
          <w:color w:val="000000" w:themeColor="text1"/>
          <w:sz w:val="22"/>
          <w:szCs w:val="22"/>
        </w:rPr>
        <w:t>bertujuan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untuk</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mempertahankaan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panjang</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gelombang</w:t>
      </w:r>
      <w:proofErr w:type="spellEnd"/>
      <w:r w:rsidRPr="00B5657A">
        <w:rPr>
          <w:rFonts w:ascii="Times New Roman" w:eastAsia="Times New Roman" w:hAnsi="Times New Roman" w:cs="Times New Roman"/>
          <w:color w:val="000000" w:themeColor="text1"/>
          <w:sz w:val="22"/>
          <w:szCs w:val="22"/>
        </w:rPr>
        <w:t xml:space="preserve"> pada </w:t>
      </w:r>
      <w:proofErr w:type="spellStart"/>
      <w:r w:rsidRPr="00B5657A">
        <w:rPr>
          <w:rFonts w:ascii="Times New Roman" w:eastAsia="Times New Roman" w:hAnsi="Times New Roman" w:cs="Times New Roman"/>
          <w:color w:val="000000" w:themeColor="text1"/>
          <w:sz w:val="22"/>
          <w:szCs w:val="22"/>
        </w:rPr>
        <w:t>daerah</w:t>
      </w:r>
      <w:proofErr w:type="spellEnd"/>
      <w:r w:rsidRPr="00B5657A">
        <w:rPr>
          <w:rFonts w:ascii="Times New Roman" w:eastAsia="Times New Roman" w:hAnsi="Times New Roman" w:cs="Times New Roman"/>
          <w:color w:val="000000" w:themeColor="text1"/>
          <w:sz w:val="22"/>
          <w:szCs w:val="22"/>
        </w:rPr>
        <w:t xml:space="preserve"> visible</w:t>
      </w:r>
      <w:r w:rsidR="004C3C9F">
        <w:rPr>
          <w:rFonts w:ascii="Times New Roman" w:eastAsia="Times New Roman" w:hAnsi="Times New Roman" w:cs="Times New Roman"/>
          <w:color w:val="000000" w:themeColor="text1"/>
          <w:sz w:val="22"/>
          <w:szCs w:val="22"/>
        </w:rPr>
        <w:t xml:space="preserve"> </w:t>
      </w:r>
      <w:r w:rsidRPr="00B5657A">
        <w:rPr>
          <w:rFonts w:ascii="Times New Roman" w:eastAsia="Times New Roman" w:hAnsi="Times New Roman" w:cs="Times New Roman"/>
          <w:color w:val="000000" w:themeColor="text1"/>
          <w:sz w:val="22"/>
          <w:szCs w:val="22"/>
        </w:rPr>
        <w:t>(</w:t>
      </w:r>
      <w:proofErr w:type="spellStart"/>
      <w:r w:rsidRPr="00B5657A">
        <w:rPr>
          <w:rFonts w:ascii="Times New Roman" w:eastAsia="Times New Roman" w:hAnsi="Times New Roman" w:cs="Times New Roman"/>
          <w:color w:val="000000" w:themeColor="text1"/>
          <w:sz w:val="22"/>
          <w:szCs w:val="22"/>
        </w:rPr>
        <w:t>tampak</w:t>
      </w:r>
      <w:proofErr w:type="spellEnd"/>
      <w:r w:rsidRPr="00B5657A">
        <w:rPr>
          <w:rFonts w:ascii="Times New Roman" w:eastAsia="Times New Roman" w:hAnsi="Times New Roman" w:cs="Times New Roman"/>
          <w:color w:val="000000" w:themeColor="text1"/>
          <w:sz w:val="22"/>
          <w:szCs w:val="22"/>
        </w:rPr>
        <w:t xml:space="preserve">) (Chang </w:t>
      </w:r>
      <w:r w:rsidRPr="00DC0DC7">
        <w:rPr>
          <w:rFonts w:ascii="Times New Roman" w:eastAsia="Times New Roman" w:hAnsi="Times New Roman" w:cs="Times New Roman"/>
          <w:i/>
          <w:iCs/>
          <w:color w:val="000000" w:themeColor="text1"/>
          <w:sz w:val="22"/>
          <w:szCs w:val="22"/>
        </w:rPr>
        <w:t>et al</w:t>
      </w:r>
      <w:r w:rsidRPr="00B5657A">
        <w:rPr>
          <w:rFonts w:ascii="Times New Roman" w:eastAsia="Times New Roman" w:hAnsi="Times New Roman" w:cs="Times New Roman"/>
          <w:color w:val="000000" w:themeColor="text1"/>
          <w:sz w:val="22"/>
          <w:szCs w:val="22"/>
        </w:rPr>
        <w:t>, 2002).</w:t>
      </w:r>
      <w:r w:rsidR="00D35F11">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Perlakuan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inkubasi</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selama</w:t>
      </w:r>
      <w:proofErr w:type="spellEnd"/>
      <w:r w:rsidRPr="00B5657A">
        <w:rPr>
          <w:rFonts w:ascii="Times New Roman" w:eastAsia="Times New Roman" w:hAnsi="Times New Roman" w:cs="Times New Roman"/>
          <w:color w:val="000000" w:themeColor="text1"/>
          <w:sz w:val="22"/>
          <w:szCs w:val="22"/>
        </w:rPr>
        <w:t xml:space="preserve"> 40 </w:t>
      </w:r>
      <w:proofErr w:type="spellStart"/>
      <w:r w:rsidRPr="00B5657A">
        <w:rPr>
          <w:rFonts w:ascii="Times New Roman" w:eastAsia="Times New Roman" w:hAnsi="Times New Roman" w:cs="Times New Roman"/>
          <w:color w:val="000000" w:themeColor="text1"/>
          <w:sz w:val="22"/>
          <w:szCs w:val="22"/>
        </w:rPr>
        <w:t>menit</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sebelum</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pengukuran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dimaksudkan</w:t>
      </w:r>
      <w:proofErr w:type="spellEnd"/>
      <w:r w:rsidRPr="00B5657A">
        <w:rPr>
          <w:rFonts w:ascii="Times New Roman" w:eastAsia="Times New Roman" w:hAnsi="Times New Roman" w:cs="Times New Roman"/>
          <w:color w:val="000000" w:themeColor="text1"/>
          <w:sz w:val="22"/>
          <w:szCs w:val="22"/>
        </w:rPr>
        <w:t xml:space="preserve"> agar </w:t>
      </w:r>
      <w:proofErr w:type="spellStart"/>
      <w:r w:rsidRPr="00B5657A">
        <w:rPr>
          <w:rFonts w:ascii="Times New Roman" w:eastAsia="Times New Roman" w:hAnsi="Times New Roman" w:cs="Times New Roman"/>
          <w:color w:val="000000" w:themeColor="text1"/>
          <w:sz w:val="22"/>
          <w:szCs w:val="22"/>
        </w:rPr>
        <w:t>reaksi</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berjalan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sempurna</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sehingga</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intesitas</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warna</w:t>
      </w:r>
      <w:proofErr w:type="spellEnd"/>
      <w:r w:rsidRPr="00B5657A">
        <w:rPr>
          <w:rFonts w:ascii="Times New Roman" w:eastAsia="Times New Roman" w:hAnsi="Times New Roman" w:cs="Times New Roman"/>
          <w:color w:val="000000" w:themeColor="text1"/>
          <w:sz w:val="22"/>
          <w:szCs w:val="22"/>
        </w:rPr>
        <w:t xml:space="preserve"> yang </w:t>
      </w:r>
      <w:proofErr w:type="spellStart"/>
      <w:r w:rsidRPr="00B5657A">
        <w:rPr>
          <w:rFonts w:ascii="Times New Roman" w:eastAsia="Times New Roman" w:hAnsi="Times New Roman" w:cs="Times New Roman"/>
          <w:color w:val="000000" w:themeColor="text1"/>
          <w:sz w:val="22"/>
          <w:szCs w:val="22"/>
        </w:rPr>
        <w:t>dihasilkan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lebih</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maksimal</w:t>
      </w:r>
      <w:proofErr w:type="spellEnd"/>
      <w:r w:rsidRPr="00B5657A">
        <w:rPr>
          <w:rFonts w:ascii="Times New Roman" w:eastAsia="Times New Roman" w:hAnsi="Times New Roman" w:cs="Times New Roman"/>
          <w:color w:val="000000" w:themeColor="text1"/>
          <w:sz w:val="22"/>
          <w:szCs w:val="22"/>
        </w:rPr>
        <w:t xml:space="preserve"> (Azizah </w:t>
      </w:r>
      <w:r w:rsidR="004C3C9F">
        <w:rPr>
          <w:rFonts w:ascii="Times New Roman" w:eastAsia="Times New Roman" w:hAnsi="Times New Roman" w:cs="Times New Roman"/>
          <w:color w:val="000000" w:themeColor="text1"/>
          <w:sz w:val="22"/>
          <w:szCs w:val="22"/>
        </w:rPr>
        <w:t>&amp;</w:t>
      </w:r>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Faramayuda</w:t>
      </w:r>
      <w:proofErr w:type="spellEnd"/>
      <w:r w:rsidR="004C3C9F">
        <w:rPr>
          <w:rFonts w:ascii="Times New Roman" w:eastAsia="Times New Roman" w:hAnsi="Times New Roman" w:cs="Times New Roman"/>
          <w:color w:val="000000" w:themeColor="text1"/>
          <w:sz w:val="22"/>
          <w:szCs w:val="22"/>
        </w:rPr>
        <w:t xml:space="preserve">, </w:t>
      </w:r>
      <w:r w:rsidRPr="00B5657A">
        <w:rPr>
          <w:rFonts w:ascii="Times New Roman" w:eastAsia="Times New Roman" w:hAnsi="Times New Roman" w:cs="Times New Roman"/>
          <w:color w:val="000000" w:themeColor="text1"/>
          <w:sz w:val="22"/>
          <w:szCs w:val="22"/>
        </w:rPr>
        <w:t>2014)</w:t>
      </w:r>
      <w:r w:rsidR="00D35F11">
        <w:rPr>
          <w:rFonts w:ascii="Times New Roman" w:eastAsia="Times New Roman" w:hAnsi="Times New Roman" w:cs="Times New Roman"/>
          <w:color w:val="000000" w:themeColor="text1"/>
          <w:sz w:val="22"/>
          <w:szCs w:val="22"/>
        </w:rPr>
        <w:t xml:space="preserve">. </w:t>
      </w:r>
      <w:proofErr w:type="spellStart"/>
      <w:r w:rsidR="00D35F11">
        <w:rPr>
          <w:rFonts w:ascii="Times New Roman" w:eastAsia="Times New Roman" w:hAnsi="Times New Roman" w:cs="Times New Roman"/>
          <w:color w:val="000000" w:themeColor="text1"/>
          <w:sz w:val="22"/>
          <w:szCs w:val="22"/>
        </w:rPr>
        <w:t>S</w:t>
      </w:r>
      <w:r w:rsidRPr="00B5657A">
        <w:rPr>
          <w:rFonts w:ascii="Times New Roman" w:eastAsia="Times New Roman" w:hAnsi="Times New Roman" w:cs="Times New Roman"/>
          <w:color w:val="000000" w:themeColor="text1"/>
          <w:sz w:val="22"/>
          <w:szCs w:val="22"/>
        </w:rPr>
        <w:t>ehingga</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dari</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ekstrak</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etanol</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daun</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manggis</w:t>
      </w:r>
      <w:proofErr w:type="spellEnd"/>
      <w:r w:rsidRPr="00B5657A">
        <w:rPr>
          <w:rFonts w:ascii="Times New Roman" w:eastAsia="Times New Roman" w:hAnsi="Times New Roman" w:cs="Times New Roman"/>
          <w:color w:val="000000" w:themeColor="text1"/>
          <w:sz w:val="22"/>
          <w:szCs w:val="22"/>
        </w:rPr>
        <w:t xml:space="preserve"> (</w:t>
      </w:r>
      <w:r w:rsidRPr="00D35F11">
        <w:rPr>
          <w:rFonts w:ascii="Times New Roman" w:eastAsia="Times New Roman" w:hAnsi="Times New Roman" w:cs="Times New Roman"/>
          <w:i/>
          <w:iCs/>
          <w:color w:val="000000" w:themeColor="text1"/>
          <w:sz w:val="22"/>
          <w:szCs w:val="22"/>
        </w:rPr>
        <w:t xml:space="preserve">Garcinia </w:t>
      </w:r>
      <w:proofErr w:type="spellStart"/>
      <w:r w:rsidRPr="00D35F11">
        <w:rPr>
          <w:rFonts w:ascii="Times New Roman" w:eastAsia="Times New Roman" w:hAnsi="Times New Roman" w:cs="Times New Roman"/>
          <w:i/>
          <w:iCs/>
          <w:color w:val="000000" w:themeColor="text1"/>
          <w:sz w:val="22"/>
          <w:szCs w:val="22"/>
        </w:rPr>
        <w:t>Mangostana</w:t>
      </w:r>
      <w:proofErr w:type="spellEnd"/>
      <w:r w:rsidRPr="00B5657A">
        <w:rPr>
          <w:rFonts w:ascii="Times New Roman" w:eastAsia="Times New Roman" w:hAnsi="Times New Roman" w:cs="Times New Roman"/>
          <w:color w:val="000000" w:themeColor="text1"/>
          <w:sz w:val="22"/>
          <w:szCs w:val="22"/>
        </w:rPr>
        <w:t xml:space="preserve"> L.) </w:t>
      </w:r>
      <w:proofErr w:type="spellStart"/>
      <w:r w:rsidRPr="00B5657A">
        <w:rPr>
          <w:rFonts w:ascii="Times New Roman" w:eastAsia="Times New Roman" w:hAnsi="Times New Roman" w:cs="Times New Roman"/>
          <w:color w:val="000000" w:themeColor="text1"/>
          <w:sz w:val="22"/>
          <w:szCs w:val="22"/>
        </w:rPr>
        <w:t>sebesar</w:t>
      </w:r>
      <w:proofErr w:type="spellEnd"/>
      <w:r w:rsidRPr="00B5657A">
        <w:rPr>
          <w:rFonts w:ascii="Times New Roman" w:eastAsia="Times New Roman" w:hAnsi="Times New Roman" w:cs="Times New Roman"/>
          <w:color w:val="000000" w:themeColor="text1"/>
          <w:sz w:val="22"/>
          <w:szCs w:val="22"/>
        </w:rPr>
        <w:t xml:space="preserve"> 50,110 </w:t>
      </w:r>
      <w:proofErr w:type="spellStart"/>
      <w:r w:rsidRPr="00B5657A">
        <w:rPr>
          <w:rFonts w:ascii="Times New Roman" w:eastAsia="Times New Roman" w:hAnsi="Times New Roman" w:cs="Times New Roman"/>
          <w:color w:val="000000" w:themeColor="text1"/>
          <w:sz w:val="22"/>
          <w:szCs w:val="22"/>
        </w:rPr>
        <w:t>mgQE</w:t>
      </w:r>
      <w:proofErr w:type="spellEnd"/>
      <w:r w:rsidRPr="00B5657A">
        <w:rPr>
          <w:rFonts w:ascii="Times New Roman" w:eastAsia="Times New Roman" w:hAnsi="Times New Roman" w:cs="Times New Roman"/>
          <w:color w:val="000000" w:themeColor="text1"/>
          <w:sz w:val="22"/>
          <w:szCs w:val="22"/>
        </w:rPr>
        <w:t xml:space="preserve">/g </w:t>
      </w:r>
      <w:proofErr w:type="spellStart"/>
      <w:r w:rsidRPr="00B5657A">
        <w:rPr>
          <w:rFonts w:ascii="Times New Roman" w:eastAsia="Times New Roman" w:hAnsi="Times New Roman" w:cs="Times New Roman"/>
          <w:color w:val="000000" w:themeColor="text1"/>
          <w:sz w:val="22"/>
          <w:szCs w:val="22"/>
        </w:rPr>
        <w:t>ekstrak</w:t>
      </w:r>
      <w:proofErr w:type="spellEnd"/>
      <w:r w:rsidRPr="00B5657A">
        <w:rPr>
          <w:rFonts w:ascii="Times New Roman" w:eastAsia="Times New Roman" w:hAnsi="Times New Roman" w:cs="Times New Roman"/>
          <w:color w:val="000000" w:themeColor="text1"/>
          <w:sz w:val="22"/>
          <w:szCs w:val="22"/>
        </w:rPr>
        <w:t xml:space="preserve"> yang </w:t>
      </w:r>
      <w:proofErr w:type="spellStart"/>
      <w:r w:rsidRPr="00B5657A">
        <w:rPr>
          <w:rFonts w:ascii="Times New Roman" w:eastAsia="Times New Roman" w:hAnsi="Times New Roman" w:cs="Times New Roman"/>
          <w:color w:val="000000" w:themeColor="text1"/>
          <w:sz w:val="22"/>
          <w:szCs w:val="22"/>
        </w:rPr>
        <w:t>dapat</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dilihat</w:t>
      </w:r>
      <w:proofErr w:type="spellEnd"/>
      <w:r w:rsidRPr="00B5657A">
        <w:rPr>
          <w:rFonts w:ascii="Times New Roman" w:eastAsia="Times New Roman" w:hAnsi="Times New Roman" w:cs="Times New Roman"/>
          <w:color w:val="000000" w:themeColor="text1"/>
          <w:sz w:val="22"/>
          <w:szCs w:val="22"/>
        </w:rPr>
        <w:t xml:space="preserve"> pada </w:t>
      </w:r>
      <w:proofErr w:type="spellStart"/>
      <w:r w:rsidRPr="00B5657A">
        <w:rPr>
          <w:rFonts w:ascii="Times New Roman" w:eastAsia="Times New Roman" w:hAnsi="Times New Roman" w:cs="Times New Roman"/>
          <w:color w:val="000000" w:themeColor="text1"/>
          <w:sz w:val="22"/>
          <w:szCs w:val="22"/>
        </w:rPr>
        <w:t>tabel</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dibawah</w:t>
      </w:r>
      <w:proofErr w:type="spellEnd"/>
      <w:r w:rsidRPr="00B5657A">
        <w:rPr>
          <w:rFonts w:ascii="Times New Roman" w:eastAsia="Times New Roman" w:hAnsi="Times New Roman" w:cs="Times New Roman"/>
          <w:color w:val="000000" w:themeColor="text1"/>
          <w:sz w:val="22"/>
          <w:szCs w:val="22"/>
        </w:rPr>
        <w:t xml:space="preserve"> </w:t>
      </w:r>
      <w:proofErr w:type="spellStart"/>
      <w:r w:rsidRPr="00B5657A">
        <w:rPr>
          <w:rFonts w:ascii="Times New Roman" w:eastAsia="Times New Roman" w:hAnsi="Times New Roman" w:cs="Times New Roman"/>
          <w:color w:val="000000" w:themeColor="text1"/>
          <w:sz w:val="22"/>
          <w:szCs w:val="22"/>
        </w:rPr>
        <w:t>ini</w:t>
      </w:r>
      <w:proofErr w:type="spellEnd"/>
      <w:r w:rsidR="00DC0DC7">
        <w:rPr>
          <w:rFonts w:ascii="Times New Roman" w:eastAsia="Times New Roman" w:hAnsi="Times New Roman" w:cs="Times New Roman"/>
          <w:color w:val="000000" w:themeColor="text1"/>
          <w:sz w:val="22"/>
          <w:szCs w:val="22"/>
        </w:rPr>
        <w:t xml:space="preserve">:  </w:t>
      </w:r>
    </w:p>
    <w:p w14:paraId="335105BC" w14:textId="77777777" w:rsidR="002F294B" w:rsidRDefault="002F294B" w:rsidP="004C3C9F">
      <w:pPr>
        <w:spacing w:line="360" w:lineRule="auto"/>
        <w:ind w:right="89"/>
        <w:jc w:val="center"/>
        <w:rPr>
          <w:rFonts w:ascii="Times New Roman" w:eastAsia="Times New Roman" w:hAnsi="Times New Roman" w:cs="Times New Roman"/>
          <w:b/>
          <w:bCs/>
          <w:color w:val="000000" w:themeColor="text1"/>
          <w:sz w:val="22"/>
          <w:szCs w:val="22"/>
        </w:rPr>
        <w:sectPr w:rsidR="002F294B" w:rsidSect="002F294B">
          <w:type w:val="continuous"/>
          <w:pgSz w:w="11900" w:h="16838"/>
          <w:pgMar w:top="1440" w:right="1440" w:bottom="1440" w:left="1440" w:header="0" w:footer="0" w:gutter="0"/>
          <w:cols w:num="2" w:space="340"/>
        </w:sectPr>
      </w:pPr>
      <w:bookmarkStart w:id="2" w:name="_Hlk173575619"/>
      <w:bookmarkStart w:id="3" w:name="_Hlk173576107"/>
    </w:p>
    <w:p w14:paraId="229A473D" w14:textId="4755EE56" w:rsidR="00FC44B9" w:rsidRPr="00FC44B9" w:rsidRDefault="00FC44B9" w:rsidP="004C3C9F">
      <w:pPr>
        <w:jc w:val="center"/>
        <w:rPr>
          <w:rFonts w:ascii="Times New Roman" w:hAnsi="Times New Roman" w:cs="Times New Roman"/>
          <w:b/>
          <w:bCs/>
          <w:sz w:val="22"/>
          <w:szCs w:val="22"/>
          <w:lang w:eastAsia="en-US"/>
        </w:rPr>
      </w:pPr>
      <w:r>
        <w:rPr>
          <w:rFonts w:ascii="Times New Roman" w:hAnsi="Times New Roman" w:cs="Times New Roman"/>
          <w:b/>
          <w:bCs/>
          <w:sz w:val="22"/>
          <w:szCs w:val="22"/>
          <w:lang w:eastAsia="en-US"/>
        </w:rPr>
        <w:t xml:space="preserve">Tabel </w:t>
      </w:r>
      <w:r w:rsidR="004C3C9F">
        <w:rPr>
          <w:rFonts w:ascii="Times New Roman" w:hAnsi="Times New Roman" w:cs="Times New Roman"/>
          <w:b/>
          <w:bCs/>
          <w:sz w:val="22"/>
          <w:szCs w:val="22"/>
          <w:lang w:eastAsia="en-US"/>
        </w:rPr>
        <w:t>3</w:t>
      </w:r>
      <w:r>
        <w:rPr>
          <w:rFonts w:ascii="Times New Roman" w:hAnsi="Times New Roman" w:cs="Times New Roman"/>
          <w:b/>
          <w:bCs/>
          <w:sz w:val="22"/>
          <w:szCs w:val="22"/>
          <w:lang w:eastAsia="en-US"/>
        </w:rPr>
        <w:t xml:space="preserve">. </w:t>
      </w:r>
      <w:r w:rsidRPr="00FC44B9">
        <w:rPr>
          <w:rFonts w:ascii="Times New Roman" w:hAnsi="Times New Roman" w:cs="Times New Roman"/>
          <w:b/>
          <w:bCs/>
          <w:sz w:val="22"/>
          <w:szCs w:val="22"/>
          <w:lang w:eastAsia="en-US"/>
        </w:rPr>
        <w:t xml:space="preserve">Hasil </w:t>
      </w:r>
      <w:proofErr w:type="spellStart"/>
      <w:r w:rsidRPr="00FC44B9">
        <w:rPr>
          <w:rFonts w:ascii="Times New Roman" w:hAnsi="Times New Roman" w:cs="Times New Roman"/>
          <w:b/>
          <w:bCs/>
          <w:sz w:val="22"/>
          <w:szCs w:val="22"/>
          <w:lang w:eastAsia="en-US"/>
        </w:rPr>
        <w:t>Penetapan</w:t>
      </w:r>
      <w:proofErr w:type="spellEnd"/>
      <w:r w:rsidRPr="00FC44B9">
        <w:rPr>
          <w:rFonts w:ascii="Times New Roman" w:hAnsi="Times New Roman" w:cs="Times New Roman"/>
          <w:b/>
          <w:bCs/>
          <w:sz w:val="22"/>
          <w:szCs w:val="22"/>
          <w:lang w:eastAsia="en-US"/>
        </w:rPr>
        <w:t xml:space="preserve"> Kadar Flavonoid </w:t>
      </w:r>
      <w:proofErr w:type="spellStart"/>
      <w:r w:rsidRPr="00FC44B9">
        <w:rPr>
          <w:rFonts w:ascii="Times New Roman" w:hAnsi="Times New Roman" w:cs="Times New Roman"/>
          <w:b/>
          <w:bCs/>
          <w:sz w:val="22"/>
          <w:szCs w:val="22"/>
          <w:lang w:eastAsia="en-US"/>
        </w:rPr>
        <w:t>Ekstr</w:t>
      </w:r>
      <w:r w:rsidR="004C3C9F">
        <w:rPr>
          <w:rFonts w:ascii="Times New Roman" w:hAnsi="Times New Roman" w:cs="Times New Roman"/>
          <w:b/>
          <w:bCs/>
          <w:sz w:val="22"/>
          <w:szCs w:val="22"/>
          <w:lang w:eastAsia="en-US"/>
        </w:rPr>
        <w:t>ak</w:t>
      </w:r>
      <w:proofErr w:type="spellEnd"/>
      <w:r w:rsidR="004C3C9F">
        <w:rPr>
          <w:rFonts w:ascii="Times New Roman" w:hAnsi="Times New Roman" w:cs="Times New Roman"/>
          <w:b/>
          <w:bCs/>
          <w:sz w:val="22"/>
          <w:szCs w:val="22"/>
          <w:lang w:eastAsia="en-US"/>
        </w:rPr>
        <w:t xml:space="preserve"> </w:t>
      </w:r>
      <w:r w:rsidRPr="00FC44B9">
        <w:rPr>
          <w:rFonts w:ascii="Times New Roman" w:hAnsi="Times New Roman" w:cs="Times New Roman"/>
          <w:b/>
          <w:bCs/>
          <w:sz w:val="22"/>
          <w:szCs w:val="22"/>
          <w:lang w:eastAsia="en-US"/>
        </w:rPr>
        <w:t>Daun Manggis</w:t>
      </w:r>
    </w:p>
    <w:tbl>
      <w:tblPr>
        <w:tblStyle w:val="TableGrid1"/>
        <w:tblW w:w="7650" w:type="dxa"/>
        <w:jc w:val="center"/>
        <w:tblLook w:val="04A0" w:firstRow="1" w:lastRow="0" w:firstColumn="1" w:lastColumn="0" w:noHBand="0" w:noVBand="1"/>
      </w:tblPr>
      <w:tblGrid>
        <w:gridCol w:w="1530"/>
        <w:gridCol w:w="1548"/>
        <w:gridCol w:w="1623"/>
        <w:gridCol w:w="1384"/>
        <w:gridCol w:w="1565"/>
      </w:tblGrid>
      <w:tr w:rsidR="00FC44B9" w:rsidRPr="00FC44B9" w14:paraId="31A72E06" w14:textId="77777777" w:rsidTr="00D35F11">
        <w:trPr>
          <w:trHeight w:val="516"/>
          <w:jc w:val="center"/>
        </w:trPr>
        <w:tc>
          <w:tcPr>
            <w:tcW w:w="1530" w:type="dxa"/>
            <w:vAlign w:val="center"/>
          </w:tcPr>
          <w:p w14:paraId="13ABA81C" w14:textId="77777777" w:rsidR="00FC44B9" w:rsidRPr="00FC44B9" w:rsidRDefault="00FC44B9" w:rsidP="00FC44B9">
            <w:pPr>
              <w:tabs>
                <w:tab w:val="left" w:pos="2977"/>
              </w:tabs>
              <w:jc w:val="center"/>
              <w:rPr>
                <w:rFonts w:ascii="Times New Roman" w:hAnsi="Times New Roman" w:cs="Times New Roman"/>
                <w:b/>
                <w:sz w:val="24"/>
                <w:szCs w:val="24"/>
                <w:lang w:eastAsia="en-US"/>
              </w:rPr>
            </w:pPr>
            <w:r w:rsidRPr="00FC44B9">
              <w:rPr>
                <w:rFonts w:ascii="Times New Roman" w:hAnsi="Times New Roman" w:cs="Times New Roman"/>
                <w:b/>
                <w:sz w:val="24"/>
                <w:szCs w:val="24"/>
                <w:lang w:eastAsia="en-US"/>
              </w:rPr>
              <w:t xml:space="preserve">Berat </w:t>
            </w:r>
            <w:proofErr w:type="spellStart"/>
            <w:r w:rsidRPr="00FC44B9">
              <w:rPr>
                <w:rFonts w:ascii="Times New Roman" w:hAnsi="Times New Roman" w:cs="Times New Roman"/>
                <w:b/>
                <w:sz w:val="24"/>
                <w:szCs w:val="24"/>
                <w:lang w:eastAsia="en-US"/>
              </w:rPr>
              <w:t>sampel</w:t>
            </w:r>
            <w:proofErr w:type="spellEnd"/>
            <w:r w:rsidRPr="00FC44B9">
              <w:rPr>
                <w:rFonts w:ascii="Times New Roman" w:hAnsi="Times New Roman" w:cs="Times New Roman"/>
                <w:b/>
                <w:sz w:val="24"/>
                <w:szCs w:val="24"/>
                <w:lang w:eastAsia="en-US"/>
              </w:rPr>
              <w:t xml:space="preserve"> (g)</w:t>
            </w:r>
          </w:p>
        </w:tc>
        <w:tc>
          <w:tcPr>
            <w:tcW w:w="1548" w:type="dxa"/>
            <w:vAlign w:val="center"/>
          </w:tcPr>
          <w:p w14:paraId="3B5CEF72" w14:textId="77777777" w:rsidR="00FC44B9" w:rsidRPr="00FC44B9" w:rsidRDefault="00FC44B9" w:rsidP="00FC44B9">
            <w:pPr>
              <w:tabs>
                <w:tab w:val="left" w:pos="2977"/>
              </w:tabs>
              <w:jc w:val="center"/>
              <w:rPr>
                <w:rFonts w:ascii="Times New Roman" w:hAnsi="Times New Roman" w:cs="Times New Roman"/>
                <w:b/>
                <w:sz w:val="24"/>
                <w:szCs w:val="24"/>
                <w:lang w:eastAsia="en-US"/>
              </w:rPr>
            </w:pPr>
            <w:proofErr w:type="spellStart"/>
            <w:r w:rsidRPr="00FC44B9">
              <w:rPr>
                <w:rFonts w:ascii="Times New Roman" w:hAnsi="Times New Roman" w:cs="Times New Roman"/>
                <w:b/>
                <w:sz w:val="24"/>
                <w:szCs w:val="24"/>
                <w:lang w:eastAsia="en-US"/>
              </w:rPr>
              <w:t>Absorbansi</w:t>
            </w:r>
            <w:proofErr w:type="spellEnd"/>
          </w:p>
        </w:tc>
        <w:tc>
          <w:tcPr>
            <w:tcW w:w="1623" w:type="dxa"/>
            <w:vAlign w:val="center"/>
          </w:tcPr>
          <w:p w14:paraId="775AC7DF" w14:textId="77777777" w:rsidR="00FC44B9" w:rsidRPr="00FC44B9" w:rsidRDefault="00FC44B9" w:rsidP="00FC44B9">
            <w:pPr>
              <w:tabs>
                <w:tab w:val="left" w:pos="2977"/>
              </w:tabs>
              <w:jc w:val="center"/>
              <w:rPr>
                <w:rFonts w:ascii="Times New Roman" w:hAnsi="Times New Roman" w:cs="Times New Roman"/>
                <w:b/>
                <w:sz w:val="24"/>
                <w:szCs w:val="24"/>
                <w:lang w:eastAsia="en-US"/>
              </w:rPr>
            </w:pPr>
            <w:proofErr w:type="spellStart"/>
            <w:r w:rsidRPr="00FC44B9">
              <w:rPr>
                <w:rFonts w:ascii="Times New Roman" w:hAnsi="Times New Roman" w:cs="Times New Roman"/>
                <w:b/>
                <w:sz w:val="24"/>
                <w:szCs w:val="24"/>
                <w:lang w:eastAsia="en-US"/>
              </w:rPr>
              <w:t>Konsentrasi</w:t>
            </w:r>
            <w:proofErr w:type="spellEnd"/>
            <w:r w:rsidRPr="00FC44B9">
              <w:rPr>
                <w:rFonts w:ascii="Times New Roman" w:hAnsi="Times New Roman" w:cs="Times New Roman"/>
                <w:b/>
                <w:sz w:val="24"/>
                <w:szCs w:val="24"/>
                <w:lang w:eastAsia="en-US"/>
              </w:rPr>
              <w:t xml:space="preserve"> (mg/L)</w:t>
            </w:r>
          </w:p>
        </w:tc>
        <w:tc>
          <w:tcPr>
            <w:tcW w:w="1384" w:type="dxa"/>
            <w:vAlign w:val="center"/>
          </w:tcPr>
          <w:p w14:paraId="70B29F95" w14:textId="77777777" w:rsidR="00FC44B9" w:rsidRPr="00FC44B9" w:rsidRDefault="00FC44B9" w:rsidP="00FC44B9">
            <w:pPr>
              <w:tabs>
                <w:tab w:val="left" w:pos="2977"/>
              </w:tabs>
              <w:jc w:val="center"/>
              <w:rPr>
                <w:rFonts w:ascii="Times New Roman" w:hAnsi="Times New Roman" w:cs="Times New Roman"/>
                <w:b/>
                <w:sz w:val="24"/>
                <w:szCs w:val="24"/>
                <w:lang w:eastAsia="en-US"/>
              </w:rPr>
            </w:pPr>
            <w:r w:rsidRPr="00FC44B9">
              <w:rPr>
                <w:rFonts w:ascii="Times New Roman" w:hAnsi="Times New Roman" w:cs="Times New Roman"/>
                <w:b/>
                <w:sz w:val="24"/>
                <w:szCs w:val="24"/>
                <w:lang w:eastAsia="en-US"/>
              </w:rPr>
              <w:t xml:space="preserve">Kadar Flavonoid (mg QE/g </w:t>
            </w:r>
            <w:proofErr w:type="spellStart"/>
            <w:r w:rsidRPr="00FC44B9">
              <w:rPr>
                <w:rFonts w:ascii="Times New Roman" w:hAnsi="Times New Roman" w:cs="Times New Roman"/>
                <w:b/>
                <w:sz w:val="24"/>
                <w:szCs w:val="24"/>
                <w:lang w:eastAsia="en-US"/>
              </w:rPr>
              <w:t>ekstrak</w:t>
            </w:r>
            <w:proofErr w:type="spellEnd"/>
            <w:r w:rsidRPr="00FC44B9">
              <w:rPr>
                <w:rFonts w:ascii="Times New Roman" w:hAnsi="Times New Roman" w:cs="Times New Roman"/>
                <w:b/>
                <w:sz w:val="24"/>
                <w:szCs w:val="24"/>
                <w:lang w:eastAsia="en-US"/>
              </w:rPr>
              <w:t>)</w:t>
            </w:r>
          </w:p>
        </w:tc>
        <w:tc>
          <w:tcPr>
            <w:tcW w:w="1565" w:type="dxa"/>
            <w:vAlign w:val="center"/>
          </w:tcPr>
          <w:p w14:paraId="0FA114C9" w14:textId="601D3977" w:rsidR="00FC44B9" w:rsidRPr="00FC44B9" w:rsidRDefault="00FC44B9" w:rsidP="00FC44B9">
            <w:pPr>
              <w:tabs>
                <w:tab w:val="left" w:pos="2977"/>
              </w:tabs>
              <w:jc w:val="center"/>
              <w:rPr>
                <w:rFonts w:ascii="Times New Roman" w:hAnsi="Times New Roman" w:cs="Times New Roman"/>
                <w:b/>
                <w:sz w:val="24"/>
                <w:szCs w:val="24"/>
                <w:lang w:eastAsia="en-US"/>
              </w:rPr>
            </w:pPr>
            <w:r w:rsidRPr="00FC44B9">
              <w:rPr>
                <w:rFonts w:ascii="Times New Roman" w:hAnsi="Times New Roman" w:cs="Times New Roman"/>
                <w:b/>
                <w:sz w:val="24"/>
                <w:szCs w:val="24"/>
                <w:lang w:eastAsia="en-US"/>
              </w:rPr>
              <w:t>Total</w:t>
            </w:r>
            <w:r w:rsidR="00D35F11">
              <w:rPr>
                <w:rFonts w:ascii="Times New Roman" w:hAnsi="Times New Roman" w:cs="Times New Roman"/>
                <w:b/>
                <w:sz w:val="24"/>
                <w:szCs w:val="24"/>
                <w:lang w:eastAsia="en-US"/>
              </w:rPr>
              <w:t xml:space="preserve"> </w:t>
            </w:r>
            <w:r w:rsidRPr="00FC44B9">
              <w:rPr>
                <w:rFonts w:ascii="Times New Roman" w:hAnsi="Times New Roman" w:cs="Times New Roman"/>
                <w:b/>
                <w:sz w:val="24"/>
                <w:szCs w:val="24"/>
                <w:lang w:eastAsia="en-US"/>
              </w:rPr>
              <w:t xml:space="preserve">Kadar Flavonoid (mg QE/g </w:t>
            </w:r>
            <w:proofErr w:type="spellStart"/>
            <w:r w:rsidRPr="00FC44B9">
              <w:rPr>
                <w:rFonts w:ascii="Times New Roman" w:hAnsi="Times New Roman" w:cs="Times New Roman"/>
                <w:b/>
                <w:sz w:val="24"/>
                <w:szCs w:val="24"/>
                <w:lang w:eastAsia="en-US"/>
              </w:rPr>
              <w:t>ekstrak</w:t>
            </w:r>
            <w:proofErr w:type="spellEnd"/>
            <w:r w:rsidRPr="00FC44B9">
              <w:rPr>
                <w:rFonts w:ascii="Times New Roman" w:hAnsi="Times New Roman" w:cs="Times New Roman"/>
                <w:b/>
                <w:sz w:val="24"/>
                <w:szCs w:val="24"/>
                <w:lang w:eastAsia="en-US"/>
              </w:rPr>
              <w:t>)</w:t>
            </w:r>
          </w:p>
        </w:tc>
      </w:tr>
      <w:tr w:rsidR="004C3C9F" w:rsidRPr="00FC44B9" w14:paraId="6ADDED10" w14:textId="77777777" w:rsidTr="004C3C9F">
        <w:trPr>
          <w:trHeight w:val="332"/>
          <w:jc w:val="center"/>
        </w:trPr>
        <w:tc>
          <w:tcPr>
            <w:tcW w:w="7650" w:type="dxa"/>
            <w:gridSpan w:val="5"/>
            <w:vAlign w:val="center"/>
          </w:tcPr>
          <w:p w14:paraId="10C82FC9" w14:textId="13316629" w:rsidR="004C3C9F" w:rsidRPr="00FC44B9" w:rsidRDefault="004C3C9F" w:rsidP="00FC44B9">
            <w:pPr>
              <w:tabs>
                <w:tab w:val="left" w:pos="2977"/>
              </w:tabs>
              <w:jc w:val="center"/>
              <w:rPr>
                <w:rFonts w:ascii="Times New Roman" w:hAnsi="Times New Roman" w:cs="Times New Roman"/>
                <w:b/>
                <w:sz w:val="24"/>
                <w:szCs w:val="24"/>
                <w:lang w:eastAsia="en-US"/>
              </w:rPr>
            </w:pPr>
            <w:proofErr w:type="spellStart"/>
            <w:r>
              <w:rPr>
                <w:rFonts w:ascii="Times New Roman" w:hAnsi="Times New Roman" w:cs="Times New Roman"/>
                <w:b/>
                <w:sz w:val="24"/>
                <w:szCs w:val="24"/>
                <w:lang w:eastAsia="en-US"/>
              </w:rPr>
              <w:t>Etanol</w:t>
            </w:r>
            <w:proofErr w:type="spellEnd"/>
            <w:r>
              <w:rPr>
                <w:rFonts w:ascii="Times New Roman" w:hAnsi="Times New Roman" w:cs="Times New Roman"/>
                <w:b/>
                <w:sz w:val="24"/>
                <w:szCs w:val="24"/>
                <w:lang w:eastAsia="en-US"/>
              </w:rPr>
              <w:t xml:space="preserve"> </w:t>
            </w:r>
          </w:p>
        </w:tc>
      </w:tr>
      <w:tr w:rsidR="00FC44B9" w:rsidRPr="00FC44B9" w14:paraId="26266B6D" w14:textId="77777777" w:rsidTr="00D35F11">
        <w:trPr>
          <w:trHeight w:val="289"/>
          <w:jc w:val="center"/>
        </w:trPr>
        <w:tc>
          <w:tcPr>
            <w:tcW w:w="1530" w:type="dxa"/>
            <w:vMerge w:val="restart"/>
            <w:vAlign w:val="center"/>
          </w:tcPr>
          <w:p w14:paraId="759D6F33"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10 mg (0,01g)</w:t>
            </w:r>
          </w:p>
        </w:tc>
        <w:tc>
          <w:tcPr>
            <w:tcW w:w="1548" w:type="dxa"/>
            <w:vAlign w:val="center"/>
          </w:tcPr>
          <w:p w14:paraId="33BFDB42"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0,013</w:t>
            </w:r>
          </w:p>
        </w:tc>
        <w:tc>
          <w:tcPr>
            <w:tcW w:w="1623" w:type="dxa"/>
            <w:vAlign w:val="center"/>
          </w:tcPr>
          <w:p w14:paraId="624B43D3"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2,116</w:t>
            </w:r>
          </w:p>
        </w:tc>
        <w:tc>
          <w:tcPr>
            <w:tcW w:w="1384" w:type="dxa"/>
            <w:vAlign w:val="center"/>
          </w:tcPr>
          <w:p w14:paraId="7C75CF1D"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42,332</w:t>
            </w:r>
          </w:p>
        </w:tc>
        <w:tc>
          <w:tcPr>
            <w:tcW w:w="1565" w:type="dxa"/>
            <w:vMerge w:val="restart"/>
            <w:vAlign w:val="center"/>
          </w:tcPr>
          <w:p w14:paraId="4E978717"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50,110</w:t>
            </w:r>
          </w:p>
        </w:tc>
      </w:tr>
      <w:tr w:rsidR="00FC44B9" w:rsidRPr="00FC44B9" w14:paraId="5DD3A99D" w14:textId="77777777" w:rsidTr="00D35F11">
        <w:trPr>
          <w:trHeight w:val="289"/>
          <w:jc w:val="center"/>
        </w:trPr>
        <w:tc>
          <w:tcPr>
            <w:tcW w:w="1530" w:type="dxa"/>
            <w:vMerge/>
            <w:vAlign w:val="center"/>
          </w:tcPr>
          <w:p w14:paraId="2AF407EB" w14:textId="77777777" w:rsidR="00FC44B9" w:rsidRPr="00FC44B9" w:rsidRDefault="00FC44B9" w:rsidP="00FC44B9">
            <w:pPr>
              <w:tabs>
                <w:tab w:val="left" w:pos="2977"/>
              </w:tabs>
              <w:jc w:val="center"/>
              <w:rPr>
                <w:rFonts w:ascii="Times New Roman" w:hAnsi="Times New Roman" w:cs="Times New Roman"/>
                <w:sz w:val="24"/>
                <w:szCs w:val="24"/>
                <w:lang w:eastAsia="en-US"/>
              </w:rPr>
            </w:pPr>
          </w:p>
        </w:tc>
        <w:tc>
          <w:tcPr>
            <w:tcW w:w="1548" w:type="dxa"/>
            <w:vAlign w:val="center"/>
          </w:tcPr>
          <w:p w14:paraId="6EE09B9C"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0,015</w:t>
            </w:r>
          </w:p>
        </w:tc>
        <w:tc>
          <w:tcPr>
            <w:tcW w:w="1623" w:type="dxa"/>
            <w:vAlign w:val="center"/>
          </w:tcPr>
          <w:p w14:paraId="39BE9653"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2,450</w:t>
            </w:r>
          </w:p>
        </w:tc>
        <w:tc>
          <w:tcPr>
            <w:tcW w:w="1384" w:type="dxa"/>
            <w:vAlign w:val="center"/>
          </w:tcPr>
          <w:p w14:paraId="5F99C24C"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49,000</w:t>
            </w:r>
          </w:p>
        </w:tc>
        <w:tc>
          <w:tcPr>
            <w:tcW w:w="1565" w:type="dxa"/>
            <w:vMerge/>
            <w:vAlign w:val="center"/>
          </w:tcPr>
          <w:p w14:paraId="28BFB6C7" w14:textId="77777777" w:rsidR="00FC44B9" w:rsidRPr="00FC44B9" w:rsidRDefault="00FC44B9" w:rsidP="00FC44B9">
            <w:pPr>
              <w:tabs>
                <w:tab w:val="left" w:pos="2977"/>
              </w:tabs>
              <w:jc w:val="center"/>
              <w:rPr>
                <w:rFonts w:ascii="Times New Roman" w:hAnsi="Times New Roman" w:cs="Times New Roman"/>
                <w:sz w:val="24"/>
                <w:szCs w:val="24"/>
                <w:lang w:eastAsia="en-US"/>
              </w:rPr>
            </w:pPr>
          </w:p>
        </w:tc>
      </w:tr>
      <w:tr w:rsidR="00FC44B9" w:rsidRPr="00FC44B9" w14:paraId="5C39A288" w14:textId="77777777" w:rsidTr="00D35F11">
        <w:trPr>
          <w:trHeight w:val="289"/>
          <w:jc w:val="center"/>
        </w:trPr>
        <w:tc>
          <w:tcPr>
            <w:tcW w:w="1530" w:type="dxa"/>
            <w:vMerge/>
            <w:vAlign w:val="center"/>
          </w:tcPr>
          <w:p w14:paraId="1C1EC427" w14:textId="77777777" w:rsidR="00FC44B9" w:rsidRPr="00FC44B9" w:rsidRDefault="00FC44B9" w:rsidP="00FC44B9">
            <w:pPr>
              <w:tabs>
                <w:tab w:val="left" w:pos="2977"/>
              </w:tabs>
              <w:jc w:val="center"/>
              <w:rPr>
                <w:rFonts w:ascii="Times New Roman" w:hAnsi="Times New Roman" w:cs="Times New Roman"/>
                <w:sz w:val="24"/>
                <w:szCs w:val="24"/>
                <w:lang w:eastAsia="en-US"/>
              </w:rPr>
            </w:pPr>
          </w:p>
        </w:tc>
        <w:tc>
          <w:tcPr>
            <w:tcW w:w="1548" w:type="dxa"/>
            <w:vAlign w:val="center"/>
          </w:tcPr>
          <w:p w14:paraId="6357D705"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0,018</w:t>
            </w:r>
          </w:p>
        </w:tc>
        <w:tc>
          <w:tcPr>
            <w:tcW w:w="1623" w:type="dxa"/>
            <w:vAlign w:val="center"/>
          </w:tcPr>
          <w:p w14:paraId="3BE0C644"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2,950</w:t>
            </w:r>
          </w:p>
        </w:tc>
        <w:tc>
          <w:tcPr>
            <w:tcW w:w="1384" w:type="dxa"/>
            <w:vAlign w:val="center"/>
          </w:tcPr>
          <w:p w14:paraId="3922E450" w14:textId="77777777" w:rsidR="00FC44B9" w:rsidRPr="00FC44B9" w:rsidRDefault="00FC44B9" w:rsidP="00FC44B9">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59,000</w:t>
            </w:r>
          </w:p>
        </w:tc>
        <w:tc>
          <w:tcPr>
            <w:tcW w:w="1565" w:type="dxa"/>
            <w:vMerge/>
            <w:vAlign w:val="center"/>
          </w:tcPr>
          <w:p w14:paraId="0A9DA117" w14:textId="77777777" w:rsidR="00FC44B9" w:rsidRPr="00FC44B9" w:rsidRDefault="00FC44B9" w:rsidP="00FC44B9">
            <w:pPr>
              <w:tabs>
                <w:tab w:val="left" w:pos="2977"/>
              </w:tabs>
              <w:jc w:val="center"/>
              <w:rPr>
                <w:rFonts w:ascii="Times New Roman" w:hAnsi="Times New Roman" w:cs="Times New Roman"/>
                <w:sz w:val="24"/>
                <w:szCs w:val="24"/>
                <w:lang w:eastAsia="en-US"/>
              </w:rPr>
            </w:pPr>
          </w:p>
        </w:tc>
      </w:tr>
      <w:tr w:rsidR="004C3C9F" w:rsidRPr="00FC44B9" w14:paraId="30B22978" w14:textId="77777777" w:rsidTr="00763BFE">
        <w:trPr>
          <w:trHeight w:val="289"/>
          <w:jc w:val="center"/>
        </w:trPr>
        <w:tc>
          <w:tcPr>
            <w:tcW w:w="7650" w:type="dxa"/>
            <w:gridSpan w:val="5"/>
            <w:vAlign w:val="center"/>
          </w:tcPr>
          <w:p w14:paraId="51E09B49" w14:textId="4D755581" w:rsidR="004C3C9F" w:rsidRPr="004C3C9F" w:rsidRDefault="004C3C9F" w:rsidP="00FC44B9">
            <w:pPr>
              <w:tabs>
                <w:tab w:val="left" w:pos="2977"/>
              </w:tabs>
              <w:jc w:val="center"/>
              <w:rPr>
                <w:rFonts w:ascii="Times New Roman" w:hAnsi="Times New Roman" w:cs="Times New Roman"/>
                <w:b/>
                <w:bCs/>
                <w:sz w:val="24"/>
                <w:szCs w:val="24"/>
                <w:lang w:eastAsia="en-US"/>
              </w:rPr>
            </w:pPr>
            <w:r w:rsidRPr="004C3C9F">
              <w:rPr>
                <w:rFonts w:ascii="Times New Roman" w:hAnsi="Times New Roman" w:cs="Times New Roman"/>
                <w:b/>
                <w:bCs/>
                <w:sz w:val="24"/>
                <w:szCs w:val="24"/>
                <w:lang w:eastAsia="en-US"/>
              </w:rPr>
              <w:t>Etil Asetat</w:t>
            </w:r>
          </w:p>
        </w:tc>
      </w:tr>
      <w:tr w:rsidR="004C3C9F" w:rsidRPr="00FC44B9" w14:paraId="77B06CA2" w14:textId="77777777" w:rsidTr="00D35F11">
        <w:trPr>
          <w:trHeight w:val="289"/>
          <w:jc w:val="center"/>
        </w:trPr>
        <w:tc>
          <w:tcPr>
            <w:tcW w:w="1530" w:type="dxa"/>
            <w:vMerge w:val="restart"/>
            <w:vAlign w:val="center"/>
          </w:tcPr>
          <w:p w14:paraId="43EFA7FC" w14:textId="28DF1FD2" w:rsidR="004C3C9F" w:rsidRPr="00FC44B9" w:rsidRDefault="004C3C9F" w:rsidP="004C3C9F">
            <w:pPr>
              <w:tabs>
                <w:tab w:val="left" w:pos="2977"/>
              </w:tabs>
              <w:jc w:val="center"/>
              <w:rPr>
                <w:rFonts w:ascii="Times New Roman" w:hAnsi="Times New Roman" w:cs="Times New Roman"/>
                <w:sz w:val="24"/>
                <w:szCs w:val="24"/>
                <w:lang w:eastAsia="en-US"/>
              </w:rPr>
            </w:pPr>
            <w:r w:rsidRPr="00FC44B9">
              <w:rPr>
                <w:rFonts w:ascii="Times New Roman" w:hAnsi="Times New Roman" w:cs="Times New Roman"/>
                <w:sz w:val="24"/>
                <w:szCs w:val="24"/>
                <w:lang w:eastAsia="en-US"/>
              </w:rPr>
              <w:t>10 mg (0,01g)</w:t>
            </w:r>
          </w:p>
        </w:tc>
        <w:tc>
          <w:tcPr>
            <w:tcW w:w="1548" w:type="dxa"/>
            <w:vAlign w:val="center"/>
          </w:tcPr>
          <w:p w14:paraId="5C0C3C05" w14:textId="1BC5AB56"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hAnsi="Times New Roman" w:cs="Times New Roman"/>
                <w:sz w:val="24"/>
                <w:szCs w:val="24"/>
                <w:lang w:eastAsia="en-US"/>
              </w:rPr>
              <w:t>0,031</w:t>
            </w:r>
          </w:p>
        </w:tc>
        <w:tc>
          <w:tcPr>
            <w:tcW w:w="1623" w:type="dxa"/>
            <w:vAlign w:val="center"/>
          </w:tcPr>
          <w:p w14:paraId="5C6784F9" w14:textId="60C5D19D"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eastAsia="Times New Roman" w:hAnsi="Times New Roman" w:cs="Times New Roman"/>
                <w:sz w:val="24"/>
                <w:szCs w:val="24"/>
                <w:lang w:eastAsia="en-US"/>
              </w:rPr>
              <w:t>5,050</w:t>
            </w:r>
          </w:p>
        </w:tc>
        <w:tc>
          <w:tcPr>
            <w:tcW w:w="1384" w:type="dxa"/>
            <w:vAlign w:val="center"/>
          </w:tcPr>
          <w:p w14:paraId="0A6539A6" w14:textId="74E91924"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hAnsi="Times New Roman" w:cs="Times New Roman"/>
                <w:sz w:val="24"/>
                <w:szCs w:val="24"/>
                <w:lang w:eastAsia="en-US"/>
              </w:rPr>
              <w:t>101,000</w:t>
            </w:r>
          </w:p>
        </w:tc>
        <w:tc>
          <w:tcPr>
            <w:tcW w:w="1565" w:type="dxa"/>
            <w:vMerge w:val="restart"/>
            <w:vAlign w:val="center"/>
          </w:tcPr>
          <w:p w14:paraId="68614C13" w14:textId="63800493"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hAnsi="Times New Roman" w:cs="Times New Roman"/>
                <w:sz w:val="24"/>
                <w:szCs w:val="24"/>
                <w:lang w:eastAsia="en-US"/>
              </w:rPr>
              <w:t>118,773</w:t>
            </w:r>
          </w:p>
        </w:tc>
      </w:tr>
      <w:tr w:rsidR="004C3C9F" w:rsidRPr="00FC44B9" w14:paraId="5E375108" w14:textId="77777777" w:rsidTr="00D35F11">
        <w:trPr>
          <w:trHeight w:val="289"/>
          <w:jc w:val="center"/>
        </w:trPr>
        <w:tc>
          <w:tcPr>
            <w:tcW w:w="1530" w:type="dxa"/>
            <w:vMerge/>
            <w:vAlign w:val="center"/>
          </w:tcPr>
          <w:p w14:paraId="0B4172D3" w14:textId="77777777" w:rsidR="004C3C9F" w:rsidRPr="00FC44B9" w:rsidRDefault="004C3C9F" w:rsidP="004C3C9F">
            <w:pPr>
              <w:tabs>
                <w:tab w:val="left" w:pos="2977"/>
              </w:tabs>
              <w:jc w:val="center"/>
              <w:rPr>
                <w:rFonts w:ascii="Times New Roman" w:hAnsi="Times New Roman" w:cs="Times New Roman"/>
                <w:sz w:val="24"/>
                <w:szCs w:val="24"/>
                <w:lang w:eastAsia="en-US"/>
              </w:rPr>
            </w:pPr>
          </w:p>
        </w:tc>
        <w:tc>
          <w:tcPr>
            <w:tcW w:w="1548" w:type="dxa"/>
            <w:vAlign w:val="center"/>
          </w:tcPr>
          <w:p w14:paraId="68DEB8C1" w14:textId="094AD27E"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hAnsi="Times New Roman" w:cs="Times New Roman"/>
                <w:sz w:val="24"/>
                <w:szCs w:val="24"/>
                <w:lang w:eastAsia="en-US"/>
              </w:rPr>
              <w:t>0,034</w:t>
            </w:r>
          </w:p>
        </w:tc>
        <w:tc>
          <w:tcPr>
            <w:tcW w:w="1623" w:type="dxa"/>
            <w:vAlign w:val="center"/>
          </w:tcPr>
          <w:p w14:paraId="4362B57B" w14:textId="20076E8C"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eastAsia="Times New Roman" w:hAnsi="Times New Roman" w:cs="Times New Roman"/>
                <w:sz w:val="24"/>
                <w:szCs w:val="24"/>
                <w:lang w:eastAsia="en-US"/>
              </w:rPr>
              <w:t>5,550</w:t>
            </w:r>
          </w:p>
        </w:tc>
        <w:tc>
          <w:tcPr>
            <w:tcW w:w="1384" w:type="dxa"/>
            <w:vAlign w:val="center"/>
          </w:tcPr>
          <w:p w14:paraId="3CD902B4" w14:textId="2D766F1E"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hAnsi="Times New Roman" w:cs="Times New Roman"/>
                <w:sz w:val="24"/>
                <w:szCs w:val="24"/>
                <w:lang w:eastAsia="en-US"/>
              </w:rPr>
              <w:t>111,000</w:t>
            </w:r>
          </w:p>
        </w:tc>
        <w:tc>
          <w:tcPr>
            <w:tcW w:w="1565" w:type="dxa"/>
            <w:vMerge/>
            <w:vAlign w:val="center"/>
          </w:tcPr>
          <w:p w14:paraId="6C49971E" w14:textId="77777777" w:rsidR="004C3C9F" w:rsidRPr="00FC44B9" w:rsidRDefault="004C3C9F" w:rsidP="004C3C9F">
            <w:pPr>
              <w:tabs>
                <w:tab w:val="left" w:pos="2977"/>
              </w:tabs>
              <w:jc w:val="center"/>
              <w:rPr>
                <w:rFonts w:ascii="Times New Roman" w:hAnsi="Times New Roman" w:cs="Times New Roman"/>
                <w:sz w:val="24"/>
                <w:szCs w:val="24"/>
                <w:lang w:eastAsia="en-US"/>
              </w:rPr>
            </w:pPr>
          </w:p>
        </w:tc>
      </w:tr>
      <w:tr w:rsidR="004C3C9F" w:rsidRPr="00FC44B9" w14:paraId="4A546255" w14:textId="77777777" w:rsidTr="00D35F11">
        <w:trPr>
          <w:trHeight w:val="289"/>
          <w:jc w:val="center"/>
        </w:trPr>
        <w:tc>
          <w:tcPr>
            <w:tcW w:w="1530" w:type="dxa"/>
            <w:vMerge/>
            <w:vAlign w:val="center"/>
          </w:tcPr>
          <w:p w14:paraId="509CDDE7" w14:textId="77777777" w:rsidR="004C3C9F" w:rsidRPr="00FC44B9" w:rsidRDefault="004C3C9F" w:rsidP="004C3C9F">
            <w:pPr>
              <w:tabs>
                <w:tab w:val="left" w:pos="2977"/>
              </w:tabs>
              <w:jc w:val="center"/>
              <w:rPr>
                <w:rFonts w:ascii="Times New Roman" w:hAnsi="Times New Roman" w:cs="Times New Roman"/>
                <w:sz w:val="24"/>
                <w:szCs w:val="24"/>
                <w:lang w:eastAsia="en-US"/>
              </w:rPr>
            </w:pPr>
          </w:p>
        </w:tc>
        <w:tc>
          <w:tcPr>
            <w:tcW w:w="1548" w:type="dxa"/>
            <w:vAlign w:val="center"/>
          </w:tcPr>
          <w:p w14:paraId="2CF9CD32" w14:textId="1679F3DB"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hAnsi="Times New Roman" w:cs="Times New Roman"/>
                <w:sz w:val="24"/>
                <w:szCs w:val="24"/>
                <w:lang w:eastAsia="en-US"/>
              </w:rPr>
              <w:t>0,044</w:t>
            </w:r>
          </w:p>
        </w:tc>
        <w:tc>
          <w:tcPr>
            <w:tcW w:w="1623" w:type="dxa"/>
            <w:vAlign w:val="center"/>
          </w:tcPr>
          <w:p w14:paraId="0641CEAF" w14:textId="5828A3A9"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hAnsi="Times New Roman" w:cs="Times New Roman"/>
                <w:sz w:val="24"/>
                <w:szCs w:val="24"/>
                <w:lang w:eastAsia="en-US"/>
              </w:rPr>
              <w:t>7,216</w:t>
            </w:r>
          </w:p>
        </w:tc>
        <w:tc>
          <w:tcPr>
            <w:tcW w:w="1384" w:type="dxa"/>
            <w:vAlign w:val="center"/>
          </w:tcPr>
          <w:p w14:paraId="25A2C90C" w14:textId="3391A140" w:rsidR="004C3C9F" w:rsidRPr="00FC44B9" w:rsidRDefault="004C3C9F" w:rsidP="004C3C9F">
            <w:pPr>
              <w:tabs>
                <w:tab w:val="left" w:pos="2977"/>
              </w:tabs>
              <w:jc w:val="center"/>
              <w:rPr>
                <w:rFonts w:ascii="Times New Roman" w:hAnsi="Times New Roman" w:cs="Times New Roman"/>
                <w:sz w:val="24"/>
                <w:szCs w:val="24"/>
                <w:lang w:eastAsia="en-US"/>
              </w:rPr>
            </w:pPr>
            <w:r w:rsidRPr="00D35F11">
              <w:rPr>
                <w:rFonts w:ascii="Times New Roman" w:hAnsi="Times New Roman" w:cs="Times New Roman"/>
                <w:sz w:val="24"/>
                <w:szCs w:val="24"/>
                <w:lang w:eastAsia="en-US"/>
              </w:rPr>
              <w:t>144,320</w:t>
            </w:r>
          </w:p>
        </w:tc>
        <w:tc>
          <w:tcPr>
            <w:tcW w:w="1565" w:type="dxa"/>
            <w:vMerge/>
            <w:vAlign w:val="center"/>
          </w:tcPr>
          <w:p w14:paraId="7107910C" w14:textId="77777777" w:rsidR="004C3C9F" w:rsidRPr="00FC44B9" w:rsidRDefault="004C3C9F" w:rsidP="004C3C9F">
            <w:pPr>
              <w:tabs>
                <w:tab w:val="left" w:pos="2977"/>
              </w:tabs>
              <w:jc w:val="center"/>
              <w:rPr>
                <w:rFonts w:ascii="Times New Roman" w:hAnsi="Times New Roman" w:cs="Times New Roman"/>
                <w:sz w:val="24"/>
                <w:szCs w:val="24"/>
                <w:lang w:eastAsia="en-US"/>
              </w:rPr>
            </w:pPr>
          </w:p>
        </w:tc>
      </w:tr>
    </w:tbl>
    <w:p w14:paraId="76A3975B" w14:textId="77777777" w:rsidR="00D35F11" w:rsidRDefault="00D35F11" w:rsidP="00D35F11">
      <w:pPr>
        <w:jc w:val="center"/>
        <w:rPr>
          <w:rFonts w:ascii="Times New Roman" w:hAnsi="Times New Roman" w:cs="Times New Roman"/>
          <w:b/>
          <w:bCs/>
          <w:sz w:val="22"/>
          <w:szCs w:val="22"/>
          <w:lang w:eastAsia="en-US"/>
        </w:rPr>
      </w:pPr>
    </w:p>
    <w:bookmarkEnd w:id="2"/>
    <w:bookmarkEnd w:id="3"/>
    <w:p w14:paraId="4655C753" w14:textId="77777777" w:rsidR="002F294B" w:rsidRDefault="002F294B" w:rsidP="007F34CD">
      <w:pPr>
        <w:spacing w:line="360" w:lineRule="auto"/>
        <w:ind w:right="89" w:firstLine="450"/>
        <w:jc w:val="both"/>
        <w:rPr>
          <w:rFonts w:ascii="Times New Roman" w:eastAsia="Times New Roman" w:hAnsi="Times New Roman" w:cs="Times New Roman"/>
          <w:color w:val="000000" w:themeColor="text1"/>
          <w:sz w:val="22"/>
          <w:szCs w:val="22"/>
        </w:rPr>
        <w:sectPr w:rsidR="002F294B" w:rsidSect="002F294B">
          <w:type w:val="continuous"/>
          <w:pgSz w:w="11900" w:h="16838"/>
          <w:pgMar w:top="1440" w:right="1440" w:bottom="1440" w:left="1440" w:header="0" w:footer="0" w:gutter="0"/>
          <w:cols w:space="340"/>
        </w:sectPr>
      </w:pPr>
    </w:p>
    <w:p w14:paraId="4B7CDDCB" w14:textId="48B910CE" w:rsidR="004C3C9F" w:rsidRDefault="00D35F11" w:rsidP="00062D7D">
      <w:pPr>
        <w:spacing w:line="360" w:lineRule="auto"/>
        <w:ind w:right="89" w:firstLine="450"/>
        <w:jc w:val="both"/>
        <w:rPr>
          <w:rFonts w:ascii="Times New Roman" w:eastAsia="Times New Roman" w:hAnsi="Times New Roman" w:cs="Times New Roman"/>
          <w:color w:val="000000" w:themeColor="text1"/>
          <w:sz w:val="22"/>
          <w:szCs w:val="22"/>
        </w:rPr>
      </w:pPr>
      <w:proofErr w:type="spellStart"/>
      <w:r w:rsidRPr="00D35F11">
        <w:rPr>
          <w:rFonts w:ascii="Times New Roman" w:eastAsia="Times New Roman" w:hAnsi="Times New Roman" w:cs="Times New Roman"/>
          <w:color w:val="000000" w:themeColor="text1"/>
          <w:sz w:val="22"/>
          <w:szCs w:val="22"/>
        </w:rPr>
        <w:t>Berdasarkan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Perhitungan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kadar</w:t>
      </w:r>
      <w:proofErr w:type="spellEnd"/>
      <w:r w:rsidRPr="00D35F11">
        <w:rPr>
          <w:rFonts w:ascii="Times New Roman" w:eastAsia="Times New Roman" w:hAnsi="Times New Roman" w:cs="Times New Roman"/>
          <w:color w:val="000000" w:themeColor="text1"/>
          <w:sz w:val="22"/>
          <w:szCs w:val="22"/>
        </w:rPr>
        <w:t xml:space="preserve"> total flavonoid </w:t>
      </w:r>
      <w:proofErr w:type="spellStart"/>
      <w:r w:rsidRPr="00D35F11">
        <w:rPr>
          <w:rFonts w:ascii="Times New Roman" w:eastAsia="Times New Roman" w:hAnsi="Times New Roman" w:cs="Times New Roman"/>
          <w:color w:val="000000" w:themeColor="text1"/>
          <w:sz w:val="22"/>
          <w:szCs w:val="22"/>
        </w:rPr>
        <w:t>ekstrak</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etanol</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daun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manggis</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maka</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diperoleh</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kadar</w:t>
      </w:r>
      <w:proofErr w:type="spellEnd"/>
      <w:r w:rsidRPr="00D35F11">
        <w:rPr>
          <w:rFonts w:ascii="Times New Roman" w:eastAsia="Times New Roman" w:hAnsi="Times New Roman" w:cs="Times New Roman"/>
          <w:color w:val="000000" w:themeColor="text1"/>
          <w:sz w:val="22"/>
          <w:szCs w:val="22"/>
        </w:rPr>
        <w:t xml:space="preserve"> total flavonoid </w:t>
      </w:r>
      <w:proofErr w:type="spellStart"/>
      <w:r w:rsidRPr="00D35F11">
        <w:rPr>
          <w:rFonts w:ascii="Times New Roman" w:eastAsia="Times New Roman" w:hAnsi="Times New Roman" w:cs="Times New Roman"/>
          <w:color w:val="000000" w:themeColor="text1"/>
          <w:sz w:val="22"/>
          <w:szCs w:val="22"/>
        </w:rPr>
        <w:t>sebesar</w:t>
      </w:r>
      <w:proofErr w:type="spellEnd"/>
      <w:r w:rsidRPr="00D35F11">
        <w:rPr>
          <w:rFonts w:ascii="Times New Roman" w:eastAsia="Times New Roman" w:hAnsi="Times New Roman" w:cs="Times New Roman"/>
          <w:color w:val="000000" w:themeColor="text1"/>
          <w:sz w:val="22"/>
          <w:szCs w:val="22"/>
        </w:rPr>
        <w:t xml:space="preserve"> 50,110 </w:t>
      </w:r>
      <w:proofErr w:type="spellStart"/>
      <w:r w:rsidRPr="00D35F11">
        <w:rPr>
          <w:rFonts w:ascii="Times New Roman" w:eastAsia="Times New Roman" w:hAnsi="Times New Roman" w:cs="Times New Roman"/>
          <w:color w:val="000000" w:themeColor="text1"/>
          <w:sz w:val="22"/>
          <w:szCs w:val="22"/>
        </w:rPr>
        <w:t>mgQE</w:t>
      </w:r>
      <w:proofErr w:type="spellEnd"/>
      <w:r w:rsidRPr="00D35F11">
        <w:rPr>
          <w:rFonts w:ascii="Times New Roman" w:eastAsia="Times New Roman" w:hAnsi="Times New Roman" w:cs="Times New Roman"/>
          <w:color w:val="000000" w:themeColor="text1"/>
          <w:sz w:val="22"/>
          <w:szCs w:val="22"/>
        </w:rPr>
        <w:t xml:space="preserve">/gr </w:t>
      </w:r>
      <w:proofErr w:type="spellStart"/>
      <w:r w:rsidRPr="00D35F11">
        <w:rPr>
          <w:rFonts w:ascii="Times New Roman" w:eastAsia="Times New Roman" w:hAnsi="Times New Roman" w:cs="Times New Roman"/>
          <w:color w:val="000000" w:themeColor="text1"/>
          <w:sz w:val="22"/>
          <w:szCs w:val="22"/>
        </w:rPr>
        <w:t>ekstrak</w:t>
      </w:r>
      <w:proofErr w:type="spellEnd"/>
      <w:r w:rsidRPr="00D35F11">
        <w:rPr>
          <w:rFonts w:ascii="Times New Roman" w:eastAsia="Times New Roman" w:hAnsi="Times New Roman" w:cs="Times New Roman"/>
          <w:color w:val="000000" w:themeColor="text1"/>
          <w:sz w:val="22"/>
          <w:szCs w:val="22"/>
        </w:rPr>
        <w:t xml:space="preserve">. Kadar total flavonoid </w:t>
      </w:r>
      <w:proofErr w:type="spellStart"/>
      <w:r w:rsidRPr="00D35F11">
        <w:rPr>
          <w:rFonts w:ascii="Times New Roman" w:eastAsia="Times New Roman" w:hAnsi="Times New Roman" w:cs="Times New Roman"/>
          <w:color w:val="000000" w:themeColor="text1"/>
          <w:sz w:val="22"/>
          <w:szCs w:val="22"/>
        </w:rPr>
        <w:t>ditetapkan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menggunakan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standar</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eksternal</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yaitu</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dengan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memasukkan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nilai</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absorbansi</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sampel</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kedalam</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persamaan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kurva</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baku</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kuersetin</w:t>
      </w:r>
      <w:proofErr w:type="spellEnd"/>
      <w:r>
        <w:rPr>
          <w:rFonts w:ascii="Times New Roman" w:eastAsia="Times New Roman" w:hAnsi="Times New Roman" w:cs="Times New Roman"/>
          <w:color w:val="000000" w:themeColor="text1"/>
          <w:sz w:val="22"/>
          <w:szCs w:val="22"/>
        </w:rPr>
        <w:t xml:space="preserve">. </w:t>
      </w:r>
      <w:r w:rsidR="004C3C9F" w:rsidRPr="004C3C9F">
        <w:rPr>
          <w:rFonts w:ascii="Times New Roman" w:eastAsia="Times New Roman" w:hAnsi="Times New Roman" w:cs="Times New Roman"/>
          <w:color w:val="000000" w:themeColor="text1"/>
          <w:sz w:val="22"/>
          <w:szCs w:val="22"/>
        </w:rPr>
        <w:t xml:space="preserve">Hasil uji </w:t>
      </w:r>
      <w:proofErr w:type="spellStart"/>
      <w:r w:rsidR="004C3C9F" w:rsidRPr="004C3C9F">
        <w:rPr>
          <w:rFonts w:ascii="Times New Roman" w:eastAsia="Times New Roman" w:hAnsi="Times New Roman" w:cs="Times New Roman"/>
          <w:color w:val="000000" w:themeColor="text1"/>
          <w:sz w:val="22"/>
          <w:szCs w:val="22"/>
        </w:rPr>
        <w:t>kualitatif</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identifikasi</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senyawa</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fraksi</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metanol</w:t>
      </w:r>
      <w:proofErr w:type="spellEnd"/>
      <w:r w:rsidR="004C3C9F" w:rsidRPr="004C3C9F">
        <w:rPr>
          <w:rFonts w:ascii="Times New Roman" w:eastAsia="Times New Roman" w:hAnsi="Times New Roman" w:cs="Times New Roman"/>
          <w:color w:val="000000" w:themeColor="text1"/>
          <w:sz w:val="22"/>
          <w:szCs w:val="22"/>
        </w:rPr>
        <w:t xml:space="preserve"> </w:t>
      </w:r>
      <w:r w:rsidR="004C3C9F" w:rsidRPr="004C3C9F">
        <w:rPr>
          <w:rFonts w:ascii="Times New Roman" w:eastAsia="Times New Roman" w:hAnsi="Times New Roman" w:cs="Times New Roman"/>
          <w:color w:val="000000" w:themeColor="text1"/>
          <w:sz w:val="22"/>
          <w:szCs w:val="22"/>
        </w:rPr>
        <w:lastRenderedPageBreak/>
        <w:t xml:space="preserve">dan </w:t>
      </w:r>
      <w:proofErr w:type="spellStart"/>
      <w:r w:rsidR="004C3C9F" w:rsidRPr="004C3C9F">
        <w:rPr>
          <w:rFonts w:ascii="Times New Roman" w:eastAsia="Times New Roman" w:hAnsi="Times New Roman" w:cs="Times New Roman"/>
          <w:color w:val="000000" w:themeColor="text1"/>
          <w:sz w:val="22"/>
          <w:szCs w:val="22"/>
        </w:rPr>
        <w:t>fraksi</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etil</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asetat</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daun</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manggis</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Pr>
          <w:rFonts w:ascii="Times New Roman" w:eastAsia="Times New Roman" w:hAnsi="Times New Roman" w:cs="Times New Roman"/>
          <w:color w:val="000000" w:themeColor="text1"/>
          <w:sz w:val="22"/>
          <w:szCs w:val="22"/>
        </w:rPr>
        <w:t>d</w:t>
      </w:r>
      <w:r w:rsidR="004C3C9F" w:rsidRPr="004C3C9F">
        <w:rPr>
          <w:rFonts w:ascii="Times New Roman" w:eastAsia="Times New Roman" w:hAnsi="Times New Roman" w:cs="Times New Roman"/>
          <w:color w:val="000000" w:themeColor="text1"/>
          <w:sz w:val="22"/>
          <w:szCs w:val="22"/>
        </w:rPr>
        <w:t>iuji</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kandungan</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senyawa</w:t>
      </w:r>
      <w:proofErr w:type="spellEnd"/>
      <w:r w:rsidR="004C3C9F" w:rsidRPr="004C3C9F">
        <w:rPr>
          <w:rFonts w:ascii="Times New Roman" w:eastAsia="Times New Roman" w:hAnsi="Times New Roman" w:cs="Times New Roman"/>
          <w:color w:val="000000" w:themeColor="text1"/>
          <w:sz w:val="22"/>
          <w:szCs w:val="22"/>
        </w:rPr>
        <w:t xml:space="preserve"> flavonoid</w:t>
      </w:r>
      <w:r w:rsid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menggunakan</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pereaksi</w:t>
      </w:r>
      <w:proofErr w:type="spellEnd"/>
      <w:r w:rsidR="004C3C9F">
        <w:rPr>
          <w:rFonts w:ascii="Times New Roman" w:eastAsia="Times New Roman" w:hAnsi="Times New Roman" w:cs="Times New Roman"/>
          <w:color w:val="000000" w:themeColor="text1"/>
          <w:sz w:val="22"/>
          <w:szCs w:val="22"/>
        </w:rPr>
        <w:t xml:space="preserve"> </w:t>
      </w:r>
      <w:r w:rsidR="004C3C9F" w:rsidRPr="004C3C9F">
        <w:rPr>
          <w:rFonts w:ascii="Times New Roman" w:eastAsia="Times New Roman" w:hAnsi="Times New Roman" w:cs="Times New Roman"/>
          <w:color w:val="000000" w:themeColor="text1"/>
          <w:sz w:val="22"/>
          <w:szCs w:val="22"/>
        </w:rPr>
        <w:t>AlCl</w:t>
      </w:r>
      <w:r w:rsidR="004C3C9F" w:rsidRPr="004C3C9F">
        <w:rPr>
          <w:rFonts w:ascii="Times New Roman" w:eastAsia="Times New Roman" w:hAnsi="Times New Roman" w:cs="Times New Roman"/>
          <w:color w:val="000000" w:themeColor="text1"/>
          <w:sz w:val="22"/>
          <w:szCs w:val="22"/>
          <w:vertAlign w:val="subscript"/>
        </w:rPr>
        <w:t>3</w:t>
      </w:r>
      <w:r w:rsid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dilihat</w:t>
      </w:r>
      <w:proofErr w:type="spellEnd"/>
      <w:r w:rsidR="004C3C9F" w:rsidRPr="004C3C9F">
        <w:rPr>
          <w:rFonts w:ascii="Times New Roman" w:eastAsia="Times New Roman" w:hAnsi="Times New Roman" w:cs="Times New Roman"/>
          <w:color w:val="000000" w:themeColor="text1"/>
          <w:sz w:val="22"/>
          <w:szCs w:val="22"/>
        </w:rPr>
        <w:t xml:space="preserve"> pada </w:t>
      </w:r>
      <w:proofErr w:type="spellStart"/>
      <w:r w:rsidR="004C3C9F" w:rsidRPr="004C3C9F">
        <w:rPr>
          <w:rFonts w:ascii="Times New Roman" w:eastAsia="Times New Roman" w:hAnsi="Times New Roman" w:cs="Times New Roman"/>
          <w:color w:val="000000" w:themeColor="text1"/>
          <w:sz w:val="22"/>
          <w:szCs w:val="22"/>
        </w:rPr>
        <w:t>perubahan</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warna</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bercak</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menjadi</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warna</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kuning</w:t>
      </w:r>
      <w:proofErr w:type="spellEnd"/>
      <w:r w:rsidR="004C3C9F" w:rsidRPr="004C3C9F">
        <w:rPr>
          <w:rFonts w:ascii="Times New Roman" w:eastAsia="Times New Roman" w:hAnsi="Times New Roman" w:cs="Times New Roman"/>
          <w:color w:val="000000" w:themeColor="text1"/>
          <w:sz w:val="22"/>
          <w:szCs w:val="22"/>
        </w:rPr>
        <w:t xml:space="preserve">, pada </w:t>
      </w:r>
      <w:proofErr w:type="spellStart"/>
      <w:r w:rsidR="004C3C9F" w:rsidRPr="004C3C9F">
        <w:rPr>
          <w:rFonts w:ascii="Times New Roman" w:eastAsia="Times New Roman" w:hAnsi="Times New Roman" w:cs="Times New Roman"/>
          <w:color w:val="000000" w:themeColor="text1"/>
          <w:sz w:val="22"/>
          <w:szCs w:val="22"/>
        </w:rPr>
        <w:t>fraksi</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metanol</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terdapat</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nilai</w:t>
      </w:r>
      <w:proofErr w:type="spellEnd"/>
      <w:r w:rsidR="004C3C9F" w:rsidRPr="004C3C9F">
        <w:rPr>
          <w:rFonts w:ascii="Times New Roman" w:eastAsia="Times New Roman" w:hAnsi="Times New Roman" w:cs="Times New Roman"/>
          <w:color w:val="000000" w:themeColor="text1"/>
          <w:sz w:val="22"/>
          <w:szCs w:val="22"/>
        </w:rPr>
        <w:t xml:space="preserve"> Rf 0,00, 0,18, 0,36 dan 0,62 dan pada </w:t>
      </w:r>
      <w:proofErr w:type="spellStart"/>
      <w:r w:rsidR="004C3C9F" w:rsidRPr="004C3C9F">
        <w:rPr>
          <w:rFonts w:ascii="Times New Roman" w:eastAsia="Times New Roman" w:hAnsi="Times New Roman" w:cs="Times New Roman"/>
          <w:color w:val="000000" w:themeColor="text1"/>
          <w:sz w:val="22"/>
          <w:szCs w:val="22"/>
        </w:rPr>
        <w:t>fraksi</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etil</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asetat</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nilai</w:t>
      </w:r>
      <w:proofErr w:type="spellEnd"/>
      <w:r w:rsidR="004C3C9F" w:rsidRPr="004C3C9F">
        <w:rPr>
          <w:rFonts w:ascii="Times New Roman" w:eastAsia="Times New Roman" w:hAnsi="Times New Roman" w:cs="Times New Roman"/>
          <w:color w:val="000000" w:themeColor="text1"/>
          <w:sz w:val="22"/>
          <w:szCs w:val="22"/>
        </w:rPr>
        <w:t xml:space="preserve"> Rf </w:t>
      </w:r>
      <w:proofErr w:type="spellStart"/>
      <w:r w:rsidR="004C3C9F" w:rsidRPr="004C3C9F">
        <w:rPr>
          <w:rFonts w:ascii="Times New Roman" w:eastAsia="Times New Roman" w:hAnsi="Times New Roman" w:cs="Times New Roman"/>
          <w:color w:val="000000" w:themeColor="text1"/>
          <w:sz w:val="22"/>
          <w:szCs w:val="22"/>
        </w:rPr>
        <w:t>terdapat</w:t>
      </w:r>
      <w:proofErr w:type="spellEnd"/>
      <w:r w:rsidR="004C3C9F" w:rsidRPr="004C3C9F">
        <w:rPr>
          <w:rFonts w:ascii="Times New Roman" w:eastAsia="Times New Roman" w:hAnsi="Times New Roman" w:cs="Times New Roman"/>
          <w:color w:val="000000" w:themeColor="text1"/>
          <w:sz w:val="22"/>
          <w:szCs w:val="22"/>
        </w:rPr>
        <w:t xml:space="preserve"> pada 0,00 dan 0,56</w:t>
      </w:r>
      <w:r w:rsidR="004C3C9F">
        <w:rPr>
          <w:rFonts w:ascii="Times New Roman" w:eastAsia="Times New Roman" w:hAnsi="Times New Roman" w:cs="Times New Roman"/>
          <w:color w:val="000000" w:themeColor="text1"/>
          <w:sz w:val="22"/>
          <w:szCs w:val="22"/>
        </w:rPr>
        <w:t xml:space="preserve">. </w:t>
      </w:r>
      <w:r w:rsidR="004C3C9F" w:rsidRPr="004C3C9F">
        <w:rPr>
          <w:rFonts w:ascii="Times New Roman" w:eastAsia="Times New Roman" w:hAnsi="Times New Roman" w:cs="Times New Roman"/>
          <w:color w:val="000000" w:themeColor="text1"/>
          <w:sz w:val="22"/>
          <w:szCs w:val="22"/>
        </w:rPr>
        <w:t xml:space="preserve">Flavonoid yang </w:t>
      </w:r>
      <w:proofErr w:type="spellStart"/>
      <w:r w:rsidR="004C3C9F" w:rsidRPr="004C3C9F">
        <w:rPr>
          <w:rFonts w:ascii="Times New Roman" w:eastAsia="Times New Roman" w:hAnsi="Times New Roman" w:cs="Times New Roman"/>
          <w:color w:val="000000" w:themeColor="text1"/>
          <w:sz w:val="22"/>
          <w:szCs w:val="22"/>
        </w:rPr>
        <w:t>berupa</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glikosida</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merupakan</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senyawa</w:t>
      </w:r>
      <w:proofErr w:type="spellEnd"/>
      <w:r w:rsidR="004C3C9F" w:rsidRPr="004C3C9F">
        <w:rPr>
          <w:rFonts w:ascii="Times New Roman" w:eastAsia="Times New Roman" w:hAnsi="Times New Roman" w:cs="Times New Roman"/>
          <w:color w:val="000000" w:themeColor="text1"/>
          <w:sz w:val="22"/>
          <w:szCs w:val="22"/>
        </w:rPr>
        <w:t xml:space="preserve"> polar </w:t>
      </w:r>
      <w:proofErr w:type="spellStart"/>
      <w:r w:rsidR="004C3C9F" w:rsidRPr="004C3C9F">
        <w:rPr>
          <w:rFonts w:ascii="Times New Roman" w:eastAsia="Times New Roman" w:hAnsi="Times New Roman" w:cs="Times New Roman"/>
          <w:color w:val="000000" w:themeColor="text1"/>
          <w:sz w:val="22"/>
          <w:szCs w:val="22"/>
        </w:rPr>
        <w:t>sehingga</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dapat</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larut</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dalam</w:t>
      </w:r>
      <w:proofErr w:type="spellEnd"/>
      <w:r w:rsidR="004C3C9F" w:rsidRPr="004C3C9F">
        <w:rPr>
          <w:rFonts w:ascii="Times New Roman" w:eastAsia="Times New Roman" w:hAnsi="Times New Roman" w:cs="Times New Roman"/>
          <w:color w:val="000000" w:themeColor="text1"/>
          <w:sz w:val="22"/>
          <w:szCs w:val="22"/>
        </w:rPr>
        <w:t xml:space="preserve"> </w:t>
      </w:r>
      <w:proofErr w:type="spellStart"/>
      <w:r w:rsidR="004C3C9F" w:rsidRPr="004C3C9F">
        <w:rPr>
          <w:rFonts w:ascii="Times New Roman" w:eastAsia="Times New Roman" w:hAnsi="Times New Roman" w:cs="Times New Roman"/>
          <w:color w:val="000000" w:themeColor="text1"/>
          <w:sz w:val="22"/>
          <w:szCs w:val="22"/>
        </w:rPr>
        <w:t>pelarut</w:t>
      </w:r>
      <w:proofErr w:type="spellEnd"/>
      <w:r w:rsidR="004C3C9F" w:rsidRPr="004C3C9F">
        <w:rPr>
          <w:rFonts w:ascii="Times New Roman" w:eastAsia="Times New Roman" w:hAnsi="Times New Roman" w:cs="Times New Roman"/>
          <w:color w:val="000000" w:themeColor="text1"/>
          <w:sz w:val="22"/>
          <w:szCs w:val="22"/>
        </w:rPr>
        <w:t xml:space="preserve"> polar</w:t>
      </w:r>
      <w:r w:rsidR="004C3C9F" w:rsidRPr="004C3C9F">
        <w:rPr>
          <w:rFonts w:ascii="Times New Roman" w:eastAsia="Times New Roman" w:hAnsi="Times New Roman" w:cs="Times New Roman"/>
          <w:color w:val="000000" w:themeColor="text1"/>
          <w:sz w:val="22"/>
          <w:szCs w:val="22"/>
        </w:rPr>
        <w:t xml:space="preserve"> </w:t>
      </w:r>
      <w:r w:rsidR="004C3C9F">
        <w:rPr>
          <w:rFonts w:ascii="Times New Roman" w:eastAsia="Times New Roman" w:hAnsi="Times New Roman" w:cs="Times New Roman"/>
          <w:color w:val="000000" w:themeColor="text1"/>
          <w:sz w:val="22"/>
          <w:szCs w:val="22"/>
        </w:rPr>
        <w:t>(</w:t>
      </w:r>
      <w:r w:rsidR="004C3C9F" w:rsidRPr="007476A4">
        <w:rPr>
          <w:rFonts w:ascii="Times New Roman" w:eastAsia="Times New Roman" w:hAnsi="Times New Roman" w:cs="Times New Roman"/>
          <w:noProof/>
          <w:color w:val="000000" w:themeColor="text1"/>
          <w:sz w:val="22"/>
          <w:szCs w:val="22"/>
          <w:lang w:val="en-ID" w:eastAsia="en-US"/>
        </w:rPr>
        <w:t>Pa</w:t>
      </w:r>
      <w:r w:rsidR="004C3C9F">
        <w:rPr>
          <w:rFonts w:ascii="Times New Roman" w:eastAsia="Times New Roman" w:hAnsi="Times New Roman" w:cs="Times New Roman"/>
          <w:noProof/>
          <w:color w:val="000000" w:themeColor="text1"/>
          <w:sz w:val="22"/>
          <w:szCs w:val="22"/>
          <w:lang w:val="en-ID" w:eastAsia="en-US"/>
        </w:rPr>
        <w:t xml:space="preserve">putungan </w:t>
      </w:r>
      <w:r w:rsidR="004C3C9F" w:rsidRPr="004C3C9F">
        <w:rPr>
          <w:rFonts w:ascii="Times New Roman" w:eastAsia="Times New Roman" w:hAnsi="Times New Roman" w:cs="Times New Roman"/>
          <w:i/>
          <w:iCs/>
          <w:noProof/>
          <w:color w:val="000000" w:themeColor="text1"/>
          <w:sz w:val="22"/>
          <w:szCs w:val="22"/>
          <w:lang w:val="en-ID" w:eastAsia="en-US"/>
        </w:rPr>
        <w:t>et al</w:t>
      </w:r>
      <w:r w:rsidR="004C3C9F">
        <w:rPr>
          <w:rFonts w:ascii="Times New Roman" w:eastAsia="Times New Roman" w:hAnsi="Times New Roman" w:cs="Times New Roman"/>
          <w:noProof/>
          <w:color w:val="000000" w:themeColor="text1"/>
          <w:sz w:val="22"/>
          <w:szCs w:val="22"/>
          <w:lang w:val="en-ID" w:eastAsia="en-US"/>
        </w:rPr>
        <w:t>, 2019).</w:t>
      </w:r>
    </w:p>
    <w:p w14:paraId="0C3C4BA8" w14:textId="7506F52D" w:rsidR="00062D7D" w:rsidRDefault="00D35F11" w:rsidP="00062D7D">
      <w:pPr>
        <w:spacing w:line="360" w:lineRule="auto"/>
        <w:ind w:right="89" w:firstLine="450"/>
        <w:jc w:val="both"/>
        <w:rPr>
          <w:rFonts w:ascii="Times New Roman" w:eastAsia="Times New Roman" w:hAnsi="Times New Roman" w:cs="Times New Roman"/>
          <w:color w:val="000000" w:themeColor="text1"/>
          <w:sz w:val="22"/>
          <w:szCs w:val="22"/>
        </w:rPr>
      </w:pPr>
      <w:proofErr w:type="spellStart"/>
      <w:r w:rsidRPr="00D35F11">
        <w:rPr>
          <w:rFonts w:ascii="Times New Roman" w:eastAsia="Times New Roman" w:hAnsi="Times New Roman" w:cs="Times New Roman"/>
          <w:color w:val="000000" w:themeColor="text1"/>
          <w:sz w:val="22"/>
          <w:szCs w:val="22"/>
        </w:rPr>
        <w:t>Berdasarkan</w:t>
      </w:r>
      <w:proofErr w:type="spellEnd"/>
      <w:r w:rsidRPr="00D35F11">
        <w:rPr>
          <w:rFonts w:ascii="Times New Roman" w:eastAsia="Times New Roman" w:hAnsi="Times New Roman" w:cs="Times New Roman"/>
          <w:color w:val="000000" w:themeColor="text1"/>
          <w:sz w:val="22"/>
          <w:szCs w:val="22"/>
        </w:rPr>
        <w:t xml:space="preserve"> </w:t>
      </w:r>
      <w:proofErr w:type="spellStart"/>
      <w:r w:rsidR="00062D7D">
        <w:rPr>
          <w:rFonts w:ascii="Times New Roman" w:eastAsia="Times New Roman" w:hAnsi="Times New Roman" w:cs="Times New Roman"/>
          <w:color w:val="000000" w:themeColor="text1"/>
          <w:sz w:val="22"/>
          <w:szCs w:val="22"/>
        </w:rPr>
        <w:t>p</w:t>
      </w:r>
      <w:r w:rsidRPr="00D35F11">
        <w:rPr>
          <w:rFonts w:ascii="Times New Roman" w:eastAsia="Times New Roman" w:hAnsi="Times New Roman" w:cs="Times New Roman"/>
          <w:color w:val="000000" w:themeColor="text1"/>
          <w:sz w:val="22"/>
          <w:szCs w:val="22"/>
        </w:rPr>
        <w:t>erhitungan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kadar</w:t>
      </w:r>
      <w:proofErr w:type="spellEnd"/>
      <w:r w:rsidRPr="00D35F11">
        <w:rPr>
          <w:rFonts w:ascii="Times New Roman" w:eastAsia="Times New Roman" w:hAnsi="Times New Roman" w:cs="Times New Roman"/>
          <w:color w:val="000000" w:themeColor="text1"/>
          <w:sz w:val="22"/>
          <w:szCs w:val="22"/>
        </w:rPr>
        <w:t xml:space="preserve"> total flavonoid </w:t>
      </w:r>
      <w:proofErr w:type="spellStart"/>
      <w:r w:rsidRPr="00D35F11">
        <w:rPr>
          <w:rFonts w:ascii="Times New Roman" w:eastAsia="Times New Roman" w:hAnsi="Times New Roman" w:cs="Times New Roman"/>
          <w:color w:val="000000" w:themeColor="text1"/>
          <w:sz w:val="22"/>
          <w:szCs w:val="22"/>
        </w:rPr>
        <w:t>ekstrak</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et</w:t>
      </w:r>
      <w:r w:rsidR="00DC0DC7">
        <w:rPr>
          <w:rFonts w:ascii="Times New Roman" w:eastAsia="Times New Roman" w:hAnsi="Times New Roman" w:cs="Times New Roman"/>
          <w:color w:val="000000" w:themeColor="text1"/>
          <w:sz w:val="22"/>
          <w:szCs w:val="22"/>
        </w:rPr>
        <w:t>il</w:t>
      </w:r>
      <w:proofErr w:type="spellEnd"/>
      <w:r w:rsidR="00DC0DC7">
        <w:rPr>
          <w:rFonts w:ascii="Times New Roman" w:eastAsia="Times New Roman" w:hAnsi="Times New Roman" w:cs="Times New Roman"/>
          <w:color w:val="000000" w:themeColor="text1"/>
          <w:sz w:val="22"/>
          <w:szCs w:val="22"/>
        </w:rPr>
        <w:t xml:space="preserve"> </w:t>
      </w:r>
      <w:proofErr w:type="spellStart"/>
      <w:r w:rsidR="00DC0DC7">
        <w:rPr>
          <w:rFonts w:ascii="Times New Roman" w:eastAsia="Times New Roman" w:hAnsi="Times New Roman" w:cs="Times New Roman"/>
          <w:color w:val="000000" w:themeColor="text1"/>
          <w:sz w:val="22"/>
          <w:szCs w:val="22"/>
        </w:rPr>
        <w:t>asetat</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daun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manggis</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maka</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diperoleh</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kadar</w:t>
      </w:r>
      <w:proofErr w:type="spellEnd"/>
      <w:r w:rsidRPr="00D35F11">
        <w:rPr>
          <w:rFonts w:ascii="Times New Roman" w:eastAsia="Times New Roman" w:hAnsi="Times New Roman" w:cs="Times New Roman"/>
          <w:color w:val="000000" w:themeColor="text1"/>
          <w:sz w:val="22"/>
          <w:szCs w:val="22"/>
        </w:rPr>
        <w:t xml:space="preserve"> total flavonoid </w:t>
      </w:r>
      <w:proofErr w:type="spellStart"/>
      <w:r w:rsidRPr="00D35F11">
        <w:rPr>
          <w:rFonts w:ascii="Times New Roman" w:eastAsia="Times New Roman" w:hAnsi="Times New Roman" w:cs="Times New Roman"/>
          <w:color w:val="000000" w:themeColor="text1"/>
          <w:sz w:val="22"/>
          <w:szCs w:val="22"/>
        </w:rPr>
        <w:t>sebesar</w:t>
      </w:r>
      <w:proofErr w:type="spellEnd"/>
      <w:r w:rsidRPr="00D35F11">
        <w:rPr>
          <w:rFonts w:ascii="Times New Roman" w:eastAsia="Times New Roman" w:hAnsi="Times New Roman" w:cs="Times New Roman"/>
          <w:color w:val="000000" w:themeColor="text1"/>
          <w:sz w:val="22"/>
          <w:szCs w:val="22"/>
        </w:rPr>
        <w:t xml:space="preserve"> 118,773 </w:t>
      </w:r>
      <w:proofErr w:type="spellStart"/>
      <w:r w:rsidRPr="00D35F11">
        <w:rPr>
          <w:rFonts w:ascii="Times New Roman" w:eastAsia="Times New Roman" w:hAnsi="Times New Roman" w:cs="Times New Roman"/>
          <w:color w:val="000000" w:themeColor="text1"/>
          <w:sz w:val="22"/>
          <w:szCs w:val="22"/>
        </w:rPr>
        <w:t>mgQE</w:t>
      </w:r>
      <w:proofErr w:type="spellEnd"/>
      <w:r w:rsidRPr="00D35F11">
        <w:rPr>
          <w:rFonts w:ascii="Times New Roman" w:eastAsia="Times New Roman" w:hAnsi="Times New Roman" w:cs="Times New Roman"/>
          <w:color w:val="000000" w:themeColor="text1"/>
          <w:sz w:val="22"/>
          <w:szCs w:val="22"/>
        </w:rPr>
        <w:t xml:space="preserve">/gr </w:t>
      </w:r>
      <w:proofErr w:type="spellStart"/>
      <w:r w:rsidRPr="00D35F11">
        <w:rPr>
          <w:rFonts w:ascii="Times New Roman" w:eastAsia="Times New Roman" w:hAnsi="Times New Roman" w:cs="Times New Roman"/>
          <w:color w:val="000000" w:themeColor="text1"/>
          <w:sz w:val="22"/>
          <w:szCs w:val="22"/>
        </w:rPr>
        <w:t>ekstrak</w:t>
      </w:r>
      <w:proofErr w:type="spellEnd"/>
      <w:r w:rsidRPr="00D35F11">
        <w:rPr>
          <w:rFonts w:ascii="Times New Roman" w:eastAsia="Times New Roman" w:hAnsi="Times New Roman" w:cs="Times New Roman"/>
          <w:color w:val="000000" w:themeColor="text1"/>
          <w:sz w:val="22"/>
          <w:szCs w:val="22"/>
        </w:rPr>
        <w:t xml:space="preserve">. Kadar total flavonoid </w:t>
      </w:r>
      <w:proofErr w:type="spellStart"/>
      <w:r w:rsidRPr="00D35F11">
        <w:rPr>
          <w:rFonts w:ascii="Times New Roman" w:eastAsia="Times New Roman" w:hAnsi="Times New Roman" w:cs="Times New Roman"/>
          <w:color w:val="000000" w:themeColor="text1"/>
          <w:sz w:val="22"/>
          <w:szCs w:val="22"/>
        </w:rPr>
        <w:t>ditetapkan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menggunakan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standar</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eksternal</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yaitu</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dengan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memasukkan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nilai</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absorbansi</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sampel</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kedalam</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persamaan</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kurva</w:t>
      </w:r>
      <w:proofErr w:type="spellEnd"/>
      <w:r w:rsidRPr="00D35F11">
        <w:rPr>
          <w:rFonts w:ascii="Times New Roman" w:eastAsia="Times New Roman" w:hAnsi="Times New Roman" w:cs="Times New Roman"/>
          <w:color w:val="000000" w:themeColor="text1"/>
          <w:sz w:val="22"/>
          <w:szCs w:val="22"/>
        </w:rPr>
        <w:t xml:space="preserve"> </w:t>
      </w:r>
      <w:proofErr w:type="spellStart"/>
      <w:r w:rsidRPr="00D35F11">
        <w:rPr>
          <w:rFonts w:ascii="Times New Roman" w:eastAsia="Times New Roman" w:hAnsi="Times New Roman" w:cs="Times New Roman"/>
          <w:color w:val="000000" w:themeColor="text1"/>
          <w:sz w:val="22"/>
          <w:szCs w:val="22"/>
        </w:rPr>
        <w:t>baku</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kuarsetin</w:t>
      </w:r>
      <w:proofErr w:type="spellEnd"/>
      <w:r w:rsidR="00062D7D">
        <w:rPr>
          <w:rFonts w:ascii="Times New Roman" w:eastAsia="Times New Roman" w:hAnsi="Times New Roman" w:cs="Times New Roman"/>
          <w:color w:val="000000" w:themeColor="text1"/>
          <w:sz w:val="22"/>
          <w:szCs w:val="22"/>
        </w:rPr>
        <w:t xml:space="preserve">. </w:t>
      </w:r>
      <w:proofErr w:type="spellStart"/>
      <w:r w:rsidR="00062D7D" w:rsidRPr="00062D7D">
        <w:rPr>
          <w:rFonts w:ascii="Times New Roman" w:eastAsia="Times New Roman" w:hAnsi="Times New Roman" w:cs="Times New Roman"/>
          <w:color w:val="000000" w:themeColor="text1"/>
          <w:sz w:val="22"/>
          <w:szCs w:val="22"/>
        </w:rPr>
        <w:t>Ekstraksi</w:t>
      </w:r>
      <w:proofErr w:type="spellEnd"/>
      <w:r w:rsidR="00062D7D" w:rsidRPr="00062D7D">
        <w:rPr>
          <w:rFonts w:ascii="Times New Roman" w:eastAsia="Times New Roman" w:hAnsi="Times New Roman" w:cs="Times New Roman"/>
          <w:color w:val="000000" w:themeColor="text1"/>
          <w:sz w:val="22"/>
          <w:szCs w:val="22"/>
        </w:rPr>
        <w:t xml:space="preserve"> </w:t>
      </w:r>
      <w:proofErr w:type="spellStart"/>
      <w:r w:rsidR="00062D7D" w:rsidRPr="00062D7D">
        <w:rPr>
          <w:rFonts w:ascii="Times New Roman" w:eastAsia="Times New Roman" w:hAnsi="Times New Roman" w:cs="Times New Roman"/>
          <w:color w:val="000000" w:themeColor="text1"/>
          <w:sz w:val="22"/>
          <w:szCs w:val="22"/>
        </w:rPr>
        <w:t>menggunakan</w:t>
      </w:r>
      <w:proofErr w:type="spellEnd"/>
      <w:r w:rsidR="00062D7D" w:rsidRPr="00062D7D">
        <w:rPr>
          <w:rFonts w:ascii="Times New Roman" w:eastAsia="Times New Roman" w:hAnsi="Times New Roman" w:cs="Times New Roman"/>
          <w:color w:val="000000" w:themeColor="text1"/>
          <w:sz w:val="22"/>
          <w:szCs w:val="22"/>
        </w:rPr>
        <w:t xml:space="preserve"> </w:t>
      </w:r>
      <w:proofErr w:type="spellStart"/>
      <w:r w:rsidR="00062D7D" w:rsidRPr="00062D7D">
        <w:rPr>
          <w:rFonts w:ascii="Times New Roman" w:eastAsia="Times New Roman" w:hAnsi="Times New Roman" w:cs="Times New Roman"/>
          <w:color w:val="000000" w:themeColor="text1"/>
          <w:sz w:val="22"/>
          <w:szCs w:val="22"/>
        </w:rPr>
        <w:t>etanol</w:t>
      </w:r>
      <w:proofErr w:type="spellEnd"/>
      <w:r w:rsidR="00062D7D" w:rsidRPr="00062D7D">
        <w:rPr>
          <w:rFonts w:ascii="Times New Roman" w:eastAsia="Times New Roman" w:hAnsi="Times New Roman" w:cs="Times New Roman"/>
          <w:color w:val="000000" w:themeColor="text1"/>
          <w:sz w:val="22"/>
          <w:szCs w:val="22"/>
        </w:rPr>
        <w:t xml:space="preserve"> 100% </w:t>
      </w:r>
      <w:proofErr w:type="spellStart"/>
      <w:r w:rsidR="00062D7D" w:rsidRPr="00062D7D">
        <w:rPr>
          <w:rFonts w:ascii="Times New Roman" w:eastAsia="Times New Roman" w:hAnsi="Times New Roman" w:cs="Times New Roman"/>
          <w:color w:val="000000" w:themeColor="text1"/>
          <w:sz w:val="22"/>
          <w:szCs w:val="22"/>
        </w:rPr>
        <w:t>menunjukkan</w:t>
      </w:r>
      <w:proofErr w:type="spellEnd"/>
      <w:r w:rsidR="00062D7D" w:rsidRPr="00062D7D">
        <w:rPr>
          <w:rFonts w:ascii="Times New Roman" w:eastAsia="Times New Roman" w:hAnsi="Times New Roman" w:cs="Times New Roman"/>
          <w:color w:val="000000" w:themeColor="text1"/>
          <w:sz w:val="22"/>
          <w:szCs w:val="22"/>
        </w:rPr>
        <w:t xml:space="preserve"> </w:t>
      </w:r>
      <w:proofErr w:type="spellStart"/>
      <w:r w:rsidR="00062D7D" w:rsidRPr="00062D7D">
        <w:rPr>
          <w:rFonts w:ascii="Times New Roman" w:eastAsia="Times New Roman" w:hAnsi="Times New Roman" w:cs="Times New Roman"/>
          <w:color w:val="000000" w:themeColor="text1"/>
          <w:sz w:val="22"/>
          <w:szCs w:val="22"/>
        </w:rPr>
        <w:t>jumlah</w:t>
      </w:r>
      <w:proofErr w:type="spellEnd"/>
      <w:r w:rsidR="00062D7D" w:rsidRPr="00062D7D">
        <w:rPr>
          <w:rFonts w:ascii="Times New Roman" w:eastAsia="Times New Roman" w:hAnsi="Times New Roman" w:cs="Times New Roman"/>
          <w:color w:val="000000" w:themeColor="text1"/>
          <w:sz w:val="22"/>
          <w:szCs w:val="22"/>
        </w:rPr>
        <w:t xml:space="preserve"> </w:t>
      </w:r>
      <w:proofErr w:type="spellStart"/>
      <w:r w:rsidR="00062D7D" w:rsidRPr="00062D7D">
        <w:rPr>
          <w:rFonts w:ascii="Times New Roman" w:eastAsia="Times New Roman" w:hAnsi="Times New Roman" w:cs="Times New Roman"/>
          <w:color w:val="000000" w:themeColor="text1"/>
          <w:sz w:val="22"/>
          <w:szCs w:val="22"/>
        </w:rPr>
        <w:t>kandungan</w:t>
      </w:r>
      <w:proofErr w:type="spellEnd"/>
      <w:r w:rsidR="00062D7D" w:rsidRPr="00062D7D">
        <w:rPr>
          <w:rFonts w:ascii="Times New Roman" w:eastAsia="Times New Roman" w:hAnsi="Times New Roman" w:cs="Times New Roman"/>
          <w:color w:val="000000" w:themeColor="text1"/>
          <w:sz w:val="22"/>
          <w:szCs w:val="22"/>
        </w:rPr>
        <w:t xml:space="preserve"> </w:t>
      </w:r>
      <w:proofErr w:type="spellStart"/>
      <w:r w:rsidR="00062D7D" w:rsidRPr="00062D7D">
        <w:rPr>
          <w:rFonts w:ascii="Times New Roman" w:eastAsia="Times New Roman" w:hAnsi="Times New Roman" w:cs="Times New Roman"/>
          <w:color w:val="000000" w:themeColor="text1"/>
          <w:sz w:val="22"/>
          <w:szCs w:val="22"/>
        </w:rPr>
        <w:t>fenolik</w:t>
      </w:r>
      <w:proofErr w:type="spellEnd"/>
      <w:r w:rsidR="00062D7D" w:rsidRPr="00062D7D">
        <w:rPr>
          <w:rFonts w:ascii="Times New Roman" w:eastAsia="Times New Roman" w:hAnsi="Times New Roman" w:cs="Times New Roman"/>
          <w:color w:val="000000" w:themeColor="text1"/>
          <w:sz w:val="22"/>
          <w:szCs w:val="22"/>
        </w:rPr>
        <w:t xml:space="preserve"> total </w:t>
      </w:r>
      <w:proofErr w:type="spellStart"/>
      <w:r w:rsidR="00062D7D" w:rsidRPr="00062D7D">
        <w:rPr>
          <w:rFonts w:ascii="Times New Roman" w:eastAsia="Times New Roman" w:hAnsi="Times New Roman" w:cs="Times New Roman"/>
          <w:color w:val="000000" w:themeColor="text1"/>
          <w:sz w:val="22"/>
          <w:szCs w:val="22"/>
        </w:rPr>
        <w:t>tertinggi</w:t>
      </w:r>
      <w:proofErr w:type="spellEnd"/>
      <w:r w:rsidR="00062D7D" w:rsidRPr="00062D7D">
        <w:rPr>
          <w:rFonts w:ascii="Times New Roman" w:eastAsia="Times New Roman" w:hAnsi="Times New Roman" w:cs="Times New Roman"/>
          <w:color w:val="000000" w:themeColor="text1"/>
          <w:sz w:val="22"/>
          <w:szCs w:val="22"/>
        </w:rPr>
        <w:t xml:space="preserve"> (614,25 ± 5,58 mg GAE/ g </w:t>
      </w:r>
      <w:proofErr w:type="spellStart"/>
      <w:r w:rsidR="00062D7D" w:rsidRPr="00062D7D">
        <w:rPr>
          <w:rFonts w:ascii="Times New Roman" w:eastAsia="Times New Roman" w:hAnsi="Times New Roman" w:cs="Times New Roman"/>
          <w:color w:val="000000" w:themeColor="text1"/>
          <w:sz w:val="22"/>
          <w:szCs w:val="22"/>
        </w:rPr>
        <w:t>ekstrak</w:t>
      </w:r>
      <w:proofErr w:type="spellEnd"/>
      <w:r w:rsidR="00062D7D" w:rsidRPr="00062D7D">
        <w:rPr>
          <w:rFonts w:ascii="Times New Roman" w:eastAsia="Times New Roman" w:hAnsi="Times New Roman" w:cs="Times New Roman"/>
          <w:color w:val="000000" w:themeColor="text1"/>
          <w:sz w:val="22"/>
          <w:szCs w:val="22"/>
        </w:rPr>
        <w:t xml:space="preserve">) dan </w:t>
      </w:r>
      <w:proofErr w:type="spellStart"/>
      <w:r w:rsidR="00062D7D" w:rsidRPr="00062D7D">
        <w:rPr>
          <w:rFonts w:ascii="Times New Roman" w:eastAsia="Times New Roman" w:hAnsi="Times New Roman" w:cs="Times New Roman"/>
          <w:color w:val="000000" w:themeColor="text1"/>
          <w:sz w:val="22"/>
          <w:szCs w:val="22"/>
        </w:rPr>
        <w:t>nilai</w:t>
      </w:r>
      <w:proofErr w:type="spellEnd"/>
      <w:r w:rsidR="00062D7D" w:rsidRPr="00062D7D">
        <w:rPr>
          <w:rFonts w:ascii="Times New Roman" w:eastAsia="Times New Roman" w:hAnsi="Times New Roman" w:cs="Times New Roman"/>
          <w:color w:val="000000" w:themeColor="text1"/>
          <w:sz w:val="22"/>
          <w:szCs w:val="22"/>
        </w:rPr>
        <w:t xml:space="preserve"> </w:t>
      </w:r>
      <w:proofErr w:type="spellStart"/>
      <w:r w:rsidR="00062D7D" w:rsidRPr="00062D7D">
        <w:rPr>
          <w:rFonts w:ascii="Times New Roman" w:eastAsia="Times New Roman" w:hAnsi="Times New Roman" w:cs="Times New Roman"/>
          <w:color w:val="000000" w:themeColor="text1"/>
          <w:sz w:val="22"/>
          <w:szCs w:val="22"/>
        </w:rPr>
        <w:t>terendah</w:t>
      </w:r>
      <w:proofErr w:type="spellEnd"/>
      <w:r w:rsidR="00062D7D" w:rsidRPr="00062D7D">
        <w:rPr>
          <w:rFonts w:ascii="Times New Roman" w:eastAsia="Times New Roman" w:hAnsi="Times New Roman" w:cs="Times New Roman"/>
          <w:color w:val="000000" w:themeColor="text1"/>
          <w:sz w:val="22"/>
          <w:szCs w:val="22"/>
        </w:rPr>
        <w:t xml:space="preserve"> </w:t>
      </w:r>
      <w:proofErr w:type="spellStart"/>
      <w:r w:rsidR="00062D7D" w:rsidRPr="00062D7D">
        <w:rPr>
          <w:rFonts w:ascii="Times New Roman" w:eastAsia="Times New Roman" w:hAnsi="Times New Roman" w:cs="Times New Roman"/>
          <w:color w:val="000000" w:themeColor="text1"/>
          <w:sz w:val="22"/>
          <w:szCs w:val="22"/>
        </w:rPr>
        <w:t>dari</w:t>
      </w:r>
      <w:proofErr w:type="spellEnd"/>
      <w:r w:rsidR="00062D7D" w:rsidRPr="00062D7D">
        <w:rPr>
          <w:rFonts w:ascii="Times New Roman" w:eastAsia="Times New Roman" w:hAnsi="Times New Roman" w:cs="Times New Roman"/>
          <w:color w:val="000000" w:themeColor="text1"/>
          <w:sz w:val="22"/>
          <w:szCs w:val="22"/>
        </w:rPr>
        <w:t xml:space="preserve"> IC50 (5,81 mg /L)</w:t>
      </w:r>
      <w:r w:rsid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pelarut</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aseton</w:t>
      </w:r>
      <w:proofErr w:type="spellEnd"/>
      <w:r w:rsidR="00E54596" w:rsidRPr="00E54596">
        <w:rPr>
          <w:rFonts w:ascii="Times New Roman" w:eastAsia="Times New Roman" w:hAnsi="Times New Roman" w:cs="Times New Roman"/>
          <w:color w:val="000000" w:themeColor="text1"/>
          <w:sz w:val="22"/>
          <w:szCs w:val="22"/>
        </w:rPr>
        <w:t xml:space="preserve"> 50% </w:t>
      </w:r>
      <w:proofErr w:type="spellStart"/>
      <w:r w:rsidR="00E54596" w:rsidRPr="00E54596">
        <w:rPr>
          <w:rFonts w:ascii="Times New Roman" w:eastAsia="Times New Roman" w:hAnsi="Times New Roman" w:cs="Times New Roman"/>
          <w:color w:val="000000" w:themeColor="text1"/>
          <w:sz w:val="22"/>
          <w:szCs w:val="22"/>
        </w:rPr>
        <w:t>dapat</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memaksimalkan</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jumlah</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hasil</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ekstraksi</w:t>
      </w:r>
      <w:proofErr w:type="spellEnd"/>
      <w:r w:rsidR="00E54596" w:rsidRPr="00E54596">
        <w:rPr>
          <w:rFonts w:ascii="Times New Roman" w:eastAsia="Times New Roman" w:hAnsi="Times New Roman" w:cs="Times New Roman"/>
          <w:color w:val="000000" w:themeColor="text1"/>
          <w:sz w:val="22"/>
          <w:szCs w:val="22"/>
        </w:rPr>
        <w:t xml:space="preserve"> dan </w:t>
      </w:r>
      <w:proofErr w:type="spellStart"/>
      <w:r w:rsidR="00E54596" w:rsidRPr="00E54596">
        <w:rPr>
          <w:rFonts w:ascii="Times New Roman" w:eastAsia="Times New Roman" w:hAnsi="Times New Roman" w:cs="Times New Roman"/>
          <w:color w:val="000000" w:themeColor="text1"/>
          <w:sz w:val="22"/>
          <w:szCs w:val="22"/>
        </w:rPr>
        <w:t>etanol</w:t>
      </w:r>
      <w:proofErr w:type="spellEnd"/>
      <w:r w:rsidR="00E54596" w:rsidRPr="00E54596">
        <w:rPr>
          <w:rFonts w:ascii="Times New Roman" w:eastAsia="Times New Roman" w:hAnsi="Times New Roman" w:cs="Times New Roman"/>
          <w:color w:val="000000" w:themeColor="text1"/>
          <w:sz w:val="22"/>
          <w:szCs w:val="22"/>
        </w:rPr>
        <w:t xml:space="preserve"> 100%</w:t>
      </w:r>
      <w:r w:rsid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dapat</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memaksimalkan</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jumlah</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ekstrak</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kandungan</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senyawa</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fenolik</w:t>
      </w:r>
      <w:proofErr w:type="spellEnd"/>
      <w:r w:rsidR="00E54596" w:rsidRPr="00E54596">
        <w:rPr>
          <w:rFonts w:ascii="Times New Roman" w:eastAsia="Times New Roman" w:hAnsi="Times New Roman" w:cs="Times New Roman"/>
          <w:color w:val="000000" w:themeColor="text1"/>
          <w:sz w:val="22"/>
          <w:szCs w:val="22"/>
        </w:rPr>
        <w:t xml:space="preserve"> total dan </w:t>
      </w:r>
      <w:proofErr w:type="spellStart"/>
      <w:r w:rsidR="00E54596" w:rsidRPr="00E54596">
        <w:rPr>
          <w:rFonts w:ascii="Times New Roman" w:eastAsia="Times New Roman" w:hAnsi="Times New Roman" w:cs="Times New Roman"/>
          <w:color w:val="000000" w:themeColor="text1"/>
          <w:sz w:val="22"/>
          <w:szCs w:val="22"/>
        </w:rPr>
        <w:t>aktivitas</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antioksidan</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dari</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daun</w:t>
      </w:r>
      <w:proofErr w:type="spellEnd"/>
      <w:r w:rsidR="00E54596" w:rsidRPr="00E54596">
        <w:rPr>
          <w:rFonts w:ascii="Times New Roman" w:eastAsia="Times New Roman" w:hAnsi="Times New Roman" w:cs="Times New Roman"/>
          <w:color w:val="000000" w:themeColor="text1"/>
          <w:sz w:val="22"/>
          <w:szCs w:val="22"/>
        </w:rPr>
        <w:t xml:space="preserve"> </w:t>
      </w:r>
      <w:proofErr w:type="spellStart"/>
      <w:r w:rsidR="00E54596" w:rsidRPr="00E54596">
        <w:rPr>
          <w:rFonts w:ascii="Times New Roman" w:eastAsia="Times New Roman" w:hAnsi="Times New Roman" w:cs="Times New Roman"/>
          <w:color w:val="000000" w:themeColor="text1"/>
          <w:sz w:val="22"/>
          <w:szCs w:val="22"/>
        </w:rPr>
        <w:t>manggis</w:t>
      </w:r>
      <w:proofErr w:type="spellEnd"/>
      <w:r w:rsidR="00E54596">
        <w:rPr>
          <w:rFonts w:ascii="Times New Roman" w:eastAsia="Times New Roman" w:hAnsi="Times New Roman" w:cs="Times New Roman"/>
          <w:color w:val="000000" w:themeColor="text1"/>
          <w:sz w:val="22"/>
          <w:szCs w:val="22"/>
        </w:rPr>
        <w:t xml:space="preserve"> (Salim </w:t>
      </w:r>
      <w:r w:rsidR="00E54596" w:rsidRPr="00E54596">
        <w:rPr>
          <w:rFonts w:ascii="Times New Roman" w:eastAsia="Times New Roman" w:hAnsi="Times New Roman" w:cs="Times New Roman"/>
          <w:i/>
          <w:iCs/>
          <w:color w:val="000000" w:themeColor="text1"/>
          <w:sz w:val="22"/>
          <w:szCs w:val="22"/>
        </w:rPr>
        <w:t>et al,</w:t>
      </w:r>
      <w:r w:rsidR="00E54596">
        <w:rPr>
          <w:rFonts w:ascii="Times New Roman" w:eastAsia="Times New Roman" w:hAnsi="Times New Roman" w:cs="Times New Roman"/>
          <w:color w:val="000000" w:themeColor="text1"/>
          <w:sz w:val="22"/>
          <w:szCs w:val="22"/>
        </w:rPr>
        <w:t xml:space="preserve"> 2019).</w:t>
      </w:r>
    </w:p>
    <w:p w14:paraId="33999B13" w14:textId="77777777" w:rsidR="008D5CB5" w:rsidRPr="008C3D6D" w:rsidRDefault="008D5CB5" w:rsidP="008D5CB5">
      <w:pPr>
        <w:spacing w:line="360" w:lineRule="auto"/>
        <w:ind w:left="450" w:right="89"/>
        <w:jc w:val="both"/>
        <w:rPr>
          <w:rFonts w:ascii="Times New Roman" w:eastAsia="Times New Roman" w:hAnsi="Times New Roman" w:cs="Times New Roman"/>
          <w:color w:val="000000" w:themeColor="text1"/>
          <w:sz w:val="22"/>
          <w:szCs w:val="22"/>
        </w:rPr>
      </w:pPr>
    </w:p>
    <w:p w14:paraId="0000003A" w14:textId="3A37670C" w:rsidR="002F37A2" w:rsidRPr="008C3D6D" w:rsidRDefault="00000000" w:rsidP="00A32391">
      <w:pPr>
        <w:ind w:right="89"/>
        <w:jc w:val="both"/>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 xml:space="preserve">KESIMPULAN DAN SARAN </w:t>
      </w:r>
    </w:p>
    <w:p w14:paraId="0000003C" w14:textId="07CCFD32" w:rsidR="002F37A2" w:rsidRDefault="00264DF2" w:rsidP="007476A4">
      <w:pPr>
        <w:spacing w:line="360" w:lineRule="auto"/>
        <w:ind w:right="89" w:firstLine="45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Kadar flavonoid total </w:t>
      </w:r>
      <w:r w:rsidR="007476A4">
        <w:rPr>
          <w:rFonts w:ascii="Times New Roman" w:eastAsia="Times New Roman" w:hAnsi="Times New Roman" w:cs="Times New Roman"/>
          <w:color w:val="000000" w:themeColor="text1"/>
          <w:sz w:val="22"/>
          <w:szCs w:val="22"/>
        </w:rPr>
        <w:t xml:space="preserve">pada </w:t>
      </w:r>
      <w:proofErr w:type="spellStart"/>
      <w:r w:rsidR="007476A4">
        <w:rPr>
          <w:rFonts w:ascii="Times New Roman" w:eastAsia="Times New Roman" w:hAnsi="Times New Roman" w:cs="Times New Roman"/>
          <w:color w:val="000000" w:themeColor="text1"/>
          <w:sz w:val="22"/>
          <w:szCs w:val="22"/>
        </w:rPr>
        <w:t>ekstrak</w:t>
      </w:r>
      <w:proofErr w:type="spellEnd"/>
      <w:r w:rsidR="007476A4">
        <w:rPr>
          <w:rFonts w:ascii="Times New Roman" w:eastAsia="Times New Roman" w:hAnsi="Times New Roman" w:cs="Times New Roman"/>
          <w:color w:val="000000" w:themeColor="text1"/>
          <w:sz w:val="22"/>
          <w:szCs w:val="22"/>
        </w:rPr>
        <w:t xml:space="preserve"> </w:t>
      </w:r>
      <w:proofErr w:type="spellStart"/>
      <w:r w:rsidR="007476A4">
        <w:rPr>
          <w:rFonts w:ascii="Times New Roman" w:eastAsia="Times New Roman" w:hAnsi="Times New Roman" w:cs="Times New Roman"/>
          <w:color w:val="000000" w:themeColor="text1"/>
          <w:sz w:val="22"/>
          <w:szCs w:val="22"/>
        </w:rPr>
        <w:t>etanol</w:t>
      </w:r>
      <w:proofErr w:type="spellEnd"/>
      <w:r w:rsidR="007476A4">
        <w:rPr>
          <w:rFonts w:ascii="Times New Roman" w:eastAsia="Times New Roman" w:hAnsi="Times New Roman" w:cs="Times New Roman"/>
          <w:color w:val="000000" w:themeColor="text1"/>
          <w:sz w:val="22"/>
          <w:szCs w:val="22"/>
        </w:rPr>
        <w:t xml:space="preserve"> dan </w:t>
      </w:r>
      <w:proofErr w:type="spellStart"/>
      <w:r w:rsidR="007476A4">
        <w:rPr>
          <w:rFonts w:ascii="Times New Roman" w:eastAsia="Times New Roman" w:hAnsi="Times New Roman" w:cs="Times New Roman"/>
          <w:color w:val="000000" w:themeColor="text1"/>
          <w:sz w:val="22"/>
          <w:szCs w:val="22"/>
        </w:rPr>
        <w:t>ekstrak</w:t>
      </w:r>
      <w:proofErr w:type="spellEnd"/>
      <w:r w:rsidR="007476A4">
        <w:rPr>
          <w:rFonts w:ascii="Times New Roman" w:eastAsia="Times New Roman" w:hAnsi="Times New Roman" w:cs="Times New Roman"/>
          <w:color w:val="000000" w:themeColor="text1"/>
          <w:sz w:val="22"/>
          <w:szCs w:val="22"/>
        </w:rPr>
        <w:t xml:space="preserve"> </w:t>
      </w:r>
      <w:proofErr w:type="spellStart"/>
      <w:r w:rsidR="007476A4">
        <w:rPr>
          <w:rFonts w:ascii="Times New Roman" w:eastAsia="Times New Roman" w:hAnsi="Times New Roman" w:cs="Times New Roman"/>
          <w:color w:val="000000" w:themeColor="text1"/>
          <w:sz w:val="22"/>
          <w:szCs w:val="22"/>
        </w:rPr>
        <w:t>etil</w:t>
      </w:r>
      <w:proofErr w:type="spellEnd"/>
      <w:r w:rsidR="007476A4">
        <w:rPr>
          <w:rFonts w:ascii="Times New Roman" w:eastAsia="Times New Roman" w:hAnsi="Times New Roman" w:cs="Times New Roman"/>
          <w:color w:val="000000" w:themeColor="text1"/>
          <w:sz w:val="22"/>
          <w:szCs w:val="22"/>
        </w:rPr>
        <w:t xml:space="preserve"> </w:t>
      </w:r>
      <w:proofErr w:type="spellStart"/>
      <w:r w:rsidR="007476A4">
        <w:rPr>
          <w:rFonts w:ascii="Times New Roman" w:eastAsia="Times New Roman" w:hAnsi="Times New Roman" w:cs="Times New Roman"/>
          <w:color w:val="000000" w:themeColor="text1"/>
          <w:sz w:val="22"/>
          <w:szCs w:val="22"/>
        </w:rPr>
        <w:t>asetat</w:t>
      </w:r>
      <w:proofErr w:type="spellEnd"/>
      <w:r w:rsidR="007476A4">
        <w:rPr>
          <w:rFonts w:ascii="Times New Roman" w:eastAsia="Times New Roman" w:hAnsi="Times New Roman" w:cs="Times New Roman"/>
          <w:color w:val="000000" w:themeColor="text1"/>
          <w:sz w:val="22"/>
          <w:szCs w:val="22"/>
        </w:rPr>
        <w:t xml:space="preserve"> </w:t>
      </w:r>
      <w:proofErr w:type="spellStart"/>
      <w:r w:rsidR="007476A4" w:rsidRPr="007476A4">
        <w:rPr>
          <w:rFonts w:ascii="Times New Roman" w:eastAsia="Times New Roman" w:hAnsi="Times New Roman" w:cs="Times New Roman"/>
          <w:color w:val="000000" w:themeColor="text1"/>
          <w:sz w:val="22"/>
          <w:szCs w:val="22"/>
        </w:rPr>
        <w:t>daun</w:t>
      </w:r>
      <w:proofErr w:type="spellEnd"/>
      <w:r w:rsidR="007476A4" w:rsidRPr="007476A4">
        <w:rPr>
          <w:rFonts w:ascii="Times New Roman" w:eastAsia="Times New Roman" w:hAnsi="Times New Roman" w:cs="Times New Roman"/>
          <w:color w:val="000000" w:themeColor="text1"/>
          <w:sz w:val="22"/>
          <w:szCs w:val="22"/>
        </w:rPr>
        <w:t xml:space="preserve"> </w:t>
      </w:r>
      <w:proofErr w:type="spellStart"/>
      <w:r w:rsidR="007476A4" w:rsidRPr="007476A4">
        <w:rPr>
          <w:rFonts w:ascii="Times New Roman" w:eastAsia="Times New Roman" w:hAnsi="Times New Roman" w:cs="Times New Roman"/>
          <w:color w:val="000000" w:themeColor="text1"/>
          <w:sz w:val="22"/>
          <w:szCs w:val="22"/>
        </w:rPr>
        <w:t>manggis</w:t>
      </w:r>
      <w:proofErr w:type="spellEnd"/>
      <w:r w:rsidR="007476A4" w:rsidRPr="007476A4">
        <w:rPr>
          <w:rFonts w:ascii="Times New Roman" w:eastAsia="Times New Roman" w:hAnsi="Times New Roman" w:cs="Times New Roman"/>
          <w:color w:val="000000" w:themeColor="text1"/>
          <w:sz w:val="22"/>
          <w:szCs w:val="22"/>
        </w:rPr>
        <w:t xml:space="preserve"> (</w:t>
      </w:r>
      <w:r w:rsidR="007476A4" w:rsidRPr="007476A4">
        <w:rPr>
          <w:rFonts w:ascii="Times New Roman" w:eastAsia="Times New Roman" w:hAnsi="Times New Roman" w:cs="Times New Roman"/>
          <w:i/>
          <w:iCs/>
          <w:color w:val="000000" w:themeColor="text1"/>
          <w:sz w:val="22"/>
          <w:szCs w:val="22"/>
        </w:rPr>
        <w:t xml:space="preserve">Garcinia </w:t>
      </w:r>
      <w:proofErr w:type="spellStart"/>
      <w:r w:rsidR="007476A4" w:rsidRPr="007476A4">
        <w:rPr>
          <w:rFonts w:ascii="Times New Roman" w:eastAsia="Times New Roman" w:hAnsi="Times New Roman" w:cs="Times New Roman"/>
          <w:i/>
          <w:iCs/>
          <w:color w:val="000000" w:themeColor="text1"/>
          <w:sz w:val="22"/>
          <w:szCs w:val="22"/>
        </w:rPr>
        <w:t>mangostana</w:t>
      </w:r>
      <w:proofErr w:type="spellEnd"/>
      <w:r w:rsidR="007476A4" w:rsidRPr="007476A4">
        <w:rPr>
          <w:rFonts w:ascii="Times New Roman" w:eastAsia="Times New Roman" w:hAnsi="Times New Roman" w:cs="Times New Roman"/>
          <w:color w:val="000000" w:themeColor="text1"/>
          <w:sz w:val="22"/>
          <w:szCs w:val="22"/>
        </w:rPr>
        <w:t xml:space="preserve"> L.) </w:t>
      </w:r>
      <w:proofErr w:type="spellStart"/>
      <w:r w:rsidR="007476A4">
        <w:rPr>
          <w:rFonts w:ascii="Times New Roman" w:eastAsia="Times New Roman" w:hAnsi="Times New Roman" w:cs="Times New Roman"/>
          <w:color w:val="000000" w:themeColor="text1"/>
          <w:sz w:val="22"/>
          <w:szCs w:val="22"/>
        </w:rPr>
        <w:t>terdiri</w:t>
      </w:r>
      <w:proofErr w:type="spellEnd"/>
      <w:r w:rsidR="007476A4">
        <w:rPr>
          <w:rFonts w:ascii="Times New Roman" w:eastAsia="Times New Roman" w:hAnsi="Times New Roman" w:cs="Times New Roman"/>
          <w:color w:val="000000" w:themeColor="text1"/>
          <w:sz w:val="22"/>
          <w:szCs w:val="22"/>
        </w:rPr>
        <w:t xml:space="preserve"> </w:t>
      </w:r>
      <w:proofErr w:type="spellStart"/>
      <w:r w:rsidR="007476A4">
        <w:rPr>
          <w:rFonts w:ascii="Times New Roman" w:eastAsia="Times New Roman" w:hAnsi="Times New Roman" w:cs="Times New Roman"/>
          <w:color w:val="000000" w:themeColor="text1"/>
          <w:sz w:val="22"/>
          <w:szCs w:val="22"/>
        </w:rPr>
        <w:t>dari</w:t>
      </w:r>
      <w:proofErr w:type="spellEnd"/>
      <w:r w:rsidR="007476A4">
        <w:rPr>
          <w:rFonts w:ascii="Times New Roman" w:eastAsia="Times New Roman" w:hAnsi="Times New Roman" w:cs="Times New Roman"/>
          <w:color w:val="000000" w:themeColor="text1"/>
          <w:sz w:val="22"/>
          <w:szCs w:val="22"/>
        </w:rPr>
        <w:t xml:space="preserve"> </w:t>
      </w:r>
      <w:r w:rsidR="007476A4" w:rsidRPr="007476A4">
        <w:rPr>
          <w:rFonts w:ascii="Times New Roman" w:eastAsia="Times New Roman" w:hAnsi="Times New Roman" w:cs="Times New Roman"/>
          <w:color w:val="000000" w:themeColor="text1"/>
          <w:sz w:val="22"/>
          <w:szCs w:val="22"/>
        </w:rPr>
        <w:t xml:space="preserve">50,110 </w:t>
      </w:r>
      <w:proofErr w:type="spellStart"/>
      <w:r w:rsidR="007476A4" w:rsidRPr="007476A4">
        <w:rPr>
          <w:rFonts w:ascii="Times New Roman" w:eastAsia="Times New Roman" w:hAnsi="Times New Roman" w:cs="Times New Roman"/>
          <w:color w:val="000000" w:themeColor="text1"/>
          <w:sz w:val="22"/>
          <w:szCs w:val="22"/>
        </w:rPr>
        <w:t>mgQE</w:t>
      </w:r>
      <w:proofErr w:type="spellEnd"/>
      <w:r w:rsidR="007476A4" w:rsidRPr="007476A4">
        <w:rPr>
          <w:rFonts w:ascii="Times New Roman" w:eastAsia="Times New Roman" w:hAnsi="Times New Roman" w:cs="Times New Roman"/>
          <w:color w:val="000000" w:themeColor="text1"/>
          <w:sz w:val="22"/>
          <w:szCs w:val="22"/>
        </w:rPr>
        <w:t xml:space="preserve">/gram </w:t>
      </w:r>
      <w:proofErr w:type="spellStart"/>
      <w:r w:rsidR="007476A4" w:rsidRPr="007476A4">
        <w:rPr>
          <w:rFonts w:ascii="Times New Roman" w:eastAsia="Times New Roman" w:hAnsi="Times New Roman" w:cs="Times New Roman"/>
          <w:color w:val="000000" w:themeColor="text1"/>
          <w:sz w:val="22"/>
          <w:szCs w:val="22"/>
        </w:rPr>
        <w:t>ekstrak</w:t>
      </w:r>
      <w:proofErr w:type="spellEnd"/>
      <w:r w:rsidR="007476A4">
        <w:rPr>
          <w:rFonts w:ascii="Times New Roman" w:eastAsia="Times New Roman" w:hAnsi="Times New Roman" w:cs="Times New Roman"/>
          <w:color w:val="000000" w:themeColor="text1"/>
          <w:sz w:val="22"/>
          <w:szCs w:val="22"/>
        </w:rPr>
        <w:t xml:space="preserve"> </w:t>
      </w:r>
      <w:proofErr w:type="spellStart"/>
      <w:r w:rsidR="007476A4">
        <w:rPr>
          <w:rFonts w:ascii="Times New Roman" w:eastAsia="Times New Roman" w:hAnsi="Times New Roman" w:cs="Times New Roman"/>
          <w:color w:val="000000" w:themeColor="text1"/>
          <w:sz w:val="22"/>
          <w:szCs w:val="22"/>
        </w:rPr>
        <w:t>etanol</w:t>
      </w:r>
      <w:proofErr w:type="spellEnd"/>
      <w:r w:rsidR="007476A4">
        <w:rPr>
          <w:rFonts w:ascii="Times New Roman" w:eastAsia="Times New Roman" w:hAnsi="Times New Roman" w:cs="Times New Roman"/>
          <w:color w:val="000000" w:themeColor="text1"/>
          <w:sz w:val="22"/>
          <w:szCs w:val="22"/>
        </w:rPr>
        <w:t xml:space="preserve"> dan </w:t>
      </w:r>
      <w:r w:rsidR="007476A4" w:rsidRPr="007476A4">
        <w:rPr>
          <w:rFonts w:ascii="Times New Roman" w:eastAsia="Times New Roman" w:hAnsi="Times New Roman" w:cs="Times New Roman"/>
          <w:color w:val="000000" w:themeColor="text1"/>
          <w:sz w:val="22"/>
          <w:szCs w:val="22"/>
        </w:rPr>
        <w:t xml:space="preserve">118,773 </w:t>
      </w:r>
      <w:proofErr w:type="spellStart"/>
      <w:r w:rsidR="007476A4" w:rsidRPr="007476A4">
        <w:rPr>
          <w:rFonts w:ascii="Times New Roman" w:eastAsia="Times New Roman" w:hAnsi="Times New Roman" w:cs="Times New Roman"/>
          <w:color w:val="000000" w:themeColor="text1"/>
          <w:sz w:val="22"/>
          <w:szCs w:val="22"/>
        </w:rPr>
        <w:t>mgQE</w:t>
      </w:r>
      <w:proofErr w:type="spellEnd"/>
      <w:r w:rsidR="007476A4" w:rsidRPr="007476A4">
        <w:rPr>
          <w:rFonts w:ascii="Times New Roman" w:eastAsia="Times New Roman" w:hAnsi="Times New Roman" w:cs="Times New Roman"/>
          <w:color w:val="000000" w:themeColor="text1"/>
          <w:sz w:val="22"/>
          <w:szCs w:val="22"/>
        </w:rPr>
        <w:t xml:space="preserve">/gram </w:t>
      </w:r>
      <w:proofErr w:type="spellStart"/>
      <w:r w:rsidR="007476A4" w:rsidRPr="007476A4">
        <w:rPr>
          <w:rFonts w:ascii="Times New Roman" w:eastAsia="Times New Roman" w:hAnsi="Times New Roman" w:cs="Times New Roman"/>
          <w:color w:val="000000" w:themeColor="text1"/>
          <w:sz w:val="22"/>
          <w:szCs w:val="22"/>
        </w:rPr>
        <w:t>ekstrak</w:t>
      </w:r>
      <w:proofErr w:type="spellEnd"/>
      <w:r w:rsidR="007476A4">
        <w:rPr>
          <w:rFonts w:ascii="Times New Roman" w:eastAsia="Times New Roman" w:hAnsi="Times New Roman" w:cs="Times New Roman"/>
          <w:color w:val="000000" w:themeColor="text1"/>
          <w:sz w:val="22"/>
          <w:szCs w:val="22"/>
        </w:rPr>
        <w:t xml:space="preserve"> </w:t>
      </w:r>
      <w:proofErr w:type="spellStart"/>
      <w:r w:rsidR="007476A4">
        <w:rPr>
          <w:rFonts w:ascii="Times New Roman" w:eastAsia="Times New Roman" w:hAnsi="Times New Roman" w:cs="Times New Roman"/>
          <w:color w:val="000000" w:themeColor="text1"/>
          <w:sz w:val="22"/>
          <w:szCs w:val="22"/>
        </w:rPr>
        <w:t>etil</w:t>
      </w:r>
      <w:proofErr w:type="spellEnd"/>
      <w:r w:rsidR="007476A4">
        <w:rPr>
          <w:rFonts w:ascii="Times New Roman" w:eastAsia="Times New Roman" w:hAnsi="Times New Roman" w:cs="Times New Roman"/>
          <w:color w:val="000000" w:themeColor="text1"/>
          <w:sz w:val="22"/>
          <w:szCs w:val="22"/>
        </w:rPr>
        <w:t xml:space="preserve"> </w:t>
      </w:r>
      <w:proofErr w:type="spellStart"/>
      <w:r w:rsidR="007476A4">
        <w:rPr>
          <w:rFonts w:ascii="Times New Roman" w:eastAsia="Times New Roman" w:hAnsi="Times New Roman" w:cs="Times New Roman"/>
          <w:color w:val="000000" w:themeColor="text1"/>
          <w:sz w:val="22"/>
          <w:szCs w:val="22"/>
        </w:rPr>
        <w:t>asetat</w:t>
      </w:r>
      <w:proofErr w:type="spellEnd"/>
      <w:r w:rsidR="007476A4">
        <w:rPr>
          <w:rFonts w:ascii="Times New Roman" w:eastAsia="Times New Roman" w:hAnsi="Times New Roman" w:cs="Times New Roman"/>
          <w:color w:val="000000" w:themeColor="text1"/>
          <w:sz w:val="22"/>
          <w:szCs w:val="22"/>
        </w:rPr>
        <w:t>.</w:t>
      </w:r>
    </w:p>
    <w:p w14:paraId="6A44255F" w14:textId="77777777" w:rsidR="00C20507" w:rsidRPr="008C3D6D" w:rsidRDefault="00C20507" w:rsidP="00C20507">
      <w:pPr>
        <w:spacing w:line="360" w:lineRule="auto"/>
        <w:ind w:right="89" w:firstLine="450"/>
        <w:jc w:val="both"/>
        <w:rPr>
          <w:rFonts w:ascii="Times New Roman" w:eastAsia="Times New Roman" w:hAnsi="Times New Roman" w:cs="Times New Roman"/>
          <w:color w:val="000000" w:themeColor="text1"/>
          <w:sz w:val="22"/>
          <w:szCs w:val="22"/>
        </w:rPr>
      </w:pPr>
    </w:p>
    <w:p w14:paraId="35F91BB5" w14:textId="7BF0C821" w:rsidR="007476A4" w:rsidRPr="00FD114B" w:rsidRDefault="00000000" w:rsidP="00FD114B">
      <w:pPr>
        <w:ind w:right="89"/>
        <w:jc w:val="both"/>
        <w:rPr>
          <w:rFonts w:ascii="Times New Roman" w:eastAsia="Times New Roman" w:hAnsi="Times New Roman" w:cs="Times New Roman"/>
          <w:b/>
          <w:color w:val="000000" w:themeColor="text1"/>
          <w:sz w:val="22"/>
          <w:szCs w:val="22"/>
        </w:rPr>
      </w:pPr>
      <w:r w:rsidRPr="008C3D6D">
        <w:rPr>
          <w:rFonts w:ascii="Times New Roman" w:eastAsia="Times New Roman" w:hAnsi="Times New Roman" w:cs="Times New Roman"/>
          <w:b/>
          <w:color w:val="000000" w:themeColor="text1"/>
          <w:sz w:val="22"/>
          <w:szCs w:val="22"/>
        </w:rPr>
        <w:t xml:space="preserve">DAFTAR PUSTAKA </w:t>
      </w:r>
      <w:bookmarkStart w:id="4" w:name="_Hlk173596600"/>
    </w:p>
    <w:p w14:paraId="2CFA9342" w14:textId="256CD8A0" w:rsidR="00FD114B" w:rsidRPr="00FD114B" w:rsidRDefault="00FD114B" w:rsidP="00FD114B">
      <w:pPr>
        <w:widowControl w:val="0"/>
        <w:autoSpaceDE w:val="0"/>
        <w:autoSpaceDN w:val="0"/>
        <w:adjustRightInd w:val="0"/>
        <w:ind w:left="426" w:hanging="426"/>
        <w:jc w:val="both"/>
        <w:rPr>
          <w:rFonts w:ascii="Times New Roman" w:eastAsia="Times New Roman" w:hAnsi="Times New Roman" w:cs="Times New Roman"/>
          <w:noProof/>
          <w:sz w:val="22"/>
          <w:szCs w:val="22"/>
          <w:lang w:eastAsia="en-US"/>
        </w:rPr>
      </w:pPr>
      <w:r w:rsidRPr="00FD114B">
        <w:rPr>
          <w:rFonts w:ascii="Times New Roman" w:eastAsia="Times New Roman" w:hAnsi="Times New Roman" w:cs="Times New Roman"/>
          <w:noProof/>
          <w:sz w:val="22"/>
          <w:szCs w:val="22"/>
          <w:lang w:eastAsia="en-US"/>
        </w:rPr>
        <w:t xml:space="preserve">Akmalasari, I., Purwati, E. S., &amp; Dewi, R. S. (2013). Isolasi dan identifikasi jamur endofit tanaman manggis (Garcinia mangostana </w:t>
      </w:r>
      <w:r w:rsidRPr="00FD114B">
        <w:rPr>
          <w:rFonts w:ascii="Times New Roman" w:eastAsia="Times New Roman" w:hAnsi="Times New Roman" w:cs="Times New Roman"/>
          <w:noProof/>
          <w:sz w:val="22"/>
          <w:szCs w:val="22"/>
          <w:lang w:eastAsia="en-US"/>
        </w:rPr>
        <w:t>L.). </w:t>
      </w:r>
      <w:r w:rsidRPr="00FD114B">
        <w:rPr>
          <w:rFonts w:ascii="Times New Roman" w:eastAsia="Times New Roman" w:hAnsi="Times New Roman" w:cs="Times New Roman"/>
          <w:i/>
          <w:iCs/>
          <w:noProof/>
          <w:sz w:val="22"/>
          <w:szCs w:val="22"/>
          <w:lang w:eastAsia="en-US"/>
        </w:rPr>
        <w:t>Majalah Ilmiah Biologi BIOSFERA: A Scientific Journal</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30</w:t>
      </w:r>
      <w:r w:rsidRPr="00FD114B">
        <w:rPr>
          <w:rFonts w:ascii="Times New Roman" w:eastAsia="Times New Roman" w:hAnsi="Times New Roman" w:cs="Times New Roman"/>
          <w:noProof/>
          <w:sz w:val="22"/>
          <w:szCs w:val="22"/>
          <w:lang w:eastAsia="en-US"/>
        </w:rPr>
        <w:t>(2), 82-89.</w:t>
      </w:r>
    </w:p>
    <w:p w14:paraId="5947CF97" w14:textId="5BBF2633" w:rsidR="00FD114B" w:rsidRPr="00FD114B" w:rsidRDefault="00FD114B" w:rsidP="00FD114B">
      <w:pPr>
        <w:widowControl w:val="0"/>
        <w:autoSpaceDE w:val="0"/>
        <w:autoSpaceDN w:val="0"/>
        <w:adjustRightInd w:val="0"/>
        <w:ind w:left="426" w:hanging="426"/>
        <w:jc w:val="both"/>
        <w:rPr>
          <w:rFonts w:ascii="Times New Roman" w:eastAsia="Times New Roman" w:hAnsi="Times New Roman" w:cs="Times New Roman"/>
          <w:noProof/>
          <w:sz w:val="22"/>
          <w:szCs w:val="22"/>
          <w:lang w:eastAsia="en-US"/>
        </w:rPr>
      </w:pPr>
      <w:r w:rsidRPr="00FD114B">
        <w:rPr>
          <w:rFonts w:ascii="Times New Roman" w:eastAsia="Times New Roman" w:hAnsi="Times New Roman" w:cs="Times New Roman"/>
          <w:noProof/>
          <w:sz w:val="22"/>
          <w:szCs w:val="22"/>
          <w:lang w:eastAsia="en-US"/>
        </w:rPr>
        <w:t>Azizah, D. N., Kumolowati, E., &amp; Faramayuda, F. (2014). Penetapan kadar flavonoid metode AlCl3 pada ekstrak metanol kulit buah kakao (Theobroma cacao L.). </w:t>
      </w:r>
      <w:r w:rsidRPr="00FD114B">
        <w:rPr>
          <w:rFonts w:ascii="Times New Roman" w:eastAsia="Times New Roman" w:hAnsi="Times New Roman" w:cs="Times New Roman"/>
          <w:i/>
          <w:iCs/>
          <w:noProof/>
          <w:sz w:val="22"/>
          <w:szCs w:val="22"/>
          <w:lang w:eastAsia="en-US"/>
        </w:rPr>
        <w:t>Kartika: Jurnal Ilmiah Farmasi</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2</w:t>
      </w:r>
      <w:r w:rsidRPr="00FD114B">
        <w:rPr>
          <w:rFonts w:ascii="Times New Roman" w:eastAsia="Times New Roman" w:hAnsi="Times New Roman" w:cs="Times New Roman"/>
          <w:noProof/>
          <w:sz w:val="22"/>
          <w:szCs w:val="22"/>
          <w:lang w:eastAsia="en-US"/>
        </w:rPr>
        <w:t>(2), 33-37.</w:t>
      </w:r>
    </w:p>
    <w:p w14:paraId="3C7D15FF" w14:textId="4699C93B" w:rsidR="007476A4" w:rsidRPr="00FD114B" w:rsidRDefault="00FD114B" w:rsidP="00FD114B">
      <w:pPr>
        <w:widowControl w:val="0"/>
        <w:autoSpaceDE w:val="0"/>
        <w:autoSpaceDN w:val="0"/>
        <w:adjustRightInd w:val="0"/>
        <w:ind w:left="426" w:hanging="426"/>
        <w:jc w:val="both"/>
        <w:rPr>
          <w:rFonts w:ascii="Times New Roman" w:eastAsia="Times New Roman" w:hAnsi="Times New Roman" w:cs="Times New Roman"/>
          <w:noProof/>
          <w:sz w:val="22"/>
          <w:szCs w:val="22"/>
          <w:lang w:eastAsia="en-US"/>
        </w:rPr>
      </w:pPr>
      <w:r w:rsidRPr="00FD114B">
        <w:rPr>
          <w:rFonts w:ascii="Times New Roman" w:eastAsia="Times New Roman" w:hAnsi="Times New Roman" w:cs="Times New Roman"/>
          <w:noProof/>
          <w:sz w:val="22"/>
          <w:szCs w:val="22"/>
          <w:lang w:eastAsia="en-US"/>
        </w:rPr>
        <w:t>Chang, C. C., Yang, M. H., Wen, H. M., &amp; Chern, J. C. (2002). Estimation of total flavonoid content in propolis by two complementary colorimetric methods. </w:t>
      </w:r>
      <w:r w:rsidRPr="00FD114B">
        <w:rPr>
          <w:rFonts w:ascii="Times New Roman" w:eastAsia="Times New Roman" w:hAnsi="Times New Roman" w:cs="Times New Roman"/>
          <w:i/>
          <w:iCs/>
          <w:noProof/>
          <w:sz w:val="22"/>
          <w:szCs w:val="22"/>
          <w:lang w:eastAsia="en-US"/>
        </w:rPr>
        <w:t>Journal of food and drug analysis</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10</w:t>
      </w:r>
      <w:r w:rsidRPr="00FD114B">
        <w:rPr>
          <w:rFonts w:ascii="Times New Roman" w:eastAsia="Times New Roman" w:hAnsi="Times New Roman" w:cs="Times New Roman"/>
          <w:noProof/>
          <w:sz w:val="22"/>
          <w:szCs w:val="22"/>
          <w:lang w:eastAsia="en-US"/>
        </w:rPr>
        <w:t>(3)</w:t>
      </w:r>
      <w:r>
        <w:rPr>
          <w:rFonts w:ascii="Times New Roman" w:eastAsia="Times New Roman" w:hAnsi="Times New Roman" w:cs="Times New Roman"/>
          <w:noProof/>
          <w:sz w:val="22"/>
          <w:szCs w:val="22"/>
          <w:lang w:eastAsia="en-US"/>
        </w:rPr>
        <w:t>.</w:t>
      </w:r>
    </w:p>
    <w:p w14:paraId="2C4A90D7" w14:textId="14C9B261" w:rsidR="00C72E7E" w:rsidRPr="00FD114B" w:rsidRDefault="006954F2" w:rsidP="00FD114B">
      <w:pPr>
        <w:widowControl w:val="0"/>
        <w:autoSpaceDE w:val="0"/>
        <w:autoSpaceDN w:val="0"/>
        <w:adjustRightInd w:val="0"/>
        <w:ind w:left="426" w:hanging="426"/>
        <w:jc w:val="both"/>
        <w:rPr>
          <w:rFonts w:ascii="Times New Roman" w:eastAsia="Times New Roman" w:hAnsi="Times New Roman" w:cs="Times New Roman"/>
          <w:noProof/>
          <w:sz w:val="22"/>
          <w:szCs w:val="22"/>
          <w:lang w:eastAsia="en-US"/>
        </w:rPr>
      </w:pPr>
      <w:r w:rsidRPr="00FD114B">
        <w:rPr>
          <w:rFonts w:ascii="Times New Roman" w:eastAsia="Times New Roman" w:hAnsi="Times New Roman" w:cs="Times New Roman"/>
          <w:noProof/>
          <w:sz w:val="22"/>
          <w:szCs w:val="22"/>
          <w:lang w:eastAsia="en-US"/>
        </w:rPr>
        <w:t>Pangow, M. E. (2018). Skrining fitokimia dan uji toksisitas dari ekstrak etanol daun manggis (Garcinia mangostana L.) dengan metode Brine Shrimp Lethality Test (BSLT). </w:t>
      </w:r>
      <w:r w:rsidRPr="00FD114B">
        <w:rPr>
          <w:rFonts w:ascii="Times New Roman" w:eastAsia="Times New Roman" w:hAnsi="Times New Roman" w:cs="Times New Roman"/>
          <w:i/>
          <w:iCs/>
          <w:noProof/>
          <w:sz w:val="22"/>
          <w:szCs w:val="22"/>
          <w:lang w:eastAsia="en-US"/>
        </w:rPr>
        <w:t>Pharmacon</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7</w:t>
      </w:r>
      <w:r w:rsidRPr="00FD114B">
        <w:rPr>
          <w:rFonts w:ascii="Times New Roman" w:eastAsia="Times New Roman" w:hAnsi="Times New Roman" w:cs="Times New Roman"/>
          <w:noProof/>
          <w:sz w:val="22"/>
          <w:szCs w:val="22"/>
          <w:lang w:eastAsia="en-US"/>
        </w:rPr>
        <w:t>(3).</w:t>
      </w:r>
    </w:p>
    <w:p w14:paraId="292D276D" w14:textId="18CCF3D4" w:rsidR="007476A4" w:rsidRPr="00FD114B" w:rsidRDefault="00C72E7E" w:rsidP="00FD114B">
      <w:pPr>
        <w:widowControl w:val="0"/>
        <w:autoSpaceDE w:val="0"/>
        <w:autoSpaceDN w:val="0"/>
        <w:adjustRightInd w:val="0"/>
        <w:ind w:left="426" w:hanging="426"/>
        <w:jc w:val="both"/>
        <w:rPr>
          <w:rFonts w:ascii="Times New Roman" w:eastAsia="Times New Roman" w:hAnsi="Times New Roman" w:cs="Times New Roman"/>
          <w:noProof/>
          <w:sz w:val="22"/>
          <w:szCs w:val="22"/>
          <w:lang w:val="en-ID" w:eastAsia="en-US"/>
        </w:rPr>
      </w:pPr>
      <w:r w:rsidRPr="00FD114B">
        <w:rPr>
          <w:rFonts w:ascii="Times New Roman" w:eastAsia="Times New Roman" w:hAnsi="Times New Roman" w:cs="Times New Roman"/>
          <w:noProof/>
          <w:sz w:val="22"/>
          <w:szCs w:val="22"/>
          <w:lang w:eastAsia="en-US"/>
        </w:rPr>
        <w:t>Paputungan, A. N., Lolo, W. A., &amp; Jayanto, I. (2019). Aktivitas antibakteri dan analisis KLT-bioautografi dari fraksi daun Manggis (Garcinia mangostana L.). </w:t>
      </w:r>
      <w:r w:rsidRPr="00FD114B">
        <w:rPr>
          <w:rFonts w:ascii="Times New Roman" w:eastAsia="Times New Roman" w:hAnsi="Times New Roman" w:cs="Times New Roman"/>
          <w:i/>
          <w:iCs/>
          <w:noProof/>
          <w:sz w:val="22"/>
          <w:szCs w:val="22"/>
          <w:lang w:eastAsia="en-US"/>
        </w:rPr>
        <w:t>PHARMACON</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8</w:t>
      </w:r>
      <w:r w:rsidRPr="00FD114B">
        <w:rPr>
          <w:rFonts w:ascii="Times New Roman" w:eastAsia="Times New Roman" w:hAnsi="Times New Roman" w:cs="Times New Roman"/>
          <w:noProof/>
          <w:sz w:val="22"/>
          <w:szCs w:val="22"/>
          <w:lang w:eastAsia="en-US"/>
        </w:rPr>
        <w:t>(3), 525-534.</w:t>
      </w:r>
    </w:p>
    <w:p w14:paraId="4E99FFDE" w14:textId="09B2D586" w:rsidR="00FD114B" w:rsidRPr="00FD114B" w:rsidRDefault="00FD114B" w:rsidP="00FD114B">
      <w:pPr>
        <w:widowControl w:val="0"/>
        <w:autoSpaceDE w:val="0"/>
        <w:autoSpaceDN w:val="0"/>
        <w:adjustRightInd w:val="0"/>
        <w:ind w:left="426" w:hanging="426"/>
        <w:jc w:val="both"/>
        <w:rPr>
          <w:rFonts w:ascii="Times New Roman" w:eastAsia="Times New Roman" w:hAnsi="Times New Roman" w:cs="Times New Roman"/>
          <w:noProof/>
          <w:sz w:val="22"/>
          <w:szCs w:val="22"/>
          <w:lang w:eastAsia="en-US"/>
        </w:rPr>
      </w:pPr>
      <w:r w:rsidRPr="00FD114B">
        <w:rPr>
          <w:rFonts w:ascii="Times New Roman" w:eastAsia="Times New Roman" w:hAnsi="Times New Roman" w:cs="Times New Roman"/>
          <w:noProof/>
          <w:sz w:val="22"/>
          <w:szCs w:val="22"/>
          <w:lang w:eastAsia="en-US"/>
        </w:rPr>
        <w:t>Prajayanti, N. K. D., Arlen, V., Namba, G. A. S., Basule, V., Wea, F. E. V., Utomo, L. S., &amp; Djunarko, I. (2022). Manfaat Manggis (Garcinia mangostana) Sebagai Antioksidan. </w:t>
      </w:r>
      <w:r w:rsidRPr="00FD114B">
        <w:rPr>
          <w:rFonts w:ascii="Times New Roman" w:eastAsia="Times New Roman" w:hAnsi="Times New Roman" w:cs="Times New Roman"/>
          <w:i/>
          <w:iCs/>
          <w:noProof/>
          <w:sz w:val="22"/>
          <w:szCs w:val="22"/>
          <w:lang w:eastAsia="en-US"/>
        </w:rPr>
        <w:t>JCPS (Journal of Current Pharmaceutical Sciences)</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6</w:t>
      </w:r>
      <w:r w:rsidRPr="00FD114B">
        <w:rPr>
          <w:rFonts w:ascii="Times New Roman" w:eastAsia="Times New Roman" w:hAnsi="Times New Roman" w:cs="Times New Roman"/>
          <w:noProof/>
          <w:sz w:val="22"/>
          <w:szCs w:val="22"/>
          <w:lang w:eastAsia="en-US"/>
        </w:rPr>
        <w:t>(1), 540-549.</w:t>
      </w:r>
    </w:p>
    <w:p w14:paraId="2AB0343E" w14:textId="2CB6306D" w:rsidR="00062D7D" w:rsidRPr="00FD114B" w:rsidRDefault="00E54596" w:rsidP="00FD114B">
      <w:pPr>
        <w:widowControl w:val="0"/>
        <w:autoSpaceDE w:val="0"/>
        <w:autoSpaceDN w:val="0"/>
        <w:adjustRightInd w:val="0"/>
        <w:ind w:left="426" w:hanging="426"/>
        <w:jc w:val="both"/>
        <w:rPr>
          <w:rFonts w:ascii="Times New Roman" w:eastAsia="Times New Roman" w:hAnsi="Times New Roman" w:cs="Times New Roman"/>
          <w:noProof/>
          <w:sz w:val="22"/>
          <w:szCs w:val="22"/>
          <w:lang w:val="en-ID" w:eastAsia="en-US"/>
        </w:rPr>
      </w:pPr>
      <w:r w:rsidRPr="00FD114B">
        <w:rPr>
          <w:rFonts w:ascii="Times New Roman" w:eastAsia="Times New Roman" w:hAnsi="Times New Roman" w:cs="Times New Roman"/>
          <w:noProof/>
          <w:sz w:val="22"/>
          <w:szCs w:val="22"/>
          <w:lang w:eastAsia="en-US"/>
        </w:rPr>
        <w:t>Salim, E., Afritunando, Y., Febriana, N. A., &amp; Efdi, M. (2019). Studi optimasi ekstraksi kandungan senyawa fenolik total dan uji aktivitas antioksidan dari daun manggis (Garcinia mangostana Linn.). </w:t>
      </w:r>
      <w:r w:rsidRPr="00FD114B">
        <w:rPr>
          <w:rFonts w:ascii="Times New Roman" w:eastAsia="Times New Roman" w:hAnsi="Times New Roman" w:cs="Times New Roman"/>
          <w:i/>
          <w:iCs/>
          <w:noProof/>
          <w:sz w:val="22"/>
          <w:szCs w:val="22"/>
          <w:lang w:eastAsia="en-US"/>
        </w:rPr>
        <w:t>Jurnal Riset Kimia</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10</w:t>
      </w:r>
      <w:r w:rsidRPr="00FD114B">
        <w:rPr>
          <w:rFonts w:ascii="Times New Roman" w:eastAsia="Times New Roman" w:hAnsi="Times New Roman" w:cs="Times New Roman"/>
          <w:noProof/>
          <w:sz w:val="22"/>
          <w:szCs w:val="22"/>
          <w:lang w:eastAsia="en-US"/>
        </w:rPr>
        <w:t>(1), 36-43.</w:t>
      </w:r>
    </w:p>
    <w:p w14:paraId="0C29F549" w14:textId="646C88A8" w:rsidR="007476A4" w:rsidRPr="00FD114B" w:rsidRDefault="00062D7D" w:rsidP="00FD114B">
      <w:pPr>
        <w:widowControl w:val="0"/>
        <w:autoSpaceDE w:val="0"/>
        <w:autoSpaceDN w:val="0"/>
        <w:adjustRightInd w:val="0"/>
        <w:ind w:left="426" w:hanging="426"/>
        <w:jc w:val="both"/>
        <w:rPr>
          <w:rFonts w:ascii="Times New Roman" w:eastAsia="Times New Roman" w:hAnsi="Times New Roman" w:cs="Times New Roman"/>
          <w:noProof/>
          <w:sz w:val="22"/>
          <w:szCs w:val="22"/>
          <w:lang w:val="en-ID" w:eastAsia="en-US"/>
        </w:rPr>
      </w:pPr>
      <w:r w:rsidRPr="00FD114B">
        <w:rPr>
          <w:rFonts w:ascii="Times New Roman" w:eastAsia="Times New Roman" w:hAnsi="Times New Roman" w:cs="Times New Roman"/>
          <w:noProof/>
          <w:sz w:val="22"/>
          <w:szCs w:val="22"/>
          <w:lang w:eastAsia="en-US"/>
        </w:rPr>
        <w:t>Turahman, T., &amp; Sari, G. N. F. (2018). Antibacterial Activity of Mangosteen (Garcinia Mangostana) Leaf Extracts and Fractions Against Staphylococcus aureus. </w:t>
      </w:r>
      <w:r w:rsidRPr="00FD114B">
        <w:rPr>
          <w:rFonts w:ascii="Times New Roman" w:eastAsia="Times New Roman" w:hAnsi="Times New Roman" w:cs="Times New Roman"/>
          <w:i/>
          <w:iCs/>
          <w:noProof/>
          <w:sz w:val="22"/>
          <w:szCs w:val="22"/>
          <w:lang w:eastAsia="en-US"/>
        </w:rPr>
        <w:t>J Farm Indones</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10</w:t>
      </w:r>
      <w:r w:rsidRPr="00FD114B">
        <w:rPr>
          <w:rFonts w:ascii="Times New Roman" w:eastAsia="Times New Roman" w:hAnsi="Times New Roman" w:cs="Times New Roman"/>
          <w:noProof/>
          <w:sz w:val="22"/>
          <w:szCs w:val="22"/>
          <w:lang w:eastAsia="en-US"/>
        </w:rPr>
        <w:t>(1), 115-122.</w:t>
      </w:r>
    </w:p>
    <w:p w14:paraId="491AE1CC" w14:textId="5DD72112" w:rsidR="007476A4" w:rsidRPr="00FD114B" w:rsidRDefault="00FD114B" w:rsidP="007476A4">
      <w:pPr>
        <w:widowControl w:val="0"/>
        <w:autoSpaceDE w:val="0"/>
        <w:autoSpaceDN w:val="0"/>
        <w:adjustRightInd w:val="0"/>
        <w:ind w:left="426" w:hanging="426"/>
        <w:jc w:val="both"/>
        <w:rPr>
          <w:rFonts w:ascii="Times New Roman" w:eastAsia="Times New Roman" w:hAnsi="Times New Roman" w:cs="Times New Roman"/>
          <w:noProof/>
          <w:sz w:val="22"/>
          <w:szCs w:val="22"/>
          <w:lang w:eastAsia="en-US"/>
        </w:rPr>
      </w:pPr>
      <w:r w:rsidRPr="00FD114B">
        <w:rPr>
          <w:rFonts w:ascii="Times New Roman" w:eastAsia="Times New Roman" w:hAnsi="Times New Roman" w:cs="Times New Roman"/>
          <w:noProof/>
          <w:sz w:val="22"/>
          <w:szCs w:val="22"/>
          <w:lang w:eastAsia="en-US"/>
        </w:rPr>
        <w:t>Wahyulianingsih, W., Handayani, S., &amp; Malik, A. (2016). Penetapan kadar flavonoid total ekstrak daun cengkeh (Syzygium aromaticum (L.) Merr &amp; Perry). </w:t>
      </w:r>
      <w:r w:rsidRPr="00FD114B">
        <w:rPr>
          <w:rFonts w:ascii="Times New Roman" w:eastAsia="Times New Roman" w:hAnsi="Times New Roman" w:cs="Times New Roman"/>
          <w:i/>
          <w:iCs/>
          <w:noProof/>
          <w:sz w:val="22"/>
          <w:szCs w:val="22"/>
          <w:lang w:eastAsia="en-US"/>
        </w:rPr>
        <w:t>Jurnal Fitofarmaka Indonesia</w:t>
      </w:r>
      <w:r w:rsidRPr="00FD114B">
        <w:rPr>
          <w:rFonts w:ascii="Times New Roman" w:eastAsia="Times New Roman" w:hAnsi="Times New Roman" w:cs="Times New Roman"/>
          <w:noProof/>
          <w:sz w:val="22"/>
          <w:szCs w:val="22"/>
          <w:lang w:eastAsia="en-US"/>
        </w:rPr>
        <w:t>, </w:t>
      </w:r>
      <w:r w:rsidRPr="00FD114B">
        <w:rPr>
          <w:rFonts w:ascii="Times New Roman" w:eastAsia="Times New Roman" w:hAnsi="Times New Roman" w:cs="Times New Roman"/>
          <w:i/>
          <w:iCs/>
          <w:noProof/>
          <w:sz w:val="22"/>
          <w:szCs w:val="22"/>
          <w:lang w:eastAsia="en-US"/>
        </w:rPr>
        <w:t>3</w:t>
      </w:r>
      <w:r w:rsidRPr="00FD114B">
        <w:rPr>
          <w:rFonts w:ascii="Times New Roman" w:eastAsia="Times New Roman" w:hAnsi="Times New Roman" w:cs="Times New Roman"/>
          <w:noProof/>
          <w:sz w:val="22"/>
          <w:szCs w:val="22"/>
          <w:lang w:eastAsia="en-US"/>
        </w:rPr>
        <w:t>(2), 188-193.</w:t>
      </w:r>
    </w:p>
    <w:p w14:paraId="09708BF1" w14:textId="77777777" w:rsidR="00FD114B" w:rsidRPr="007476A4" w:rsidRDefault="00FD114B" w:rsidP="007476A4">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p>
    <w:p w14:paraId="0F0C8CE7" w14:textId="77777777" w:rsidR="007476A4" w:rsidRPr="007476A4" w:rsidRDefault="007476A4" w:rsidP="007476A4">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p>
    <w:p w14:paraId="4407EA84" w14:textId="77777777" w:rsidR="007476A4" w:rsidRPr="007476A4" w:rsidRDefault="007476A4" w:rsidP="007476A4">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p>
    <w:bookmarkEnd w:id="4"/>
    <w:p w14:paraId="6C0ED0B4" w14:textId="4284C3DD" w:rsidR="008D5CB5" w:rsidRPr="007476A4" w:rsidRDefault="008D5CB5" w:rsidP="007476A4">
      <w:pPr>
        <w:widowControl w:val="0"/>
        <w:autoSpaceDE w:val="0"/>
        <w:autoSpaceDN w:val="0"/>
        <w:adjustRightInd w:val="0"/>
        <w:ind w:left="426" w:hanging="426"/>
        <w:jc w:val="both"/>
        <w:rPr>
          <w:rFonts w:ascii="Times New Roman" w:eastAsia="Times New Roman" w:hAnsi="Times New Roman" w:cs="Times New Roman"/>
          <w:noProof/>
          <w:color w:val="000000" w:themeColor="text1"/>
          <w:sz w:val="22"/>
          <w:szCs w:val="22"/>
          <w:lang w:val="en-ID" w:eastAsia="en-US"/>
        </w:rPr>
      </w:pPr>
    </w:p>
    <w:sectPr w:rsidR="008D5CB5" w:rsidRPr="007476A4" w:rsidSect="002F294B">
      <w:type w:val="continuous"/>
      <w:pgSz w:w="11900" w:h="16838"/>
      <w:pgMar w:top="1440" w:right="1440" w:bottom="1440" w:left="1440" w:header="0" w:footer="0" w:gutter="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291BD" w14:textId="77777777" w:rsidR="009F7104" w:rsidRDefault="009F7104">
      <w:r>
        <w:separator/>
      </w:r>
    </w:p>
  </w:endnote>
  <w:endnote w:type="continuationSeparator" w:id="0">
    <w:p w14:paraId="06A0DA68" w14:textId="77777777" w:rsidR="009F7104" w:rsidRDefault="009F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5" w14:textId="0A10861C" w:rsidR="002F37A2" w:rsidRDefault="00000000">
    <w:pPr>
      <w:pBdr>
        <w:top w:val="nil"/>
        <w:left w:val="nil"/>
        <w:bottom w:val="nil"/>
        <w:right w:val="nil"/>
        <w:between w:val="nil"/>
      </w:pBdr>
      <w:tabs>
        <w:tab w:val="center" w:pos="4513"/>
        <w:tab w:val="right" w:pos="9026"/>
      </w:tabs>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261620">
      <w:rPr>
        <w:rFonts w:cs="Calibri"/>
        <w:noProof/>
        <w:color w:val="000000"/>
      </w:rPr>
      <w:t>1</w:t>
    </w:r>
    <w:r>
      <w:rPr>
        <w:rFonts w:cs="Calibri"/>
        <w:color w:val="000000"/>
      </w:rPr>
      <w:fldChar w:fldCharType="end"/>
    </w:r>
  </w:p>
  <w:p w14:paraId="00000046" w14:textId="77777777" w:rsidR="002F37A2" w:rsidRDefault="002F37A2">
    <w:pPr>
      <w:pBdr>
        <w:top w:val="nil"/>
        <w:left w:val="nil"/>
        <w:bottom w:val="nil"/>
        <w:right w:val="nil"/>
        <w:between w:val="nil"/>
      </w:pBdr>
      <w:tabs>
        <w:tab w:val="center" w:pos="4513"/>
        <w:tab w:val="right" w:pos="9026"/>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B9824" w14:textId="77777777" w:rsidR="009F7104" w:rsidRDefault="009F7104">
      <w:r>
        <w:separator/>
      </w:r>
    </w:p>
  </w:footnote>
  <w:footnote w:type="continuationSeparator" w:id="0">
    <w:p w14:paraId="391411A7" w14:textId="77777777" w:rsidR="009F7104" w:rsidRDefault="009F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1" w14:textId="77777777" w:rsidR="002F37A2" w:rsidRDefault="002F37A2">
    <w:pPr>
      <w:spacing w:line="276" w:lineRule="auto"/>
      <w:ind w:left="1980" w:right="366"/>
      <w:jc w:val="right"/>
      <w:rPr>
        <w:rFonts w:ascii="Times New Roman" w:eastAsia="Times New Roman" w:hAnsi="Times New Roman" w:cs="Times New Roman"/>
        <w:i/>
        <w:sz w:val="16"/>
        <w:szCs w:val="16"/>
      </w:rPr>
    </w:pPr>
  </w:p>
  <w:p w14:paraId="00000042" w14:textId="77777777" w:rsidR="002F37A2" w:rsidRDefault="002F37A2">
    <w:pPr>
      <w:spacing w:line="276" w:lineRule="auto"/>
      <w:ind w:left="1980" w:right="89"/>
      <w:jc w:val="right"/>
      <w:rPr>
        <w:rFonts w:ascii="Times New Roman" w:eastAsia="Times New Roman" w:hAnsi="Times New Roman" w:cs="Times New Roman"/>
        <w:i/>
        <w:sz w:val="16"/>
        <w:szCs w:val="16"/>
      </w:rPr>
    </w:pPr>
  </w:p>
  <w:p w14:paraId="00000043" w14:textId="77777777" w:rsidR="002F37A2" w:rsidRDefault="00000000">
    <w:pPr>
      <w:spacing w:line="276" w:lineRule="auto"/>
      <w:ind w:left="1980" w:right="89"/>
      <w:jc w:val="right"/>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Kesehatan Bakti Tunas </w:t>
    </w:r>
    <w:proofErr w:type="spellStart"/>
    <w:proofErr w:type="gramStart"/>
    <w:r>
      <w:rPr>
        <w:rFonts w:ascii="Times New Roman" w:eastAsia="Times New Roman" w:hAnsi="Times New Roman" w:cs="Times New Roman"/>
        <w:i/>
        <w:sz w:val="16"/>
        <w:szCs w:val="16"/>
      </w:rPr>
      <w:t>Husada</w:t>
    </w:r>
    <w:proofErr w:type="spellEnd"/>
    <w:r>
      <w:rPr>
        <w:rFonts w:ascii="Times New Roman" w:eastAsia="Times New Roman" w:hAnsi="Times New Roman" w:cs="Times New Roman"/>
        <w:i/>
        <w:sz w:val="16"/>
        <w:szCs w:val="16"/>
      </w:rPr>
      <w:t xml:space="preserve"> :</w:t>
    </w:r>
    <w:proofErr w:type="gram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Keperawatan</w:t>
    </w:r>
    <w:proofErr w:type="spellEnd"/>
    <w:r>
      <w:rPr>
        <w:rFonts w:ascii="Times New Roman" w:eastAsia="Times New Roman" w:hAnsi="Times New Roman" w:cs="Times New Roman"/>
        <w:i/>
        <w:sz w:val="16"/>
        <w:szCs w:val="16"/>
      </w:rPr>
      <w:t xml:space="preserve">, Analis Kesehatan dan Farmasi Volume 19 </w:t>
    </w:r>
    <w:proofErr w:type="spellStart"/>
    <w:r>
      <w:rPr>
        <w:rFonts w:ascii="Times New Roman" w:eastAsia="Times New Roman" w:hAnsi="Times New Roman" w:cs="Times New Roman"/>
        <w:i/>
        <w:sz w:val="16"/>
        <w:szCs w:val="16"/>
      </w:rPr>
      <w:t>Nomor</w:t>
    </w:r>
    <w:proofErr w:type="spellEnd"/>
    <w:r>
      <w:rPr>
        <w:rFonts w:ascii="Times New Roman" w:eastAsia="Times New Roman" w:hAnsi="Times New Roman" w:cs="Times New Roman"/>
        <w:i/>
        <w:sz w:val="16"/>
        <w:szCs w:val="16"/>
      </w:rPr>
      <w:t xml:space="preserve"> 1 </w:t>
    </w:r>
    <w:proofErr w:type="spellStart"/>
    <w:r>
      <w:rPr>
        <w:rFonts w:ascii="Times New Roman" w:eastAsia="Times New Roman" w:hAnsi="Times New Roman" w:cs="Times New Roman"/>
        <w:i/>
        <w:sz w:val="16"/>
        <w:szCs w:val="16"/>
      </w:rPr>
      <w:t>Februari</w:t>
    </w:r>
    <w:proofErr w:type="spellEnd"/>
    <w:r>
      <w:rPr>
        <w:rFonts w:ascii="Times New Roman" w:eastAsia="Times New Roman" w:hAnsi="Times New Roman" w:cs="Times New Roman"/>
        <w:i/>
        <w:sz w:val="16"/>
        <w:szCs w:val="16"/>
      </w:rPr>
      <w:t xml:space="preserve"> 2019</w:t>
    </w:r>
  </w:p>
  <w:p w14:paraId="00000044" w14:textId="77777777" w:rsidR="002F37A2" w:rsidRDefault="002F37A2">
    <w:pPr>
      <w:pBdr>
        <w:top w:val="nil"/>
        <w:left w:val="nil"/>
        <w:bottom w:val="nil"/>
        <w:right w:val="nil"/>
        <w:between w:val="nil"/>
      </w:pBdr>
      <w:tabs>
        <w:tab w:val="center" w:pos="4513"/>
        <w:tab w:val="right" w:pos="9026"/>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23EB0"/>
    <w:multiLevelType w:val="hybridMultilevel"/>
    <w:tmpl w:val="1624BF52"/>
    <w:lvl w:ilvl="0" w:tplc="571E84D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E7223"/>
    <w:multiLevelType w:val="hybridMultilevel"/>
    <w:tmpl w:val="3D30D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02537"/>
    <w:multiLevelType w:val="multilevel"/>
    <w:tmpl w:val="BFA6F8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84A69BE"/>
    <w:multiLevelType w:val="multilevel"/>
    <w:tmpl w:val="C8481E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9960DA0"/>
    <w:multiLevelType w:val="hybridMultilevel"/>
    <w:tmpl w:val="2B641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3B626F"/>
    <w:multiLevelType w:val="hybridMultilevel"/>
    <w:tmpl w:val="7D20B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920886">
    <w:abstractNumId w:val="3"/>
  </w:num>
  <w:num w:numId="2" w16cid:durableId="1390035879">
    <w:abstractNumId w:val="2"/>
  </w:num>
  <w:num w:numId="3" w16cid:durableId="581529714">
    <w:abstractNumId w:val="0"/>
  </w:num>
  <w:num w:numId="4" w16cid:durableId="793669369">
    <w:abstractNumId w:val="1"/>
  </w:num>
  <w:num w:numId="5" w16cid:durableId="1325402607">
    <w:abstractNumId w:val="5"/>
  </w:num>
  <w:num w:numId="6" w16cid:durableId="1482429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A2"/>
    <w:rsid w:val="000249A4"/>
    <w:rsid w:val="00062D7D"/>
    <w:rsid w:val="000A011B"/>
    <w:rsid w:val="000E73CB"/>
    <w:rsid w:val="00124674"/>
    <w:rsid w:val="001443BF"/>
    <w:rsid w:val="001932FF"/>
    <w:rsid w:val="00196AA5"/>
    <w:rsid w:val="00217CF8"/>
    <w:rsid w:val="00261620"/>
    <w:rsid w:val="0026386D"/>
    <w:rsid w:val="00264DF2"/>
    <w:rsid w:val="002E2B4B"/>
    <w:rsid w:val="002F294B"/>
    <w:rsid w:val="002F3225"/>
    <w:rsid w:val="002F37A2"/>
    <w:rsid w:val="00315C82"/>
    <w:rsid w:val="00327FB9"/>
    <w:rsid w:val="00347266"/>
    <w:rsid w:val="00377E2D"/>
    <w:rsid w:val="003E6211"/>
    <w:rsid w:val="003F57B1"/>
    <w:rsid w:val="003F7829"/>
    <w:rsid w:val="00416F77"/>
    <w:rsid w:val="00473112"/>
    <w:rsid w:val="00484F54"/>
    <w:rsid w:val="004C3C9F"/>
    <w:rsid w:val="004C4E15"/>
    <w:rsid w:val="005159E9"/>
    <w:rsid w:val="005764CE"/>
    <w:rsid w:val="005D591E"/>
    <w:rsid w:val="00611BFC"/>
    <w:rsid w:val="006954F2"/>
    <w:rsid w:val="00695532"/>
    <w:rsid w:val="006D1121"/>
    <w:rsid w:val="00720A6A"/>
    <w:rsid w:val="00725132"/>
    <w:rsid w:val="007476A4"/>
    <w:rsid w:val="007A0EED"/>
    <w:rsid w:val="007B439E"/>
    <w:rsid w:val="007C71FC"/>
    <w:rsid w:val="007D1044"/>
    <w:rsid w:val="007D76C1"/>
    <w:rsid w:val="007F34CD"/>
    <w:rsid w:val="00806C7A"/>
    <w:rsid w:val="00831109"/>
    <w:rsid w:val="00842D92"/>
    <w:rsid w:val="00867CFD"/>
    <w:rsid w:val="008776D3"/>
    <w:rsid w:val="008A2ECE"/>
    <w:rsid w:val="008B2983"/>
    <w:rsid w:val="008C3D6D"/>
    <w:rsid w:val="008D5CB5"/>
    <w:rsid w:val="009075D6"/>
    <w:rsid w:val="00975633"/>
    <w:rsid w:val="009B6BDF"/>
    <w:rsid w:val="009C21B9"/>
    <w:rsid w:val="009E4D0C"/>
    <w:rsid w:val="009F7104"/>
    <w:rsid w:val="00A11504"/>
    <w:rsid w:val="00A245E9"/>
    <w:rsid w:val="00A32391"/>
    <w:rsid w:val="00A76F4F"/>
    <w:rsid w:val="00AA4BF4"/>
    <w:rsid w:val="00AB3431"/>
    <w:rsid w:val="00AD6B4C"/>
    <w:rsid w:val="00AF09B6"/>
    <w:rsid w:val="00B141EA"/>
    <w:rsid w:val="00B33934"/>
    <w:rsid w:val="00B5657A"/>
    <w:rsid w:val="00B62BAA"/>
    <w:rsid w:val="00B76403"/>
    <w:rsid w:val="00BB3650"/>
    <w:rsid w:val="00C20507"/>
    <w:rsid w:val="00C305EE"/>
    <w:rsid w:val="00C72E7E"/>
    <w:rsid w:val="00CB708F"/>
    <w:rsid w:val="00CF43EE"/>
    <w:rsid w:val="00D07D5F"/>
    <w:rsid w:val="00D2763E"/>
    <w:rsid w:val="00D34794"/>
    <w:rsid w:val="00D35F11"/>
    <w:rsid w:val="00D604DD"/>
    <w:rsid w:val="00D9236D"/>
    <w:rsid w:val="00DB0BE4"/>
    <w:rsid w:val="00DC0DC7"/>
    <w:rsid w:val="00DF0691"/>
    <w:rsid w:val="00E05C47"/>
    <w:rsid w:val="00E46327"/>
    <w:rsid w:val="00E51662"/>
    <w:rsid w:val="00E54596"/>
    <w:rsid w:val="00EB1135"/>
    <w:rsid w:val="00EE48FE"/>
    <w:rsid w:val="00EE61F9"/>
    <w:rsid w:val="00F01DC1"/>
    <w:rsid w:val="00F02FE1"/>
    <w:rsid w:val="00F167C0"/>
    <w:rsid w:val="00F45C1F"/>
    <w:rsid w:val="00F56F15"/>
    <w:rsid w:val="00F8584A"/>
    <w:rsid w:val="00FA1262"/>
    <w:rsid w:val="00FC44B9"/>
    <w:rsid w:val="00FD114B"/>
    <w:rsid w:val="00FD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5E9A"/>
  <w15:docId w15:val="{8F3D3A4A-BE26-4519-A110-6500E4B5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EE"/>
    <w:rPr>
      <w:rFonts w:cs="Arial"/>
      <w:lang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D5092F"/>
    <w:pPr>
      <w:ind w:left="720"/>
      <w:contextualSpacing/>
    </w:pPr>
  </w:style>
  <w:style w:type="character" w:styleId="SubtleEmphasis">
    <w:name w:val="Subtle Emphasis"/>
    <w:basedOn w:val="DefaultParagraphFont"/>
    <w:uiPriority w:val="19"/>
    <w:qFormat/>
    <w:rsid w:val="00D5092F"/>
    <w:rPr>
      <w:i/>
      <w:iCs/>
      <w:color w:val="404040" w:themeColor="text1" w:themeTint="BF"/>
    </w:rPr>
  </w:style>
  <w:style w:type="paragraph" w:styleId="Header">
    <w:name w:val="header"/>
    <w:basedOn w:val="Normal"/>
    <w:link w:val="HeaderChar"/>
    <w:uiPriority w:val="99"/>
    <w:unhideWhenUsed/>
    <w:rsid w:val="00D5092F"/>
    <w:pPr>
      <w:tabs>
        <w:tab w:val="center" w:pos="4513"/>
        <w:tab w:val="right" w:pos="9026"/>
      </w:tabs>
    </w:pPr>
  </w:style>
  <w:style w:type="character" w:customStyle="1" w:styleId="HeaderChar">
    <w:name w:val="Header Char"/>
    <w:basedOn w:val="DefaultParagraphFont"/>
    <w:link w:val="Header"/>
    <w:uiPriority w:val="99"/>
    <w:rsid w:val="00D5092F"/>
    <w:rPr>
      <w:rFonts w:ascii="Calibri" w:eastAsia="Calibri" w:hAnsi="Calibri" w:cs="Arial"/>
      <w:sz w:val="20"/>
      <w:szCs w:val="20"/>
      <w:lang w:eastAsia="en-ID"/>
    </w:rPr>
  </w:style>
  <w:style w:type="paragraph" w:styleId="Footer">
    <w:name w:val="footer"/>
    <w:basedOn w:val="Normal"/>
    <w:link w:val="FooterChar"/>
    <w:uiPriority w:val="99"/>
    <w:unhideWhenUsed/>
    <w:rsid w:val="00D5092F"/>
    <w:pPr>
      <w:tabs>
        <w:tab w:val="center" w:pos="4513"/>
        <w:tab w:val="right" w:pos="9026"/>
      </w:tabs>
    </w:pPr>
  </w:style>
  <w:style w:type="character" w:customStyle="1" w:styleId="FooterChar">
    <w:name w:val="Footer Char"/>
    <w:basedOn w:val="DefaultParagraphFont"/>
    <w:link w:val="Footer"/>
    <w:uiPriority w:val="99"/>
    <w:rsid w:val="00D5092F"/>
    <w:rPr>
      <w:rFonts w:ascii="Calibri" w:eastAsia="Calibri" w:hAnsi="Calibri" w:cs="Arial"/>
      <w:sz w:val="20"/>
      <w:szCs w:val="20"/>
      <w:lang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F0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0A6A"/>
    <w:rPr>
      <w:color w:val="666666"/>
    </w:rPr>
  </w:style>
  <w:style w:type="character" w:styleId="Hyperlink">
    <w:name w:val="Hyperlink"/>
    <w:basedOn w:val="DefaultParagraphFont"/>
    <w:uiPriority w:val="99"/>
    <w:unhideWhenUsed/>
    <w:rsid w:val="00B76403"/>
    <w:rPr>
      <w:color w:val="0563C1" w:themeColor="hyperlink"/>
      <w:u w:val="single"/>
    </w:rPr>
  </w:style>
  <w:style w:type="character" w:styleId="UnresolvedMention">
    <w:name w:val="Unresolved Mention"/>
    <w:basedOn w:val="DefaultParagraphFont"/>
    <w:uiPriority w:val="99"/>
    <w:semiHidden/>
    <w:unhideWhenUsed/>
    <w:rsid w:val="00B76403"/>
    <w:rPr>
      <w:color w:val="605E5C"/>
      <w:shd w:val="clear" w:color="auto" w:fill="E1DFDD"/>
    </w:rPr>
  </w:style>
  <w:style w:type="paragraph" w:styleId="BodyText">
    <w:name w:val="Body Text"/>
    <w:basedOn w:val="Normal"/>
    <w:link w:val="BodyTextChar"/>
    <w:uiPriority w:val="1"/>
    <w:unhideWhenUsed/>
    <w:qFormat/>
    <w:rsid w:val="009E4D0C"/>
    <w:pPr>
      <w:widowControl w:val="0"/>
      <w:autoSpaceDE w:val="0"/>
      <w:autoSpaceDN w:val="0"/>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1"/>
    <w:rsid w:val="009E4D0C"/>
    <w:rPr>
      <w:rFonts w:ascii="Times New Roman" w:eastAsia="Times New Roman" w:hAnsi="Times New Roman" w:cs="Times New Roman"/>
      <w:sz w:val="24"/>
      <w:szCs w:val="24"/>
      <w:lang w:val="en-ID"/>
    </w:rPr>
  </w:style>
  <w:style w:type="table" w:customStyle="1" w:styleId="TableGrid1">
    <w:name w:val="Table Grid1"/>
    <w:basedOn w:val="TableNormal"/>
    <w:next w:val="TableGrid"/>
    <w:uiPriority w:val="59"/>
    <w:rsid w:val="00FC44B9"/>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D35F1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LGQOCxgKCjjo+JK59mJBjia15A==">AMUW2mXb1pgftY22tdzNuNEvCfUDvxiU4y2J2FVtv9j7srANXhSfxKl28WDKGaa3f0p6OXPpdoDOaeLgNXDjJhgrZ45SKyVno3uUZNqDnu7geWspUwDEoaJ40LWV90hRoIIkDiGV/KojtxYcKgizAGKq5J7kbPDntw==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IT-STIKES</dc:creator>
  <cp:lastModifiedBy>Helen Simanjuntak</cp:lastModifiedBy>
  <cp:revision>2</cp:revision>
  <cp:lastPrinted>2024-08-03T10:11:00Z</cp:lastPrinted>
  <dcterms:created xsi:type="dcterms:W3CDTF">2024-08-13T12:46:00Z</dcterms:created>
  <dcterms:modified xsi:type="dcterms:W3CDTF">2024-08-13T12:46:00Z</dcterms:modified>
</cp:coreProperties>
</file>