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1EF1B" w14:textId="11C0C196" w:rsidR="00007CBB" w:rsidRPr="00F91CFA" w:rsidRDefault="008521AD" w:rsidP="004E5FCB">
      <w:pPr>
        <w:spacing w:after="0" w:line="360" w:lineRule="auto"/>
        <w:ind w:right="-754"/>
        <w:jc w:val="right"/>
        <w:rPr>
          <w:rFonts w:ascii="Times New Roman" w:hAnsi="Times New Roman" w:cs="Times New Roman"/>
          <w:i/>
          <w:sz w:val="20"/>
          <w:szCs w:val="20"/>
        </w:rPr>
      </w:pPr>
      <w:bookmarkStart w:id="0" w:name="_Toc457165631"/>
      <w:r w:rsidRPr="00F91CFA">
        <w:rPr>
          <w:rFonts w:ascii="Times New Roman" w:hAnsi="Times New Roman" w:cs="Times New Roman"/>
          <w:i/>
          <w:noProof/>
          <w:sz w:val="20"/>
          <w:szCs w:val="20"/>
        </w:rPr>
        <mc:AlternateContent>
          <mc:Choice Requires="wps">
            <w:drawing>
              <wp:anchor distT="0" distB="0" distL="114300" distR="114300" simplePos="0" relativeHeight="251666432" behindDoc="0" locked="0" layoutInCell="1" allowOverlap="1" wp14:anchorId="0EBE2F9A" wp14:editId="3134CF42">
                <wp:simplePos x="0" y="0"/>
                <wp:positionH relativeFrom="column">
                  <wp:posOffset>4344721</wp:posOffset>
                </wp:positionH>
                <wp:positionV relativeFrom="paragraph">
                  <wp:posOffset>-518681</wp:posOffset>
                </wp:positionV>
                <wp:extent cx="2184386" cy="163852"/>
                <wp:effectExtent l="0" t="0" r="26035" b="26670"/>
                <wp:wrapNone/>
                <wp:docPr id="11" name="Rectangle 11"/>
                <wp:cNvGraphicFramePr/>
                <a:graphic xmlns:a="http://schemas.openxmlformats.org/drawingml/2006/main">
                  <a:graphicData uri="http://schemas.microsoft.com/office/word/2010/wordprocessingShape">
                    <wps:wsp>
                      <wps:cNvSpPr/>
                      <wps:spPr>
                        <a:xfrm>
                          <a:off x="0" y="0"/>
                          <a:ext cx="2184386" cy="163852"/>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41599C" w14:textId="77777777" w:rsidR="007675C4" w:rsidRPr="000A7618" w:rsidRDefault="007675C4" w:rsidP="00BA432B">
                            <w:pPr>
                              <w:jc w:val="center"/>
                              <w:rPr>
                                <w:rFonts w:ascii="Times New Roman" w:hAnsi="Times New Roman" w:cs="Times New Roman"/>
                                <w:color w:val="1F3864" w:themeColor="accent5" w:themeShade="80"/>
                                <w:sz w:val="20"/>
                                <w:szCs w:val="20"/>
                              </w:rPr>
                            </w:pPr>
                            <w:r w:rsidRPr="000A7618">
                              <w:rPr>
                                <w:rFonts w:ascii="Times New Roman" w:hAnsi="Times New Roman" w:cs="Times New Roman"/>
                                <w:color w:val="1F3864" w:themeColor="accent5" w:themeShade="80"/>
                                <w:sz w:val="20"/>
                                <w:szCs w:val="20"/>
                              </w:rPr>
                              <w:t xml:space="preserve">p-ISSN: 2620-8563; </w:t>
                            </w:r>
                            <w:r w:rsidRPr="000A7618">
                              <w:rPr>
                                <w:rFonts w:ascii="Times New Roman" w:hAnsi="Times New Roman" w:cs="Times New Roman"/>
                                <w:bCs/>
                                <w:color w:val="1F3864" w:themeColor="accent5" w:themeShade="80"/>
                                <w:sz w:val="20"/>
                                <w:szCs w:val="20"/>
                              </w:rPr>
                              <w:t>e-ISSN: 2621-1521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E2F9A" id="Rectangle 11" o:spid="_x0000_s1026" style="position:absolute;left:0;text-align:left;margin-left:342.1pt;margin-top:-40.85pt;width:172pt;height:1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" fillcolor="#9cc2e5 [1940]" strokecolor="#9cc2e5 [1940]" strokeweight="1pt">
                <v:textbox inset="0,0,0,0">
                  <w:txbxContent>
                    <w:p w14:paraId="4541599C" w14:textId="77777777" w:rsidR="007675C4" w:rsidRPr="000A7618" w:rsidRDefault="007675C4" w:rsidP="00BA432B">
                      <w:pPr>
                        <w:jc w:val="center"/>
                        <w:rPr>
                          <w:rFonts w:ascii="Times New Roman" w:hAnsi="Times New Roman" w:cs="Times New Roman"/>
                          <w:color w:val="1F3864" w:themeColor="accent5" w:themeShade="80"/>
                          <w:sz w:val="20"/>
                          <w:szCs w:val="20"/>
                        </w:rPr>
                      </w:pPr>
                      <w:r w:rsidRPr="000A7618">
                        <w:rPr>
                          <w:rFonts w:ascii="Times New Roman" w:hAnsi="Times New Roman" w:cs="Times New Roman"/>
                          <w:color w:val="1F3864" w:themeColor="accent5" w:themeShade="80"/>
                          <w:sz w:val="20"/>
                          <w:szCs w:val="20"/>
                        </w:rPr>
                        <w:t xml:space="preserve">p-ISSN: 2620-8563; </w:t>
                      </w:r>
                      <w:r w:rsidRPr="000A7618">
                        <w:rPr>
                          <w:rFonts w:ascii="Times New Roman" w:hAnsi="Times New Roman" w:cs="Times New Roman"/>
                          <w:bCs/>
                          <w:color w:val="1F3864" w:themeColor="accent5" w:themeShade="80"/>
                          <w:sz w:val="20"/>
                          <w:szCs w:val="20"/>
                        </w:rPr>
                        <w:t>e-ISSN: 2621-1521</w:t>
                      </w:r>
                    </w:p>
                  </w:txbxContent>
                </v:textbox>
              </v:rect>
            </w:pict>
          </mc:Fallback>
        </mc:AlternateContent>
      </w:r>
      <w:r w:rsidR="00BA432B" w:rsidRPr="00F91CFA">
        <w:rPr>
          <w:rFonts w:ascii="Times New Roman" w:hAnsi="Times New Roman" w:cs="Times New Roman"/>
          <w:i/>
          <w:noProof/>
          <w:sz w:val="20"/>
          <w:szCs w:val="20"/>
        </w:rPr>
        <mc:AlternateContent>
          <mc:Choice Requires="wps">
            <w:drawing>
              <wp:anchor distT="0" distB="0" distL="114300" distR="114300" simplePos="0" relativeHeight="251665408" behindDoc="1" locked="0" layoutInCell="1" allowOverlap="1" wp14:anchorId="51FFE62D" wp14:editId="612E25F6">
                <wp:simplePos x="0" y="0"/>
                <wp:positionH relativeFrom="column">
                  <wp:posOffset>1256030</wp:posOffset>
                </wp:positionH>
                <wp:positionV relativeFrom="paragraph">
                  <wp:posOffset>-520370</wp:posOffset>
                </wp:positionV>
                <wp:extent cx="5271770" cy="1323975"/>
                <wp:effectExtent l="0" t="0" r="24130" b="28575"/>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70" cy="1323975"/>
                        </a:xfrm>
                        <a:prstGeom prst="rect">
                          <a:avLst/>
                        </a:prstGeom>
                        <a:solidFill>
                          <a:srgbClr val="CCECFF"/>
                        </a:solidFill>
                        <a:ln w="9525">
                          <a:solidFill>
                            <a:schemeClr val="tx2">
                              <a:lumMod val="20000"/>
                              <a:lumOff val="80000"/>
                            </a:schemeClr>
                          </a:solidFill>
                          <a:miter lim="800000"/>
                          <a:headEnd/>
                          <a:tailEnd/>
                        </a:ln>
                      </wps:spPr>
                      <wps:txbx>
                        <w:txbxContent>
                          <w:p w14:paraId="5F0E9912" w14:textId="77777777" w:rsidR="007675C4" w:rsidRPr="008D04CF" w:rsidRDefault="007675C4" w:rsidP="00BA432B">
                            <w:pPr>
                              <w:spacing w:after="0" w:line="240" w:lineRule="auto"/>
                              <w:rPr>
                                <w:rFonts w:ascii="Times New Roman" w:hAnsi="Times New Roman" w:cs="Times New Roman"/>
                                <w:b/>
                                <w:sz w:val="20"/>
                                <w:szCs w:val="20"/>
                              </w:rPr>
                            </w:pPr>
                          </w:p>
                          <w:p w14:paraId="4E132294" w14:textId="77777777" w:rsidR="007675C4" w:rsidRPr="008D04CF" w:rsidRDefault="007675C4" w:rsidP="00BA432B">
                            <w:pPr>
                              <w:rPr>
                                <w:sz w:val="20"/>
                                <w:szCs w:val="20"/>
                              </w:rPr>
                            </w:pPr>
                          </w:p>
                          <w:p w14:paraId="4F2255D7" w14:textId="77777777" w:rsidR="007675C4" w:rsidRPr="008D04CF" w:rsidRDefault="007675C4" w:rsidP="00BA432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FE62D" id="Rectangle 14" o:spid="_x0000_s1027" style="position:absolute;left:0;text-align:left;margin-left:98.9pt;margin-top:-40.95pt;width:415.1pt;height:10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" fillcolor="#ccecff" strokecolor="#d5dce4 [671]">
                <v:textbox>
                  <w:txbxContent>
                    <w:p w14:paraId="5F0E9912" w14:textId="77777777" w:rsidR="007675C4" w:rsidRPr="008D04CF" w:rsidRDefault="007675C4" w:rsidP="00BA432B">
                      <w:pPr>
                        <w:spacing w:after="0" w:line="240" w:lineRule="auto"/>
                        <w:rPr>
                          <w:rFonts w:ascii="Times New Roman" w:hAnsi="Times New Roman" w:cs="Times New Roman"/>
                          <w:b/>
                          <w:sz w:val="20"/>
                          <w:szCs w:val="20"/>
                        </w:rPr>
                      </w:pPr>
                    </w:p>
                    <w:p w14:paraId="4E132294" w14:textId="77777777" w:rsidR="007675C4" w:rsidRPr="008D04CF" w:rsidRDefault="007675C4" w:rsidP="00BA432B">
                      <w:pPr>
                        <w:rPr>
                          <w:sz w:val="20"/>
                          <w:szCs w:val="20"/>
                        </w:rPr>
                      </w:pPr>
                    </w:p>
                    <w:p w14:paraId="4F2255D7" w14:textId="77777777" w:rsidR="007675C4" w:rsidRPr="008D04CF" w:rsidRDefault="007675C4" w:rsidP="00BA432B">
                      <w:pPr>
                        <w:rPr>
                          <w:sz w:val="20"/>
                          <w:szCs w:val="20"/>
                        </w:rPr>
                      </w:pPr>
                    </w:p>
                  </w:txbxContent>
                </v:textbox>
              </v:rect>
            </w:pict>
          </mc:Fallback>
        </mc:AlternateContent>
      </w:r>
      <w:r w:rsidR="00BA432B" w:rsidRPr="00F91CFA">
        <w:rPr>
          <w:rFonts w:ascii="Times New Roman" w:hAnsi="Times New Roman" w:cs="Times New Roman"/>
          <w:i/>
          <w:noProof/>
          <w:sz w:val="20"/>
          <w:szCs w:val="20"/>
        </w:rPr>
        <w:drawing>
          <wp:anchor distT="0" distB="0" distL="114300" distR="114300" simplePos="0" relativeHeight="251664384" behindDoc="0" locked="0" layoutInCell="1" allowOverlap="1" wp14:anchorId="4273317F" wp14:editId="583EBAE3">
            <wp:simplePos x="0" y="0"/>
            <wp:positionH relativeFrom="column">
              <wp:posOffset>-811530</wp:posOffset>
            </wp:positionH>
            <wp:positionV relativeFrom="paragraph">
              <wp:posOffset>-526415</wp:posOffset>
            </wp:positionV>
            <wp:extent cx="2078355" cy="13176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8355" cy="1317625"/>
                    </a:xfrm>
                    <a:prstGeom prst="rect">
                      <a:avLst/>
                    </a:prstGeom>
                  </pic:spPr>
                </pic:pic>
              </a:graphicData>
            </a:graphic>
            <wp14:sizeRelH relativeFrom="page">
              <wp14:pctWidth>0</wp14:pctWidth>
            </wp14:sizeRelH>
            <wp14:sizeRelV relativeFrom="page">
              <wp14:pctHeight>0</wp14:pctHeight>
            </wp14:sizeRelV>
          </wp:anchor>
        </w:drawing>
      </w:r>
    </w:p>
    <w:p w14:paraId="625ECBE7" w14:textId="77777777" w:rsidR="00007CBB" w:rsidRPr="00F91CFA" w:rsidRDefault="00007CBB" w:rsidP="004E5FCB">
      <w:pPr>
        <w:pStyle w:val="Header"/>
        <w:ind w:right="-754"/>
        <w:jc w:val="right"/>
        <w:rPr>
          <w:rFonts w:ascii="Times New Roman" w:hAnsi="Times New Roman" w:cs="Times New Roman"/>
          <w:i/>
          <w:sz w:val="20"/>
          <w:szCs w:val="20"/>
        </w:rPr>
      </w:pPr>
    </w:p>
    <w:p w14:paraId="69C148BD" w14:textId="77777777" w:rsidR="001E3530" w:rsidRPr="00F91CFA" w:rsidRDefault="001E3530" w:rsidP="004E5FCB">
      <w:pPr>
        <w:pStyle w:val="Header"/>
        <w:ind w:right="-754"/>
        <w:jc w:val="right"/>
        <w:rPr>
          <w:rFonts w:ascii="Times New Roman" w:hAnsi="Times New Roman" w:cs="Times New Roman"/>
          <w:i/>
          <w:sz w:val="20"/>
          <w:szCs w:val="20"/>
        </w:rPr>
      </w:pPr>
    </w:p>
    <w:p w14:paraId="3710631C" w14:textId="77777777" w:rsidR="00E2070E" w:rsidRPr="00F91CFA" w:rsidRDefault="00007CBB" w:rsidP="004E5FCB">
      <w:pPr>
        <w:pStyle w:val="Header"/>
        <w:ind w:right="-754"/>
        <w:jc w:val="right"/>
        <w:rPr>
          <w:rFonts w:ascii="Times New Roman" w:hAnsi="Times New Roman" w:cs="Times New Roman"/>
          <w:i/>
          <w:sz w:val="20"/>
          <w:szCs w:val="20"/>
        </w:rPr>
      </w:pPr>
      <w:r w:rsidRPr="00F91CFA">
        <w:rPr>
          <w:rFonts w:ascii="Times New Roman" w:hAnsi="Times New Roman" w:cs="Times New Roman"/>
          <w:i/>
          <w:sz w:val="20"/>
          <w:szCs w:val="20"/>
        </w:rPr>
        <w:t>Available online at Website: http://ejurnal.stikes-bth.ac.id/index.php/</w:t>
      </w:r>
      <w:r w:rsidR="004E5FCB" w:rsidRPr="00F91CFA">
        <w:rPr>
          <w:rFonts w:ascii="Times New Roman" w:hAnsi="Times New Roman" w:cs="Times New Roman"/>
          <w:i/>
          <w:sz w:val="20"/>
          <w:szCs w:val="20"/>
        </w:rPr>
        <w:t>P3M_JoP</w:t>
      </w:r>
    </w:p>
    <w:p w14:paraId="0AB70AF5" w14:textId="77777777" w:rsidR="008527EC" w:rsidRPr="00F91CFA" w:rsidRDefault="00B10F7A" w:rsidP="008E38B8">
      <w:pPr>
        <w:spacing w:after="0" w:line="360" w:lineRule="auto"/>
        <w:jc w:val="center"/>
        <w:rPr>
          <w:rFonts w:ascii="Times New Roman" w:hAnsi="Times New Roman" w:cs="Times New Roman"/>
          <w:b/>
          <w:sz w:val="24"/>
          <w:szCs w:val="24"/>
        </w:rPr>
      </w:pPr>
      <w:r w:rsidRPr="00F91CFA">
        <w:rPr>
          <w:rFonts w:ascii="Times New Roman" w:hAnsi="Times New Roman" w:cs="Times New Roman"/>
          <w:b/>
          <w:noProof/>
          <w:sz w:val="24"/>
          <w:szCs w:val="24"/>
        </w:rPr>
        <mc:AlternateContent>
          <mc:Choice Requires="wps">
            <w:drawing>
              <wp:anchor distT="4294967295" distB="4294967295" distL="114300" distR="114300" simplePos="0" relativeHeight="251661312" behindDoc="0" locked="0" layoutInCell="1" allowOverlap="1" wp14:anchorId="799489ED" wp14:editId="527C45C7">
                <wp:simplePos x="0" y="0"/>
                <wp:positionH relativeFrom="column">
                  <wp:posOffset>-173355</wp:posOffset>
                </wp:positionH>
                <wp:positionV relativeFrom="paragraph">
                  <wp:posOffset>158749</wp:posOffset>
                </wp:positionV>
                <wp:extent cx="5956300" cy="0"/>
                <wp:effectExtent l="0" t="0" r="25400"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EE2DD7" id="_x0000_t32" coordsize="21600,21600" o:spt="32" o:oned="t" path="m,l21600,21600e" filled="f">
                <v:path arrowok="t" fillok="f" o:connecttype="none"/>
                <o:lock v:ext="edit" shapetype="t"/>
              </v:shapetype>
              <v:shape id="AutoShape 5" o:spid="_x0000_s1026" type="#_x0000_t32" style="position:absolute;margin-left:-13.65pt;margin-top:12.5pt;width:46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" strokeweight="1pt"/>
            </w:pict>
          </mc:Fallback>
        </mc:AlternateContent>
      </w:r>
    </w:p>
    <w:p w14:paraId="2B2C0E0E" w14:textId="7D0D3795" w:rsidR="006101FF" w:rsidRPr="00F91CFA" w:rsidRDefault="00DC7C95" w:rsidP="006101FF">
      <w:pPr>
        <w:spacing w:after="0" w:line="240" w:lineRule="auto"/>
        <w:jc w:val="center"/>
        <w:rPr>
          <w:rFonts w:ascii="Times New Roman" w:hAnsi="Times New Roman" w:cs="Times New Roman"/>
          <w:b/>
          <w:sz w:val="24"/>
          <w:szCs w:val="24"/>
        </w:rPr>
      </w:pPr>
      <w:bookmarkStart w:id="1" w:name="_Hlk103871534"/>
      <w:r w:rsidRPr="00F91CFA">
        <w:rPr>
          <w:rFonts w:ascii="Times New Roman" w:hAnsi="Times New Roman" w:cs="Times New Roman"/>
          <w:b/>
          <w:bCs/>
          <w:sz w:val="24"/>
          <w:szCs w:val="24"/>
        </w:rPr>
        <w:t xml:space="preserve">REVIEW ARTIKEL </w:t>
      </w:r>
      <w:r w:rsidR="00D93D59" w:rsidRPr="00F91CFA">
        <w:rPr>
          <w:rFonts w:ascii="Times New Roman" w:hAnsi="Times New Roman" w:cs="Times New Roman"/>
          <w:b/>
          <w:bCs/>
          <w:sz w:val="24"/>
          <w:szCs w:val="24"/>
        </w:rPr>
        <w:t xml:space="preserve">FORMULASI DAN UJI STABILITAS FISIK SEDIAAN MASKER GEL </w:t>
      </w:r>
      <w:r w:rsidR="00D93D59" w:rsidRPr="00F91CFA">
        <w:rPr>
          <w:rFonts w:ascii="Times New Roman" w:hAnsi="Times New Roman" w:cs="Times New Roman"/>
          <w:b/>
          <w:bCs/>
          <w:i/>
          <w:iCs/>
          <w:sz w:val="24"/>
          <w:szCs w:val="24"/>
        </w:rPr>
        <w:t>PEEL-OFF</w:t>
      </w:r>
      <w:r w:rsidR="00D93D59" w:rsidRPr="00F91CFA">
        <w:rPr>
          <w:rFonts w:ascii="Times New Roman" w:hAnsi="Times New Roman" w:cs="Times New Roman"/>
          <w:b/>
          <w:bCs/>
          <w:sz w:val="24"/>
          <w:szCs w:val="24"/>
        </w:rPr>
        <w:t xml:space="preserve"> SEBAGAI ANTIOKSIDAN DARI BERBAGAI EKSTRAK TUMBUHAN</w:t>
      </w:r>
    </w:p>
    <w:bookmarkEnd w:id="1"/>
    <w:p w14:paraId="5423F9A4" w14:textId="77777777" w:rsidR="001E3530" w:rsidRPr="00F91CFA" w:rsidRDefault="001E3530" w:rsidP="001E3530">
      <w:pPr>
        <w:spacing w:after="0" w:line="240" w:lineRule="auto"/>
        <w:jc w:val="center"/>
        <w:rPr>
          <w:rFonts w:ascii="Times New Roman" w:hAnsi="Times New Roman" w:cs="Times New Roman"/>
          <w:b/>
          <w:sz w:val="16"/>
          <w:szCs w:val="16"/>
        </w:rPr>
      </w:pPr>
    </w:p>
    <w:p w14:paraId="032CD828" w14:textId="4A98A439" w:rsidR="00890814" w:rsidRPr="00F91CFA" w:rsidRDefault="00890814" w:rsidP="00890814">
      <w:pPr>
        <w:spacing w:after="0" w:line="240" w:lineRule="auto"/>
        <w:ind w:left="360"/>
        <w:jc w:val="center"/>
        <w:rPr>
          <w:rFonts w:ascii="Times New Roman" w:hAnsi="Times New Roman" w:cs="Times New Roman"/>
          <w:b/>
          <w:bCs/>
          <w:sz w:val="20"/>
          <w:szCs w:val="20"/>
        </w:rPr>
      </w:pPr>
      <w:r w:rsidRPr="00F91CFA">
        <w:rPr>
          <w:rFonts w:ascii="Times New Roman" w:hAnsi="Times New Roman" w:cs="Times New Roman"/>
          <w:b/>
          <w:bCs/>
          <w:sz w:val="20"/>
          <w:szCs w:val="20"/>
          <w:lang w:val="id-ID"/>
        </w:rPr>
        <w:t>A</w:t>
      </w:r>
      <w:proofErr w:type="spellStart"/>
      <w:r w:rsidR="00DC7C95" w:rsidRPr="00F91CFA">
        <w:rPr>
          <w:rFonts w:ascii="Times New Roman" w:hAnsi="Times New Roman" w:cs="Times New Roman"/>
          <w:b/>
          <w:bCs/>
          <w:sz w:val="20"/>
          <w:szCs w:val="20"/>
        </w:rPr>
        <w:t>nisah</w:t>
      </w:r>
      <w:proofErr w:type="spellEnd"/>
      <w:r w:rsidR="00DC7C95" w:rsidRPr="00F91CFA">
        <w:rPr>
          <w:rFonts w:ascii="Times New Roman" w:hAnsi="Times New Roman" w:cs="Times New Roman"/>
          <w:b/>
          <w:bCs/>
          <w:sz w:val="20"/>
          <w:szCs w:val="20"/>
        </w:rPr>
        <w:t xml:space="preserve"> Nur </w:t>
      </w:r>
      <w:proofErr w:type="spellStart"/>
      <w:r w:rsidR="00DC7C95" w:rsidRPr="00F91CFA">
        <w:rPr>
          <w:rFonts w:ascii="Times New Roman" w:hAnsi="Times New Roman" w:cs="Times New Roman"/>
          <w:b/>
          <w:bCs/>
          <w:sz w:val="20"/>
          <w:szCs w:val="20"/>
        </w:rPr>
        <w:t>Ismayanti</w:t>
      </w:r>
      <w:proofErr w:type="spellEnd"/>
      <w:r w:rsidR="00DC7C95" w:rsidRPr="00F91CFA">
        <w:rPr>
          <w:rFonts w:ascii="Times New Roman" w:hAnsi="Times New Roman" w:cs="Times New Roman"/>
          <w:b/>
          <w:bCs/>
          <w:sz w:val="20"/>
          <w:szCs w:val="20"/>
        </w:rPr>
        <w:t xml:space="preserve">, Ira </w:t>
      </w:r>
      <w:proofErr w:type="spellStart"/>
      <w:r w:rsidR="00DC7C95" w:rsidRPr="00F91CFA">
        <w:rPr>
          <w:rFonts w:ascii="Times New Roman" w:hAnsi="Times New Roman" w:cs="Times New Roman"/>
          <w:b/>
          <w:bCs/>
          <w:sz w:val="20"/>
          <w:szCs w:val="20"/>
        </w:rPr>
        <w:t>Adiyati</w:t>
      </w:r>
      <w:proofErr w:type="spellEnd"/>
      <w:r w:rsidR="00DC7C95" w:rsidRPr="00F91CFA">
        <w:rPr>
          <w:rFonts w:ascii="Times New Roman" w:hAnsi="Times New Roman" w:cs="Times New Roman"/>
          <w:b/>
          <w:bCs/>
          <w:sz w:val="20"/>
          <w:szCs w:val="20"/>
        </w:rPr>
        <w:t xml:space="preserve"> Rum, Kania </w:t>
      </w:r>
      <w:proofErr w:type="spellStart"/>
      <w:r w:rsidR="00DC7C95" w:rsidRPr="00F91CFA">
        <w:rPr>
          <w:rFonts w:ascii="Times New Roman" w:hAnsi="Times New Roman" w:cs="Times New Roman"/>
          <w:b/>
          <w:bCs/>
          <w:sz w:val="20"/>
          <w:szCs w:val="20"/>
        </w:rPr>
        <w:t>Fajarwati</w:t>
      </w:r>
      <w:proofErr w:type="spellEnd"/>
    </w:p>
    <w:p w14:paraId="6A6D2642" w14:textId="5361E64A" w:rsidR="006101FF" w:rsidRPr="00F91CFA" w:rsidRDefault="006101FF" w:rsidP="006101FF">
      <w:pPr>
        <w:spacing w:after="0" w:line="240" w:lineRule="auto"/>
        <w:ind w:left="360"/>
        <w:jc w:val="center"/>
        <w:rPr>
          <w:rFonts w:ascii="Times New Roman" w:hAnsi="Times New Roman" w:cs="Times New Roman"/>
          <w:sz w:val="20"/>
          <w:szCs w:val="20"/>
          <w:lang w:val="id-ID"/>
        </w:rPr>
      </w:pPr>
      <w:r w:rsidRPr="00F91CFA">
        <w:rPr>
          <w:rFonts w:ascii="Times New Roman" w:hAnsi="Times New Roman" w:cs="Times New Roman"/>
          <w:sz w:val="20"/>
          <w:szCs w:val="20"/>
          <w:lang w:val="id-ID"/>
        </w:rPr>
        <w:t>Department</w:t>
      </w:r>
      <w:r w:rsidR="00D93D59" w:rsidRPr="00F91CFA">
        <w:rPr>
          <w:rFonts w:ascii="Times New Roman" w:hAnsi="Times New Roman" w:cs="Times New Roman"/>
          <w:sz w:val="20"/>
          <w:szCs w:val="20"/>
        </w:rPr>
        <w:t xml:space="preserve"> of Pharmacy</w:t>
      </w:r>
      <w:r w:rsidRPr="00F91CFA">
        <w:rPr>
          <w:rFonts w:ascii="Times New Roman" w:hAnsi="Times New Roman" w:cs="Times New Roman"/>
          <w:sz w:val="20"/>
          <w:szCs w:val="20"/>
          <w:lang w:val="id-ID"/>
        </w:rPr>
        <w:t>, B</w:t>
      </w:r>
      <w:proofErr w:type="spellStart"/>
      <w:r w:rsidR="00D93D59" w:rsidRPr="00F91CFA">
        <w:rPr>
          <w:rFonts w:ascii="Times New Roman" w:hAnsi="Times New Roman" w:cs="Times New Roman"/>
          <w:sz w:val="20"/>
          <w:szCs w:val="20"/>
        </w:rPr>
        <w:t>hakti</w:t>
      </w:r>
      <w:proofErr w:type="spellEnd"/>
      <w:r w:rsidR="00D93D59" w:rsidRPr="00F91CFA">
        <w:rPr>
          <w:rFonts w:ascii="Times New Roman" w:hAnsi="Times New Roman" w:cs="Times New Roman"/>
          <w:sz w:val="20"/>
          <w:szCs w:val="20"/>
        </w:rPr>
        <w:t xml:space="preserve"> </w:t>
      </w:r>
      <w:proofErr w:type="spellStart"/>
      <w:r w:rsidR="00D93D59" w:rsidRPr="00F91CFA">
        <w:rPr>
          <w:rFonts w:ascii="Times New Roman" w:hAnsi="Times New Roman" w:cs="Times New Roman"/>
          <w:sz w:val="20"/>
          <w:szCs w:val="20"/>
        </w:rPr>
        <w:t>Kencana</w:t>
      </w:r>
      <w:proofErr w:type="spellEnd"/>
      <w:r w:rsidR="00D93D59" w:rsidRPr="00F91CFA">
        <w:rPr>
          <w:rFonts w:ascii="Times New Roman" w:hAnsi="Times New Roman" w:cs="Times New Roman"/>
          <w:sz w:val="20"/>
          <w:szCs w:val="20"/>
        </w:rPr>
        <w:t xml:space="preserve"> University B</w:t>
      </w:r>
      <w:r w:rsidRPr="00F91CFA">
        <w:rPr>
          <w:rFonts w:ascii="Times New Roman" w:hAnsi="Times New Roman" w:cs="Times New Roman"/>
          <w:sz w:val="20"/>
          <w:szCs w:val="20"/>
          <w:lang w:val="id-ID"/>
        </w:rPr>
        <w:t>andung</w:t>
      </w:r>
      <w:r w:rsidRPr="00F91CFA">
        <w:rPr>
          <w:rFonts w:ascii="Times New Roman" w:hAnsi="Times New Roman" w:cs="Times New Roman"/>
          <w:sz w:val="20"/>
          <w:szCs w:val="20"/>
        </w:rPr>
        <w:t xml:space="preserve">, </w:t>
      </w:r>
      <w:r w:rsidRPr="00F91CFA">
        <w:rPr>
          <w:rFonts w:ascii="Times New Roman" w:hAnsi="Times New Roman" w:cs="Times New Roman"/>
          <w:sz w:val="20"/>
          <w:szCs w:val="20"/>
          <w:lang w:val="id-ID"/>
        </w:rPr>
        <w:t xml:space="preserve">Jl. Soekarno-Hatta No. 754, </w:t>
      </w:r>
      <w:r w:rsidRPr="00F91CFA">
        <w:rPr>
          <w:rFonts w:ascii="Times New Roman" w:hAnsi="Times New Roman" w:cs="Times New Roman"/>
          <w:sz w:val="20"/>
          <w:szCs w:val="20"/>
        </w:rPr>
        <w:t>40614</w:t>
      </w:r>
      <w:r w:rsidRPr="00F91CFA">
        <w:rPr>
          <w:rFonts w:ascii="Times New Roman" w:hAnsi="Times New Roman" w:cs="Times New Roman"/>
          <w:sz w:val="20"/>
          <w:szCs w:val="20"/>
          <w:lang w:val="id-ID"/>
        </w:rPr>
        <w:t>, Bandung, Indonesia</w:t>
      </w:r>
    </w:p>
    <w:p w14:paraId="7861A6DD" w14:textId="207ECF3A" w:rsidR="009268EB" w:rsidRPr="00F91CFA" w:rsidRDefault="009268EB" w:rsidP="006101FF">
      <w:pPr>
        <w:spacing w:after="0" w:line="240" w:lineRule="auto"/>
        <w:jc w:val="center"/>
        <w:rPr>
          <w:rFonts w:ascii="Times New Roman" w:hAnsi="Times New Roman" w:cs="Times New Roman"/>
          <w:sz w:val="20"/>
          <w:szCs w:val="20"/>
        </w:rPr>
      </w:pPr>
      <w:r w:rsidRPr="00F91CFA">
        <w:rPr>
          <w:rFonts w:ascii="Times New Roman" w:hAnsi="Times New Roman" w:cs="Times New Roman"/>
          <w:sz w:val="20"/>
          <w:szCs w:val="20"/>
        </w:rPr>
        <w:t>Email:</w:t>
      </w:r>
      <w:r w:rsidR="00DC7C95" w:rsidRPr="00F91CFA">
        <w:rPr>
          <w:rFonts w:ascii="Times New Roman" w:hAnsi="Times New Roman" w:cs="Times New Roman"/>
          <w:sz w:val="20"/>
          <w:szCs w:val="20"/>
        </w:rPr>
        <w:t xml:space="preserve"> </w:t>
      </w:r>
      <w:hyperlink r:id="rId9" w:history="1">
        <w:r w:rsidR="00DC7C95" w:rsidRPr="00F91CFA">
          <w:rPr>
            <w:rStyle w:val="Hyperlink"/>
            <w:rFonts w:ascii="Times New Roman" w:hAnsi="Times New Roman" w:cs="Times New Roman"/>
            <w:color w:val="auto"/>
            <w:sz w:val="20"/>
            <w:szCs w:val="20"/>
          </w:rPr>
          <w:t>anisahnurismayanti@gmail.com</w:t>
        </w:r>
      </w:hyperlink>
      <w:r w:rsidR="00DC7C95" w:rsidRPr="00F91CFA">
        <w:rPr>
          <w:rFonts w:ascii="Times New Roman" w:hAnsi="Times New Roman" w:cs="Times New Roman"/>
          <w:sz w:val="20"/>
          <w:szCs w:val="20"/>
        </w:rPr>
        <w:t xml:space="preserve"> </w:t>
      </w:r>
      <w:r w:rsidR="00DC7C95" w:rsidRPr="00F91CFA">
        <w:rPr>
          <w:rFonts w:ascii="Times New Roman" w:hAnsi="Times New Roman" w:cs="Times New Roman"/>
        </w:rPr>
        <w:t xml:space="preserve"> </w:t>
      </w:r>
      <w:r w:rsidR="00890814" w:rsidRPr="00F91CFA">
        <w:rPr>
          <w:rFonts w:ascii="Times New Roman" w:hAnsi="Times New Roman" w:cs="Times New Roman"/>
          <w:sz w:val="20"/>
          <w:szCs w:val="20"/>
        </w:rPr>
        <w:t xml:space="preserve"> </w:t>
      </w:r>
      <w:r w:rsidR="006101FF" w:rsidRPr="00F91CFA">
        <w:rPr>
          <w:rFonts w:ascii="Times New Roman" w:hAnsi="Times New Roman" w:cs="Times New Roman"/>
          <w:sz w:val="20"/>
          <w:szCs w:val="20"/>
        </w:rPr>
        <w:t xml:space="preserve"> </w:t>
      </w:r>
    </w:p>
    <w:p w14:paraId="554B6AEA" w14:textId="77777777" w:rsidR="001E3530" w:rsidRPr="00F91CFA" w:rsidRDefault="001E3530" w:rsidP="008E38B8">
      <w:pPr>
        <w:spacing w:after="0" w:line="240" w:lineRule="auto"/>
        <w:jc w:val="center"/>
        <w:rPr>
          <w:rFonts w:ascii="Times New Roman" w:hAnsi="Times New Roman" w:cs="Times New Roman"/>
          <w:sz w:val="20"/>
          <w:szCs w:val="20"/>
        </w:rPr>
      </w:pPr>
    </w:p>
    <w:p w14:paraId="49516BF3" w14:textId="41E06A61" w:rsidR="001E3530" w:rsidRPr="00F91CFA" w:rsidRDefault="00B10F7A" w:rsidP="001E3530">
      <w:pPr>
        <w:spacing w:after="0" w:line="360" w:lineRule="auto"/>
        <w:jc w:val="center"/>
        <w:rPr>
          <w:rFonts w:ascii="Times New Roman" w:hAnsi="Times New Roman" w:cs="Times New Roman"/>
          <w:sz w:val="20"/>
          <w:szCs w:val="20"/>
        </w:rPr>
      </w:pPr>
      <w:r w:rsidRPr="00F91CFA">
        <w:rPr>
          <w:rFonts w:ascii="Times New Roman" w:hAnsi="Times New Roman" w:cs="Times New Roman"/>
          <w:noProof/>
          <w:sz w:val="24"/>
          <w:szCs w:val="24"/>
        </w:rPr>
        <mc:AlternateContent>
          <mc:Choice Requires="wps">
            <w:drawing>
              <wp:anchor distT="4294967295" distB="4294967295" distL="114300" distR="114300" simplePos="0" relativeHeight="251662336" behindDoc="0" locked="0" layoutInCell="1" allowOverlap="1" wp14:anchorId="048DC6BA" wp14:editId="4E0D8278">
                <wp:simplePos x="0" y="0"/>
                <wp:positionH relativeFrom="column">
                  <wp:posOffset>-173355</wp:posOffset>
                </wp:positionH>
                <wp:positionV relativeFrom="paragraph">
                  <wp:posOffset>210184</wp:posOffset>
                </wp:positionV>
                <wp:extent cx="5956300" cy="0"/>
                <wp:effectExtent l="0" t="0" r="2540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C83B87" id="AutoShape 6" o:spid="_x0000_s1026" type="#_x0000_t32" style="position:absolute;margin-left:-13.65pt;margin-top:16.55pt;width:469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" strokeweight="1pt"/>
            </w:pict>
          </mc:Fallback>
        </mc:AlternateContent>
      </w:r>
      <w:r w:rsidR="001E3530" w:rsidRPr="00F91CFA">
        <w:rPr>
          <w:rFonts w:ascii="Times New Roman" w:hAnsi="Times New Roman" w:cs="Times New Roman"/>
          <w:sz w:val="20"/>
          <w:szCs w:val="20"/>
        </w:rPr>
        <w:t>Received</w:t>
      </w:r>
      <w:proofErr w:type="gramStart"/>
      <w:r w:rsidR="001E3530" w:rsidRPr="00F91CFA">
        <w:rPr>
          <w:rFonts w:ascii="Times New Roman" w:hAnsi="Times New Roman" w:cs="Times New Roman"/>
          <w:sz w:val="20"/>
          <w:szCs w:val="20"/>
        </w:rPr>
        <w:t>:</w:t>
      </w:r>
      <w:r w:rsidR="00C0403B" w:rsidRPr="00F91CFA">
        <w:rPr>
          <w:rFonts w:ascii="Times New Roman" w:hAnsi="Times New Roman" w:cs="Times New Roman"/>
          <w:sz w:val="20"/>
          <w:szCs w:val="20"/>
        </w:rPr>
        <w:t xml:space="preserve"> </w:t>
      </w:r>
      <w:r w:rsidR="001E3530" w:rsidRPr="00F91CFA">
        <w:rPr>
          <w:rFonts w:ascii="Times New Roman" w:hAnsi="Times New Roman" w:cs="Times New Roman"/>
          <w:sz w:val="20"/>
          <w:szCs w:val="20"/>
        </w:rPr>
        <w:t>;</w:t>
      </w:r>
      <w:proofErr w:type="gramEnd"/>
      <w:r w:rsidR="001E3530" w:rsidRPr="00F91CFA">
        <w:rPr>
          <w:rFonts w:ascii="Times New Roman" w:hAnsi="Times New Roman" w:cs="Times New Roman"/>
          <w:sz w:val="20"/>
          <w:szCs w:val="20"/>
        </w:rPr>
        <w:t xml:space="preserve"> Revised: ; Accepted: ; Available online: </w:t>
      </w:r>
    </w:p>
    <w:p w14:paraId="53A7140E" w14:textId="77777777" w:rsidR="001E3530" w:rsidRPr="00F91CFA" w:rsidRDefault="001E3530" w:rsidP="008E38B8">
      <w:pPr>
        <w:spacing w:after="0" w:line="240" w:lineRule="auto"/>
        <w:jc w:val="center"/>
        <w:rPr>
          <w:rFonts w:ascii="Times New Roman" w:hAnsi="Times New Roman" w:cs="Times New Roman"/>
          <w:sz w:val="20"/>
          <w:szCs w:val="20"/>
        </w:rPr>
      </w:pPr>
    </w:p>
    <w:p w14:paraId="4BB94190" w14:textId="77777777" w:rsidR="009268EB" w:rsidRPr="00F91CFA" w:rsidRDefault="009268EB" w:rsidP="009268EB">
      <w:pPr>
        <w:spacing w:after="0" w:line="240" w:lineRule="auto"/>
        <w:jc w:val="center"/>
        <w:rPr>
          <w:rFonts w:ascii="Times New Roman" w:hAnsi="Times New Roman" w:cs="Times New Roman"/>
          <w:b/>
          <w:bCs/>
          <w:i/>
          <w:sz w:val="24"/>
          <w:szCs w:val="24"/>
        </w:rPr>
      </w:pPr>
      <w:r w:rsidRPr="00F91CFA">
        <w:rPr>
          <w:rFonts w:ascii="Times New Roman" w:hAnsi="Times New Roman" w:cs="Times New Roman"/>
          <w:b/>
          <w:bCs/>
          <w:i/>
          <w:sz w:val="24"/>
          <w:szCs w:val="24"/>
        </w:rPr>
        <w:t>ABSTRACT</w:t>
      </w:r>
    </w:p>
    <w:p w14:paraId="1D152168" w14:textId="77777777" w:rsidR="009268EB" w:rsidRPr="00F91CFA" w:rsidRDefault="009268EB" w:rsidP="009268EB">
      <w:pPr>
        <w:spacing w:after="0" w:line="240" w:lineRule="auto"/>
        <w:jc w:val="center"/>
        <w:rPr>
          <w:rFonts w:ascii="Times New Roman" w:hAnsi="Times New Roman" w:cs="Times New Roman"/>
          <w:i/>
          <w:sz w:val="16"/>
          <w:szCs w:val="16"/>
        </w:rPr>
      </w:pPr>
    </w:p>
    <w:p w14:paraId="395FF306" w14:textId="7393ED90" w:rsidR="00890814" w:rsidRPr="00F91CFA" w:rsidRDefault="00E021B3" w:rsidP="00E021B3">
      <w:pPr>
        <w:tabs>
          <w:tab w:val="left" w:pos="0"/>
        </w:tabs>
        <w:spacing w:after="0" w:line="240" w:lineRule="auto"/>
        <w:jc w:val="both"/>
        <w:rPr>
          <w:rFonts w:ascii="Times New Roman" w:hAnsi="Times New Roman" w:cs="Times New Roman"/>
          <w:i/>
          <w:sz w:val="20"/>
          <w:szCs w:val="20"/>
        </w:rPr>
      </w:pPr>
      <w:r w:rsidRPr="00F91CFA">
        <w:rPr>
          <w:rFonts w:ascii="Times New Roman" w:hAnsi="Times New Roman" w:cs="Times New Roman"/>
          <w:i/>
          <w:sz w:val="20"/>
          <w:szCs w:val="20"/>
        </w:rPr>
        <w:t xml:space="preserve">The skin is the first organ that is badly affected by the emergence of free </w:t>
      </w:r>
      <w:proofErr w:type="gramStart"/>
      <w:r w:rsidRPr="00F91CFA">
        <w:rPr>
          <w:rFonts w:ascii="Times New Roman" w:hAnsi="Times New Roman" w:cs="Times New Roman"/>
          <w:i/>
          <w:sz w:val="20"/>
          <w:szCs w:val="20"/>
        </w:rPr>
        <w:t>radicals,</w:t>
      </w:r>
      <w:proofErr w:type="gramEnd"/>
      <w:r w:rsidRPr="00F91CFA">
        <w:rPr>
          <w:rFonts w:ascii="Times New Roman" w:hAnsi="Times New Roman" w:cs="Times New Roman"/>
          <w:i/>
          <w:sz w:val="20"/>
          <w:szCs w:val="20"/>
        </w:rPr>
        <w:t xml:space="preserve"> therefore antioxidant molecules are needed to capture the negative effects of free radicals. The use of antioxidants on the face is recommended in topical dosage forms. The use of peel-off gel masks from natural ingredients is useful for repairing and treating facial skin from skin problems. This review aims to examine, and compare the formulation of a peel-off gel mask as an antioxidant with good physical stability, which can be combined with active substances from plant extracts. Data searches are carried out using search engines or using electronics based, including Google Scholar, PubMed, and Science Direct. The results obtained 11 literatures, in which there are 3 most stable peel-off gel mask formulas. While the results of testing the antioxidant activity using DPPH obtained the best IC50 value for peel-off gel mask preparation with ethanol extract of bay leaf 1,678 ppm (very strong).</w:t>
      </w:r>
    </w:p>
    <w:p w14:paraId="0D0D9444" w14:textId="77777777" w:rsidR="00E021B3" w:rsidRPr="00F91CFA" w:rsidRDefault="00E021B3" w:rsidP="009268EB">
      <w:pPr>
        <w:tabs>
          <w:tab w:val="left" w:pos="0"/>
        </w:tabs>
        <w:spacing w:after="0" w:line="240" w:lineRule="auto"/>
        <w:rPr>
          <w:rFonts w:ascii="Times New Roman" w:hAnsi="Times New Roman" w:cs="Times New Roman"/>
          <w:b/>
          <w:sz w:val="20"/>
          <w:szCs w:val="20"/>
        </w:rPr>
      </w:pPr>
    </w:p>
    <w:p w14:paraId="30FAF796" w14:textId="29493402" w:rsidR="009268EB" w:rsidRPr="00F91CFA" w:rsidRDefault="001E3530" w:rsidP="009268EB">
      <w:pPr>
        <w:tabs>
          <w:tab w:val="left" w:pos="0"/>
        </w:tabs>
        <w:spacing w:after="0" w:line="240" w:lineRule="auto"/>
        <w:rPr>
          <w:rStyle w:val="hps"/>
          <w:rFonts w:ascii="Times New Roman" w:hAnsi="Times New Roman" w:cs="Times New Roman"/>
          <w:i/>
          <w:sz w:val="20"/>
          <w:szCs w:val="20"/>
        </w:rPr>
      </w:pPr>
      <w:r w:rsidRPr="00F91CFA">
        <w:rPr>
          <w:rFonts w:ascii="Times New Roman" w:hAnsi="Times New Roman" w:cs="Times New Roman"/>
          <w:b/>
          <w:i/>
          <w:sz w:val="20"/>
          <w:szCs w:val="20"/>
          <w:lang w:val="id-ID"/>
        </w:rPr>
        <w:t>Key</w:t>
      </w:r>
      <w:r w:rsidR="009268EB" w:rsidRPr="00F91CFA">
        <w:rPr>
          <w:rFonts w:ascii="Times New Roman" w:hAnsi="Times New Roman" w:cs="Times New Roman"/>
          <w:b/>
          <w:i/>
          <w:sz w:val="20"/>
          <w:szCs w:val="20"/>
          <w:lang w:val="id-ID"/>
        </w:rPr>
        <w:t>words</w:t>
      </w:r>
      <w:r w:rsidR="009268EB" w:rsidRPr="00F91CFA">
        <w:rPr>
          <w:rFonts w:ascii="Times New Roman" w:hAnsi="Times New Roman" w:cs="Times New Roman"/>
          <w:b/>
          <w:i/>
          <w:iCs/>
          <w:sz w:val="20"/>
          <w:szCs w:val="20"/>
          <w:lang w:val="id-ID"/>
        </w:rPr>
        <w:t>:</w:t>
      </w:r>
      <w:r w:rsidR="009268EB" w:rsidRPr="00F91CFA">
        <w:rPr>
          <w:rStyle w:val="hps"/>
          <w:rFonts w:ascii="Times New Roman" w:hAnsi="Times New Roman" w:cs="Times New Roman"/>
          <w:b/>
          <w:i/>
          <w:iCs/>
          <w:sz w:val="20"/>
          <w:szCs w:val="20"/>
        </w:rPr>
        <w:t xml:space="preserve"> </w:t>
      </w:r>
      <w:r w:rsidR="00D93D59" w:rsidRPr="00F91CFA">
        <w:rPr>
          <w:rFonts w:ascii="Times New Roman" w:hAnsi="Times New Roman" w:cs="Times New Roman"/>
          <w:i/>
          <w:iCs/>
          <w:sz w:val="20"/>
          <w:szCs w:val="20"/>
        </w:rPr>
        <w:t>Formulation</w:t>
      </w:r>
      <w:r w:rsidR="00447B9F" w:rsidRPr="00F91CFA">
        <w:rPr>
          <w:rFonts w:ascii="Times New Roman" w:hAnsi="Times New Roman" w:cs="Times New Roman"/>
          <w:i/>
          <w:iCs/>
          <w:sz w:val="20"/>
          <w:szCs w:val="20"/>
        </w:rPr>
        <w:t>, physical stability test, peel-off gel mask, carbomer, antioxidant.</w:t>
      </w:r>
    </w:p>
    <w:p w14:paraId="26F8F722" w14:textId="77777777" w:rsidR="00A46107" w:rsidRPr="00F91CFA" w:rsidRDefault="00A46107" w:rsidP="009268EB">
      <w:pPr>
        <w:tabs>
          <w:tab w:val="left" w:pos="0"/>
        </w:tabs>
        <w:spacing w:after="0" w:line="240" w:lineRule="auto"/>
        <w:rPr>
          <w:rStyle w:val="hps"/>
          <w:rFonts w:ascii="Times New Roman" w:hAnsi="Times New Roman" w:cs="Times New Roman"/>
          <w:i/>
          <w:sz w:val="20"/>
          <w:szCs w:val="20"/>
        </w:rPr>
      </w:pPr>
    </w:p>
    <w:p w14:paraId="382D8B53" w14:textId="77777777" w:rsidR="001F1E01" w:rsidRPr="00F91CFA" w:rsidRDefault="001F1E01" w:rsidP="001F1E01">
      <w:pPr>
        <w:spacing w:after="0" w:line="240" w:lineRule="auto"/>
        <w:jc w:val="center"/>
        <w:rPr>
          <w:rFonts w:ascii="Times New Roman" w:hAnsi="Times New Roman" w:cs="Times New Roman"/>
          <w:b/>
          <w:sz w:val="24"/>
          <w:szCs w:val="24"/>
          <w:lang w:val="id-ID"/>
        </w:rPr>
      </w:pPr>
      <w:r w:rsidRPr="00F91CFA">
        <w:rPr>
          <w:rFonts w:ascii="Times New Roman" w:hAnsi="Times New Roman" w:cs="Times New Roman"/>
          <w:b/>
          <w:sz w:val="24"/>
          <w:szCs w:val="24"/>
          <w:lang w:val="id-ID"/>
        </w:rPr>
        <w:t>ABSTRAK</w:t>
      </w:r>
    </w:p>
    <w:p w14:paraId="4646BCEE" w14:textId="77777777" w:rsidR="001F1E01" w:rsidRPr="00F91CFA" w:rsidRDefault="001F1E01" w:rsidP="001F1E01">
      <w:pPr>
        <w:spacing w:after="0" w:line="240" w:lineRule="auto"/>
        <w:jc w:val="both"/>
        <w:rPr>
          <w:rFonts w:ascii="Times New Roman" w:hAnsi="Times New Roman" w:cs="Times New Roman"/>
          <w:sz w:val="24"/>
          <w:szCs w:val="24"/>
          <w:lang w:val="id-ID"/>
        </w:rPr>
      </w:pPr>
    </w:p>
    <w:p w14:paraId="22CABEC5" w14:textId="78EC2544" w:rsidR="00E27AB5" w:rsidRPr="00F91CFA" w:rsidRDefault="00E021B3" w:rsidP="001F1E01">
      <w:pPr>
        <w:spacing w:after="0" w:line="240" w:lineRule="auto"/>
        <w:jc w:val="both"/>
        <w:rPr>
          <w:rFonts w:ascii="Times New Roman" w:hAnsi="Times New Roman" w:cs="Times New Roman"/>
          <w:sz w:val="20"/>
          <w:szCs w:val="20"/>
        </w:rPr>
      </w:pPr>
      <w:proofErr w:type="spellStart"/>
      <w:r w:rsidRPr="00F91CFA">
        <w:rPr>
          <w:rFonts w:ascii="Times New Roman" w:hAnsi="Times New Roman" w:cs="Times New Roman"/>
          <w:sz w:val="20"/>
          <w:szCs w:val="20"/>
        </w:rPr>
        <w:t>Kulit</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merupakan</w:t>
      </w:r>
      <w:proofErr w:type="spellEnd"/>
      <w:r w:rsidRPr="00F91CFA">
        <w:rPr>
          <w:rFonts w:ascii="Times New Roman" w:hAnsi="Times New Roman" w:cs="Times New Roman"/>
          <w:sz w:val="20"/>
          <w:szCs w:val="20"/>
        </w:rPr>
        <w:t xml:space="preserve"> organ yang </w:t>
      </w:r>
      <w:proofErr w:type="spellStart"/>
      <w:r w:rsidRPr="00F91CFA">
        <w:rPr>
          <w:rFonts w:ascii="Times New Roman" w:hAnsi="Times New Roman" w:cs="Times New Roman"/>
          <w:sz w:val="20"/>
          <w:szCs w:val="20"/>
        </w:rPr>
        <w:t>pertama</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terkena</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dampak</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buruk</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munculnya</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radikal</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bebas</w:t>
      </w:r>
      <w:proofErr w:type="spellEnd"/>
      <w:r w:rsidRPr="00F91CFA">
        <w:rPr>
          <w:rFonts w:ascii="Times New Roman" w:hAnsi="Times New Roman" w:cs="Times New Roman"/>
          <w:sz w:val="20"/>
          <w:szCs w:val="20"/>
        </w:rPr>
        <w:t xml:space="preserve">, oleh </w:t>
      </w:r>
      <w:proofErr w:type="spellStart"/>
      <w:r w:rsidRPr="00F91CFA">
        <w:rPr>
          <w:rFonts w:ascii="Times New Roman" w:hAnsi="Times New Roman" w:cs="Times New Roman"/>
          <w:sz w:val="20"/>
          <w:szCs w:val="20"/>
        </w:rPr>
        <w:t>karena</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itu</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molekul</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antioksidan</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diperlukan</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untuk</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menangkap</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efek</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negatif</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dari</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radikal</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bebas</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Penggunaan</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antioksidan</w:t>
      </w:r>
      <w:proofErr w:type="spellEnd"/>
      <w:r w:rsidRPr="00F91CFA">
        <w:rPr>
          <w:rFonts w:ascii="Times New Roman" w:hAnsi="Times New Roman" w:cs="Times New Roman"/>
          <w:sz w:val="20"/>
          <w:szCs w:val="20"/>
        </w:rPr>
        <w:t xml:space="preserve"> pada </w:t>
      </w:r>
      <w:proofErr w:type="spellStart"/>
      <w:r w:rsidRPr="00F91CFA">
        <w:rPr>
          <w:rFonts w:ascii="Times New Roman" w:hAnsi="Times New Roman" w:cs="Times New Roman"/>
          <w:sz w:val="20"/>
          <w:szCs w:val="20"/>
        </w:rPr>
        <w:t>wajah</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direkomendasikan</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dalam</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bentuk</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sediaan</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topikal</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Penggunaan</w:t>
      </w:r>
      <w:proofErr w:type="spellEnd"/>
      <w:r w:rsidRPr="00F91CFA">
        <w:rPr>
          <w:rFonts w:ascii="Times New Roman" w:hAnsi="Times New Roman" w:cs="Times New Roman"/>
          <w:sz w:val="20"/>
          <w:szCs w:val="20"/>
        </w:rPr>
        <w:t xml:space="preserve"> masker gel peel-off </w:t>
      </w:r>
      <w:proofErr w:type="spellStart"/>
      <w:r w:rsidRPr="00F91CFA">
        <w:rPr>
          <w:rFonts w:ascii="Times New Roman" w:hAnsi="Times New Roman" w:cs="Times New Roman"/>
          <w:sz w:val="20"/>
          <w:szCs w:val="20"/>
        </w:rPr>
        <w:t>dari</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bahan</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alam</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bermanfaat</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untuk</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memperbaiki</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serta</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merawat</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kulit</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wajah</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dari</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masalah</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kulit</w:t>
      </w:r>
      <w:proofErr w:type="spellEnd"/>
      <w:r w:rsidRPr="00F91CFA">
        <w:rPr>
          <w:rFonts w:ascii="Times New Roman" w:hAnsi="Times New Roman" w:cs="Times New Roman"/>
          <w:sz w:val="20"/>
          <w:szCs w:val="20"/>
        </w:rPr>
        <w:t xml:space="preserve">. Review </w:t>
      </w:r>
      <w:proofErr w:type="spellStart"/>
      <w:r w:rsidRPr="00F91CFA">
        <w:rPr>
          <w:rFonts w:ascii="Times New Roman" w:hAnsi="Times New Roman" w:cs="Times New Roman"/>
          <w:sz w:val="20"/>
          <w:szCs w:val="20"/>
        </w:rPr>
        <w:t>ini</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bertujuan</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untuk</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mengkaji</w:t>
      </w:r>
      <w:proofErr w:type="spellEnd"/>
      <w:r w:rsidRPr="00F91CFA">
        <w:rPr>
          <w:rFonts w:ascii="Times New Roman" w:hAnsi="Times New Roman" w:cs="Times New Roman"/>
          <w:sz w:val="20"/>
          <w:szCs w:val="20"/>
        </w:rPr>
        <w:t xml:space="preserve">, dan </w:t>
      </w:r>
      <w:proofErr w:type="spellStart"/>
      <w:r w:rsidRPr="00F91CFA">
        <w:rPr>
          <w:rFonts w:ascii="Times New Roman" w:hAnsi="Times New Roman" w:cs="Times New Roman"/>
          <w:sz w:val="20"/>
          <w:szCs w:val="20"/>
        </w:rPr>
        <w:t>membandingkan</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formulasi</w:t>
      </w:r>
      <w:proofErr w:type="spellEnd"/>
      <w:r w:rsidRPr="00F91CFA">
        <w:rPr>
          <w:rFonts w:ascii="Times New Roman" w:hAnsi="Times New Roman" w:cs="Times New Roman"/>
          <w:sz w:val="20"/>
          <w:szCs w:val="20"/>
        </w:rPr>
        <w:t xml:space="preserve"> masker gel peel-off </w:t>
      </w:r>
      <w:proofErr w:type="spellStart"/>
      <w:r w:rsidRPr="00F91CFA">
        <w:rPr>
          <w:rFonts w:ascii="Times New Roman" w:hAnsi="Times New Roman" w:cs="Times New Roman"/>
          <w:sz w:val="20"/>
          <w:szCs w:val="20"/>
        </w:rPr>
        <w:t>sebagai</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antioksidan</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dengan</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stabilitas</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fisik</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sediaan</w:t>
      </w:r>
      <w:proofErr w:type="spellEnd"/>
      <w:r w:rsidRPr="00F91CFA">
        <w:rPr>
          <w:rFonts w:ascii="Times New Roman" w:hAnsi="Times New Roman" w:cs="Times New Roman"/>
          <w:sz w:val="20"/>
          <w:szCs w:val="20"/>
        </w:rPr>
        <w:t xml:space="preserve"> yang </w:t>
      </w:r>
      <w:proofErr w:type="spellStart"/>
      <w:r w:rsidRPr="00F91CFA">
        <w:rPr>
          <w:rFonts w:ascii="Times New Roman" w:hAnsi="Times New Roman" w:cs="Times New Roman"/>
          <w:sz w:val="20"/>
          <w:szCs w:val="20"/>
        </w:rPr>
        <w:t>baik</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dapat</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dikombinasikan</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dengan</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zat</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aktif</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dari</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jenis</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ekstrak</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tumbuhan</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Pencarian</w:t>
      </w:r>
      <w:proofErr w:type="spellEnd"/>
      <w:r w:rsidRPr="00F91CFA">
        <w:rPr>
          <w:rFonts w:ascii="Times New Roman" w:hAnsi="Times New Roman" w:cs="Times New Roman"/>
          <w:sz w:val="20"/>
          <w:szCs w:val="20"/>
        </w:rPr>
        <w:t xml:space="preserve"> data </w:t>
      </w:r>
      <w:proofErr w:type="spellStart"/>
      <w:r w:rsidRPr="00F91CFA">
        <w:rPr>
          <w:rFonts w:ascii="Times New Roman" w:hAnsi="Times New Roman" w:cs="Times New Roman"/>
          <w:sz w:val="20"/>
          <w:szCs w:val="20"/>
        </w:rPr>
        <w:t>dilakukan</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dengan</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menggunakan</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mesin</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pencari</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atau</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menggunakan</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elektronik</w:t>
      </w:r>
      <w:proofErr w:type="spellEnd"/>
      <w:r w:rsidRPr="00F91CFA">
        <w:rPr>
          <w:rFonts w:ascii="Times New Roman" w:hAnsi="Times New Roman" w:cs="Times New Roman"/>
          <w:sz w:val="20"/>
          <w:szCs w:val="20"/>
        </w:rPr>
        <w:t xml:space="preserve"> based </w:t>
      </w:r>
      <w:proofErr w:type="spellStart"/>
      <w:r w:rsidRPr="00F91CFA">
        <w:rPr>
          <w:rFonts w:ascii="Times New Roman" w:hAnsi="Times New Roman" w:cs="Times New Roman"/>
          <w:sz w:val="20"/>
          <w:szCs w:val="20"/>
        </w:rPr>
        <w:t>antara</w:t>
      </w:r>
      <w:proofErr w:type="spellEnd"/>
      <w:r w:rsidRPr="00F91CFA">
        <w:rPr>
          <w:rFonts w:ascii="Times New Roman" w:hAnsi="Times New Roman" w:cs="Times New Roman"/>
          <w:sz w:val="20"/>
          <w:szCs w:val="20"/>
        </w:rPr>
        <w:t xml:space="preserve"> lain Google Scholar, PubMed, </w:t>
      </w:r>
      <w:proofErr w:type="spellStart"/>
      <w:r w:rsidRPr="00F91CFA">
        <w:rPr>
          <w:rFonts w:ascii="Times New Roman" w:hAnsi="Times New Roman" w:cs="Times New Roman"/>
          <w:sz w:val="20"/>
          <w:szCs w:val="20"/>
        </w:rPr>
        <w:t>serta</w:t>
      </w:r>
      <w:proofErr w:type="spellEnd"/>
      <w:r w:rsidRPr="00F91CFA">
        <w:rPr>
          <w:rFonts w:ascii="Times New Roman" w:hAnsi="Times New Roman" w:cs="Times New Roman"/>
          <w:sz w:val="20"/>
          <w:szCs w:val="20"/>
        </w:rPr>
        <w:t xml:space="preserve"> Science Direct. Hasil </w:t>
      </w:r>
      <w:proofErr w:type="spellStart"/>
      <w:r w:rsidRPr="00F91CFA">
        <w:rPr>
          <w:rFonts w:ascii="Times New Roman" w:hAnsi="Times New Roman" w:cs="Times New Roman"/>
          <w:sz w:val="20"/>
          <w:szCs w:val="20"/>
        </w:rPr>
        <w:t>didapatkan</w:t>
      </w:r>
      <w:proofErr w:type="spellEnd"/>
      <w:r w:rsidRPr="00F91CFA">
        <w:rPr>
          <w:rFonts w:ascii="Times New Roman" w:hAnsi="Times New Roman" w:cs="Times New Roman"/>
          <w:sz w:val="20"/>
          <w:szCs w:val="20"/>
        </w:rPr>
        <w:t xml:space="preserve"> 11 </w:t>
      </w:r>
      <w:proofErr w:type="spellStart"/>
      <w:r w:rsidRPr="00F91CFA">
        <w:rPr>
          <w:rFonts w:ascii="Times New Roman" w:hAnsi="Times New Roman" w:cs="Times New Roman"/>
          <w:sz w:val="20"/>
          <w:szCs w:val="20"/>
        </w:rPr>
        <w:t>literatur</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didalamnya</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terdapat</w:t>
      </w:r>
      <w:proofErr w:type="spellEnd"/>
      <w:r w:rsidRPr="00F91CFA">
        <w:rPr>
          <w:rFonts w:ascii="Times New Roman" w:hAnsi="Times New Roman" w:cs="Times New Roman"/>
          <w:sz w:val="20"/>
          <w:szCs w:val="20"/>
        </w:rPr>
        <w:t xml:space="preserve"> 3 formula masker gel peel-off yang paling </w:t>
      </w:r>
      <w:proofErr w:type="spellStart"/>
      <w:r w:rsidRPr="00F91CFA">
        <w:rPr>
          <w:rFonts w:ascii="Times New Roman" w:hAnsi="Times New Roman" w:cs="Times New Roman"/>
          <w:sz w:val="20"/>
          <w:szCs w:val="20"/>
        </w:rPr>
        <w:t>stabil</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Sedangkan</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hasil</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pengujian</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aktivitas</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antioksidan</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dengan</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menggunakan</w:t>
      </w:r>
      <w:proofErr w:type="spellEnd"/>
      <w:r w:rsidRPr="00F91CFA">
        <w:rPr>
          <w:rFonts w:ascii="Times New Roman" w:hAnsi="Times New Roman" w:cs="Times New Roman"/>
          <w:sz w:val="20"/>
          <w:szCs w:val="20"/>
        </w:rPr>
        <w:t xml:space="preserve"> DPPH </w:t>
      </w:r>
      <w:proofErr w:type="spellStart"/>
      <w:r w:rsidRPr="00F91CFA">
        <w:rPr>
          <w:rFonts w:ascii="Times New Roman" w:hAnsi="Times New Roman" w:cs="Times New Roman"/>
          <w:sz w:val="20"/>
          <w:szCs w:val="20"/>
        </w:rPr>
        <w:t>diperoleh</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nilai</w:t>
      </w:r>
      <w:proofErr w:type="spellEnd"/>
      <w:r w:rsidRPr="00F91CFA">
        <w:rPr>
          <w:rFonts w:ascii="Times New Roman" w:hAnsi="Times New Roman" w:cs="Times New Roman"/>
          <w:sz w:val="20"/>
          <w:szCs w:val="20"/>
        </w:rPr>
        <w:t xml:space="preserve"> IC50 </w:t>
      </w:r>
      <w:proofErr w:type="spellStart"/>
      <w:r w:rsidRPr="00F91CFA">
        <w:rPr>
          <w:rFonts w:ascii="Times New Roman" w:hAnsi="Times New Roman" w:cs="Times New Roman"/>
          <w:sz w:val="20"/>
          <w:szCs w:val="20"/>
        </w:rPr>
        <w:t>terbaik</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sediaan</w:t>
      </w:r>
      <w:proofErr w:type="spellEnd"/>
      <w:r w:rsidRPr="00F91CFA">
        <w:rPr>
          <w:rFonts w:ascii="Times New Roman" w:hAnsi="Times New Roman" w:cs="Times New Roman"/>
          <w:sz w:val="20"/>
          <w:szCs w:val="20"/>
        </w:rPr>
        <w:t xml:space="preserve"> masker gel peel-off </w:t>
      </w:r>
      <w:proofErr w:type="spellStart"/>
      <w:r w:rsidRPr="00F91CFA">
        <w:rPr>
          <w:rFonts w:ascii="Times New Roman" w:hAnsi="Times New Roman" w:cs="Times New Roman"/>
          <w:sz w:val="20"/>
          <w:szCs w:val="20"/>
        </w:rPr>
        <w:t>dengan</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ekstrak</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etanol</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daun</w:t>
      </w:r>
      <w:proofErr w:type="spellEnd"/>
      <w:r w:rsidRPr="00F91CFA">
        <w:rPr>
          <w:rFonts w:ascii="Times New Roman" w:hAnsi="Times New Roman" w:cs="Times New Roman"/>
          <w:sz w:val="20"/>
          <w:szCs w:val="20"/>
        </w:rPr>
        <w:t xml:space="preserve"> </w:t>
      </w:r>
      <w:proofErr w:type="spellStart"/>
      <w:r w:rsidRPr="00F91CFA">
        <w:rPr>
          <w:rFonts w:ascii="Times New Roman" w:hAnsi="Times New Roman" w:cs="Times New Roman"/>
          <w:sz w:val="20"/>
          <w:szCs w:val="20"/>
        </w:rPr>
        <w:t>salam</w:t>
      </w:r>
      <w:proofErr w:type="spellEnd"/>
      <w:r w:rsidRPr="00F91CFA">
        <w:rPr>
          <w:rFonts w:ascii="Times New Roman" w:hAnsi="Times New Roman" w:cs="Times New Roman"/>
          <w:sz w:val="20"/>
          <w:szCs w:val="20"/>
        </w:rPr>
        <w:t xml:space="preserve"> 1,678 ppm (sangat </w:t>
      </w:r>
      <w:proofErr w:type="spellStart"/>
      <w:r w:rsidRPr="00F91CFA">
        <w:rPr>
          <w:rFonts w:ascii="Times New Roman" w:hAnsi="Times New Roman" w:cs="Times New Roman"/>
          <w:sz w:val="20"/>
          <w:szCs w:val="20"/>
        </w:rPr>
        <w:t>kuat</w:t>
      </w:r>
      <w:proofErr w:type="spellEnd"/>
      <w:r w:rsidRPr="00F91CFA">
        <w:rPr>
          <w:rFonts w:ascii="Times New Roman" w:hAnsi="Times New Roman" w:cs="Times New Roman"/>
          <w:sz w:val="20"/>
          <w:szCs w:val="20"/>
        </w:rPr>
        <w:t>).</w:t>
      </w:r>
    </w:p>
    <w:p w14:paraId="570549E8" w14:textId="77777777" w:rsidR="00890814" w:rsidRPr="00F91CFA" w:rsidRDefault="00890814" w:rsidP="001F1E01">
      <w:pPr>
        <w:spacing w:after="0" w:line="240" w:lineRule="auto"/>
        <w:jc w:val="both"/>
        <w:rPr>
          <w:rFonts w:ascii="Times New Roman" w:hAnsi="Times New Roman" w:cs="Times New Roman"/>
          <w:sz w:val="16"/>
          <w:szCs w:val="16"/>
        </w:rPr>
      </w:pPr>
    </w:p>
    <w:p w14:paraId="3E9525A8" w14:textId="0E39B975" w:rsidR="008E38B8" w:rsidRPr="00F91CFA" w:rsidRDefault="001E3530" w:rsidP="00412181">
      <w:pPr>
        <w:tabs>
          <w:tab w:val="left" w:pos="1134"/>
        </w:tabs>
        <w:spacing w:after="0"/>
        <w:ind w:left="1134" w:hanging="1134"/>
        <w:rPr>
          <w:rFonts w:ascii="Times New Roman" w:hAnsi="Times New Roman" w:cs="Times New Roman"/>
          <w:b/>
          <w:sz w:val="20"/>
          <w:szCs w:val="20"/>
        </w:rPr>
      </w:pPr>
      <w:r w:rsidRPr="00F91CFA">
        <w:rPr>
          <w:rFonts w:ascii="Times New Roman" w:hAnsi="Times New Roman" w:cs="Times New Roman"/>
          <w:b/>
          <w:sz w:val="20"/>
          <w:szCs w:val="20"/>
          <w:lang w:val="id-ID"/>
        </w:rPr>
        <w:t>Kata kunci</w:t>
      </w:r>
      <w:r w:rsidR="001F1E01" w:rsidRPr="00F91CFA">
        <w:rPr>
          <w:rFonts w:ascii="Times New Roman" w:hAnsi="Times New Roman" w:cs="Times New Roman"/>
          <w:b/>
          <w:sz w:val="20"/>
          <w:szCs w:val="20"/>
          <w:lang w:val="id-ID"/>
        </w:rPr>
        <w:t xml:space="preserve">: </w:t>
      </w:r>
      <w:r w:rsidR="00412181" w:rsidRPr="00F91CFA">
        <w:rPr>
          <w:rFonts w:ascii="Times New Roman" w:hAnsi="Times New Roman" w:cs="Times New Roman"/>
          <w:b/>
          <w:sz w:val="20"/>
          <w:szCs w:val="20"/>
        </w:rPr>
        <w:tab/>
      </w:r>
      <w:proofErr w:type="spellStart"/>
      <w:r w:rsidR="00447B9F" w:rsidRPr="00F91CFA">
        <w:rPr>
          <w:rFonts w:ascii="Times New Roman" w:hAnsi="Times New Roman" w:cs="Times New Roman"/>
          <w:i/>
          <w:iCs/>
          <w:sz w:val="20"/>
          <w:szCs w:val="20"/>
        </w:rPr>
        <w:t>Formulasi</w:t>
      </w:r>
      <w:proofErr w:type="spellEnd"/>
      <w:r w:rsidR="00447B9F" w:rsidRPr="00F91CFA">
        <w:rPr>
          <w:rFonts w:ascii="Times New Roman" w:hAnsi="Times New Roman" w:cs="Times New Roman"/>
          <w:i/>
          <w:iCs/>
          <w:sz w:val="20"/>
          <w:szCs w:val="20"/>
        </w:rPr>
        <w:t xml:space="preserve">, uji </w:t>
      </w:r>
      <w:proofErr w:type="spellStart"/>
      <w:r w:rsidR="00447B9F" w:rsidRPr="00F91CFA">
        <w:rPr>
          <w:rFonts w:ascii="Times New Roman" w:hAnsi="Times New Roman" w:cs="Times New Roman"/>
          <w:i/>
          <w:iCs/>
          <w:sz w:val="20"/>
          <w:szCs w:val="20"/>
        </w:rPr>
        <w:t>stabilitas</w:t>
      </w:r>
      <w:proofErr w:type="spellEnd"/>
      <w:r w:rsidR="00447B9F" w:rsidRPr="00F91CFA">
        <w:rPr>
          <w:rFonts w:ascii="Times New Roman" w:hAnsi="Times New Roman" w:cs="Times New Roman"/>
          <w:i/>
          <w:iCs/>
          <w:sz w:val="20"/>
          <w:szCs w:val="20"/>
        </w:rPr>
        <w:t xml:space="preserve"> </w:t>
      </w:r>
      <w:proofErr w:type="spellStart"/>
      <w:r w:rsidR="00447B9F" w:rsidRPr="00F91CFA">
        <w:rPr>
          <w:rFonts w:ascii="Times New Roman" w:hAnsi="Times New Roman" w:cs="Times New Roman"/>
          <w:i/>
          <w:iCs/>
          <w:sz w:val="20"/>
          <w:szCs w:val="20"/>
        </w:rPr>
        <w:t>fisik</w:t>
      </w:r>
      <w:proofErr w:type="spellEnd"/>
      <w:r w:rsidR="00447B9F" w:rsidRPr="00F91CFA">
        <w:rPr>
          <w:rFonts w:ascii="Times New Roman" w:hAnsi="Times New Roman" w:cs="Times New Roman"/>
          <w:i/>
          <w:iCs/>
          <w:sz w:val="20"/>
          <w:szCs w:val="20"/>
        </w:rPr>
        <w:t xml:space="preserve">, masker gel peel-off, carbomer, </w:t>
      </w:r>
      <w:proofErr w:type="spellStart"/>
      <w:r w:rsidR="00447B9F" w:rsidRPr="00F91CFA">
        <w:rPr>
          <w:rFonts w:ascii="Times New Roman" w:hAnsi="Times New Roman" w:cs="Times New Roman"/>
          <w:i/>
          <w:iCs/>
          <w:sz w:val="20"/>
          <w:szCs w:val="20"/>
        </w:rPr>
        <w:t>antioksidan</w:t>
      </w:r>
      <w:proofErr w:type="spellEnd"/>
      <w:r w:rsidRPr="00F91CFA">
        <w:rPr>
          <w:rFonts w:ascii="Times New Roman" w:hAnsi="Times New Roman" w:cs="Times New Roman"/>
          <w:sz w:val="20"/>
          <w:szCs w:val="20"/>
        </w:rPr>
        <w:t>.</w:t>
      </w:r>
    </w:p>
    <w:p w14:paraId="7AD27C37" w14:textId="77777777" w:rsidR="00DB2B31" w:rsidRPr="00F91CFA" w:rsidRDefault="00DB2B31" w:rsidP="00584148">
      <w:pPr>
        <w:spacing w:after="0"/>
        <w:rPr>
          <w:rFonts w:ascii="Times New Roman" w:hAnsi="Times New Roman" w:cs="Times New Roman"/>
          <w:b/>
          <w:sz w:val="20"/>
          <w:szCs w:val="20"/>
        </w:rPr>
        <w:sectPr w:rsidR="00DB2B31" w:rsidRPr="00F91CFA" w:rsidSect="001838A3">
          <w:headerReference w:type="default" r:id="rId10"/>
          <w:footerReference w:type="default" r:id="rId11"/>
          <w:pgSz w:w="11907" w:h="16840" w:code="9"/>
          <w:pgMar w:top="142" w:right="1440" w:bottom="1440" w:left="1440" w:header="720" w:footer="567" w:gutter="0"/>
          <w:pgNumType w:start="62"/>
          <w:cols w:space="720"/>
          <w:docGrid w:linePitch="360"/>
        </w:sectPr>
      </w:pPr>
    </w:p>
    <w:bookmarkEnd w:id="0"/>
    <w:p w14:paraId="6FA117E8" w14:textId="03939659" w:rsidR="00805835" w:rsidRPr="00F91CFA" w:rsidRDefault="008E38B8" w:rsidP="00615455">
      <w:pPr>
        <w:pStyle w:val="Heading1"/>
        <w:spacing w:before="0" w:line="240" w:lineRule="auto"/>
        <w:rPr>
          <w:rFonts w:ascii="Times New Roman" w:hAnsi="Times New Roman" w:cs="Times New Roman"/>
          <w:b/>
          <w:bCs/>
          <w:color w:val="auto"/>
          <w:sz w:val="22"/>
          <w:szCs w:val="22"/>
        </w:rPr>
      </w:pPr>
      <w:r w:rsidRPr="00F91CFA">
        <w:rPr>
          <w:rFonts w:ascii="Times New Roman" w:hAnsi="Times New Roman" w:cs="Times New Roman"/>
          <w:b/>
          <w:bCs/>
          <w:color w:val="auto"/>
          <w:sz w:val="22"/>
          <w:szCs w:val="22"/>
        </w:rPr>
        <w:lastRenderedPageBreak/>
        <w:t>PENDAHULUAN</w:t>
      </w:r>
    </w:p>
    <w:p w14:paraId="4CB694F5" w14:textId="77777777" w:rsidR="00727F2E" w:rsidRPr="00F91CFA" w:rsidRDefault="00F7162C" w:rsidP="00805835">
      <w:pPr>
        <w:spacing w:after="0" w:line="240" w:lineRule="auto"/>
        <w:ind w:firstLine="567"/>
        <w:jc w:val="both"/>
        <w:rPr>
          <w:rFonts w:ascii="Times New Roman" w:eastAsiaTheme="minorHAnsi" w:hAnsi="Times New Roman" w:cs="Times New Roman"/>
          <w:sz w:val="22"/>
          <w:szCs w:val="22"/>
        </w:rPr>
      </w:pPr>
      <w:proofErr w:type="spellStart"/>
      <w:r w:rsidRPr="00F91CFA">
        <w:rPr>
          <w:rFonts w:ascii="Times New Roman" w:eastAsiaTheme="minorHAnsi" w:hAnsi="Times New Roman" w:cs="Times New Roman"/>
          <w:sz w:val="22"/>
          <w:szCs w:val="22"/>
        </w:rPr>
        <w:t>Kulit</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merupakan</w:t>
      </w:r>
      <w:proofErr w:type="spellEnd"/>
      <w:r w:rsidRPr="00F91CFA">
        <w:rPr>
          <w:rFonts w:ascii="Times New Roman" w:eastAsiaTheme="minorHAnsi" w:hAnsi="Times New Roman" w:cs="Times New Roman"/>
          <w:sz w:val="22"/>
          <w:szCs w:val="22"/>
        </w:rPr>
        <w:t xml:space="preserve"> organ yang </w:t>
      </w:r>
      <w:proofErr w:type="spellStart"/>
      <w:r w:rsidRPr="00F91CFA">
        <w:rPr>
          <w:rFonts w:ascii="Times New Roman" w:eastAsiaTheme="minorHAnsi" w:hAnsi="Times New Roman" w:cs="Times New Roman"/>
          <w:sz w:val="22"/>
          <w:szCs w:val="22"/>
        </w:rPr>
        <w:t>pertama</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terkena</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dampak</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buruk</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munculnya</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radikal</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bebas</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dipicu</w:t>
      </w:r>
      <w:proofErr w:type="spellEnd"/>
      <w:r w:rsidRPr="00F91CFA">
        <w:rPr>
          <w:rFonts w:ascii="Times New Roman" w:eastAsiaTheme="minorHAnsi" w:hAnsi="Times New Roman" w:cs="Times New Roman"/>
          <w:sz w:val="22"/>
          <w:szCs w:val="22"/>
        </w:rPr>
        <w:t xml:space="preserve"> oleh </w:t>
      </w:r>
      <w:proofErr w:type="spellStart"/>
      <w:r w:rsidRPr="00F91CFA">
        <w:rPr>
          <w:rFonts w:ascii="Times New Roman" w:eastAsiaTheme="minorHAnsi" w:hAnsi="Times New Roman" w:cs="Times New Roman"/>
          <w:sz w:val="22"/>
          <w:szCs w:val="22"/>
        </w:rPr>
        <w:t>polusi</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paparan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sinar</w:t>
      </w:r>
      <w:proofErr w:type="spellEnd"/>
      <w:r w:rsidRPr="00F91CFA">
        <w:rPr>
          <w:rFonts w:ascii="Times New Roman" w:eastAsiaTheme="minorHAnsi" w:hAnsi="Times New Roman" w:cs="Times New Roman"/>
          <w:sz w:val="22"/>
          <w:szCs w:val="22"/>
        </w:rPr>
        <w:t xml:space="preserve"> UV yang </w:t>
      </w:r>
      <w:proofErr w:type="spellStart"/>
      <w:r w:rsidRPr="00F91CFA">
        <w:rPr>
          <w:rFonts w:ascii="Times New Roman" w:eastAsiaTheme="minorHAnsi" w:hAnsi="Times New Roman" w:cs="Times New Roman"/>
          <w:sz w:val="22"/>
          <w:szCs w:val="22"/>
        </w:rPr>
        <w:t>dapat</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merusak</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kulit</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Selain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itu</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aktivitas</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sehari-hari</w:t>
      </w:r>
      <w:proofErr w:type="spellEnd"/>
      <w:r w:rsidRPr="00F91CFA">
        <w:rPr>
          <w:rFonts w:ascii="Times New Roman" w:eastAsiaTheme="minorHAnsi" w:hAnsi="Times New Roman" w:cs="Times New Roman"/>
          <w:sz w:val="22"/>
          <w:szCs w:val="22"/>
        </w:rPr>
        <w:t xml:space="preserve"> juga </w:t>
      </w:r>
      <w:proofErr w:type="spellStart"/>
      <w:r w:rsidRPr="00F91CFA">
        <w:rPr>
          <w:rFonts w:ascii="Times New Roman" w:eastAsiaTheme="minorHAnsi" w:hAnsi="Times New Roman" w:cs="Times New Roman"/>
          <w:sz w:val="22"/>
          <w:szCs w:val="22"/>
        </w:rPr>
        <w:t>dapat</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menimbulkan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masalah</w:t>
      </w:r>
      <w:proofErr w:type="spellEnd"/>
      <w:r w:rsidRPr="00F91CFA">
        <w:rPr>
          <w:rFonts w:ascii="Times New Roman" w:eastAsiaTheme="minorHAnsi" w:hAnsi="Times New Roman" w:cs="Times New Roman"/>
          <w:sz w:val="22"/>
          <w:szCs w:val="22"/>
        </w:rPr>
        <w:t xml:space="preserve"> pada </w:t>
      </w:r>
      <w:proofErr w:type="spellStart"/>
      <w:r w:rsidRPr="00F91CFA">
        <w:rPr>
          <w:rFonts w:ascii="Times New Roman" w:eastAsiaTheme="minorHAnsi" w:hAnsi="Times New Roman" w:cs="Times New Roman"/>
          <w:sz w:val="22"/>
          <w:szCs w:val="22"/>
        </w:rPr>
        <w:t>kulit</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terutama</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kulit</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wajah</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Akibatnya</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dapat</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menimbulkan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masalah</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kulit</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seperti</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keriput</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penuaan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jerawat</w:t>
      </w:r>
      <w:proofErr w:type="spellEnd"/>
      <w:r w:rsidRPr="00F91CFA">
        <w:rPr>
          <w:rFonts w:ascii="Times New Roman" w:eastAsiaTheme="minorHAnsi" w:hAnsi="Times New Roman" w:cs="Times New Roman"/>
          <w:sz w:val="22"/>
          <w:szCs w:val="22"/>
        </w:rPr>
        <w:t xml:space="preserve"> dan </w:t>
      </w:r>
      <w:proofErr w:type="spellStart"/>
      <w:r w:rsidRPr="00F91CFA">
        <w:rPr>
          <w:rFonts w:ascii="Times New Roman" w:eastAsiaTheme="minorHAnsi" w:hAnsi="Times New Roman" w:cs="Times New Roman"/>
          <w:sz w:val="22"/>
          <w:szCs w:val="22"/>
        </w:rPr>
        <w:t>pori</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kulit</w:t>
      </w:r>
      <w:proofErr w:type="spellEnd"/>
      <w:r w:rsidRPr="00F91CFA">
        <w:rPr>
          <w:rFonts w:ascii="Times New Roman" w:eastAsiaTheme="minorHAnsi" w:hAnsi="Times New Roman" w:cs="Times New Roman"/>
          <w:sz w:val="22"/>
          <w:szCs w:val="22"/>
        </w:rPr>
        <w:t xml:space="preserve"> yang </w:t>
      </w:r>
      <w:proofErr w:type="spellStart"/>
      <w:r w:rsidRPr="00F91CFA">
        <w:rPr>
          <w:rFonts w:ascii="Times New Roman" w:eastAsiaTheme="minorHAnsi" w:hAnsi="Times New Roman" w:cs="Times New Roman"/>
          <w:sz w:val="22"/>
          <w:szCs w:val="22"/>
        </w:rPr>
        <w:t>membesar</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Alipha</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dkk</w:t>
      </w:r>
      <w:proofErr w:type="spellEnd"/>
      <w:r w:rsidRPr="00F91CFA">
        <w:rPr>
          <w:rFonts w:ascii="Times New Roman" w:eastAsiaTheme="minorHAnsi" w:hAnsi="Times New Roman" w:cs="Times New Roman"/>
          <w:sz w:val="22"/>
          <w:szCs w:val="22"/>
        </w:rPr>
        <w:t xml:space="preserve">., 2020). </w:t>
      </w:r>
    </w:p>
    <w:p w14:paraId="4A9B5458" w14:textId="77777777" w:rsidR="00727F2E" w:rsidRPr="00F91CFA" w:rsidRDefault="00F7162C" w:rsidP="00805835">
      <w:pPr>
        <w:spacing w:after="0" w:line="240" w:lineRule="auto"/>
        <w:ind w:firstLine="567"/>
        <w:jc w:val="both"/>
        <w:rPr>
          <w:rFonts w:ascii="Times New Roman" w:eastAsiaTheme="minorHAnsi" w:hAnsi="Times New Roman" w:cs="Times New Roman"/>
          <w:sz w:val="22"/>
          <w:szCs w:val="22"/>
        </w:rPr>
      </w:pPr>
      <w:r w:rsidRPr="00F91CFA">
        <w:rPr>
          <w:rFonts w:ascii="Times New Roman" w:eastAsiaTheme="minorHAnsi" w:hAnsi="Times New Roman" w:cs="Times New Roman"/>
          <w:sz w:val="22"/>
          <w:szCs w:val="22"/>
        </w:rPr>
        <w:t xml:space="preserve">Oleh </w:t>
      </w:r>
      <w:proofErr w:type="spellStart"/>
      <w:r w:rsidRPr="00F91CFA">
        <w:rPr>
          <w:rFonts w:ascii="Times New Roman" w:eastAsiaTheme="minorHAnsi" w:hAnsi="Times New Roman" w:cs="Times New Roman"/>
          <w:sz w:val="22"/>
          <w:szCs w:val="22"/>
        </w:rPr>
        <w:t>karena</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itu</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molekul</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antioksidan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diperlukan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untuk</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menangkap</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efek</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negatif</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dari</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radikal</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bebas</w:t>
      </w:r>
      <w:proofErr w:type="spellEnd"/>
      <w:r w:rsidRPr="00F91CFA">
        <w:rPr>
          <w:rFonts w:ascii="Times New Roman" w:eastAsiaTheme="minorHAnsi" w:hAnsi="Times New Roman" w:cs="Times New Roman"/>
          <w:sz w:val="22"/>
          <w:szCs w:val="22"/>
        </w:rPr>
        <w:t xml:space="preserve">. </w:t>
      </w:r>
      <w:proofErr w:type="spellStart"/>
      <w:r w:rsidR="00727F2E" w:rsidRPr="00F91CFA">
        <w:rPr>
          <w:rFonts w:ascii="Times New Roman" w:eastAsiaTheme="minorHAnsi" w:hAnsi="Times New Roman" w:cs="Times New Roman"/>
          <w:sz w:val="22"/>
          <w:szCs w:val="22"/>
        </w:rPr>
        <w:t>Penggunaan</w:t>
      </w:r>
      <w:proofErr w:type="spellEnd"/>
      <w:r w:rsidR="00727F2E" w:rsidRPr="00F91CFA">
        <w:rPr>
          <w:rFonts w:ascii="Times New Roman" w:eastAsiaTheme="minorHAnsi" w:hAnsi="Times New Roman" w:cs="Times New Roman"/>
          <w:sz w:val="22"/>
          <w:szCs w:val="22"/>
        </w:rPr>
        <w:t xml:space="preserve"> </w:t>
      </w:r>
      <w:proofErr w:type="spellStart"/>
      <w:r w:rsidR="00727F2E" w:rsidRPr="00F91CFA">
        <w:rPr>
          <w:rFonts w:ascii="Times New Roman" w:eastAsiaTheme="minorHAnsi" w:hAnsi="Times New Roman" w:cs="Times New Roman"/>
          <w:sz w:val="22"/>
          <w:szCs w:val="22"/>
        </w:rPr>
        <w:t>antioksidan</w:t>
      </w:r>
      <w:proofErr w:type="spellEnd"/>
      <w:r w:rsidR="00727F2E" w:rsidRPr="00F91CFA">
        <w:rPr>
          <w:rFonts w:ascii="Times New Roman" w:eastAsiaTheme="minorHAnsi" w:hAnsi="Times New Roman" w:cs="Times New Roman"/>
          <w:sz w:val="22"/>
          <w:szCs w:val="22"/>
        </w:rPr>
        <w:t xml:space="preserve"> pada </w:t>
      </w:r>
      <w:proofErr w:type="spellStart"/>
      <w:r w:rsidR="00727F2E" w:rsidRPr="00F91CFA">
        <w:rPr>
          <w:rFonts w:ascii="Times New Roman" w:eastAsiaTheme="minorHAnsi" w:hAnsi="Times New Roman" w:cs="Times New Roman"/>
          <w:sz w:val="22"/>
          <w:szCs w:val="22"/>
        </w:rPr>
        <w:t>wajah</w:t>
      </w:r>
      <w:proofErr w:type="spellEnd"/>
      <w:r w:rsidR="00727F2E" w:rsidRPr="00F91CFA">
        <w:rPr>
          <w:rFonts w:ascii="Times New Roman" w:eastAsiaTheme="minorHAnsi" w:hAnsi="Times New Roman" w:cs="Times New Roman"/>
          <w:sz w:val="22"/>
          <w:szCs w:val="22"/>
        </w:rPr>
        <w:t xml:space="preserve"> </w:t>
      </w:r>
      <w:proofErr w:type="spellStart"/>
      <w:r w:rsidR="00727F2E" w:rsidRPr="00F91CFA">
        <w:rPr>
          <w:rFonts w:ascii="Times New Roman" w:eastAsiaTheme="minorHAnsi" w:hAnsi="Times New Roman" w:cs="Times New Roman"/>
          <w:sz w:val="22"/>
          <w:szCs w:val="22"/>
        </w:rPr>
        <w:t>direkomendasikan</w:t>
      </w:r>
      <w:proofErr w:type="spellEnd"/>
      <w:r w:rsidR="00727F2E" w:rsidRPr="00F91CFA">
        <w:rPr>
          <w:rFonts w:ascii="Times New Roman" w:eastAsiaTheme="minorHAnsi" w:hAnsi="Times New Roman" w:cs="Times New Roman"/>
          <w:sz w:val="22"/>
          <w:szCs w:val="22"/>
        </w:rPr>
        <w:t xml:space="preserve"> </w:t>
      </w:r>
      <w:proofErr w:type="spellStart"/>
      <w:r w:rsidR="00727F2E" w:rsidRPr="00F91CFA">
        <w:rPr>
          <w:rFonts w:ascii="Times New Roman" w:eastAsiaTheme="minorHAnsi" w:hAnsi="Times New Roman" w:cs="Times New Roman"/>
          <w:sz w:val="22"/>
          <w:szCs w:val="22"/>
        </w:rPr>
        <w:t>dalam</w:t>
      </w:r>
      <w:proofErr w:type="spellEnd"/>
      <w:r w:rsidR="00727F2E" w:rsidRPr="00F91CFA">
        <w:rPr>
          <w:rFonts w:ascii="Times New Roman" w:eastAsiaTheme="minorHAnsi" w:hAnsi="Times New Roman" w:cs="Times New Roman"/>
          <w:sz w:val="22"/>
          <w:szCs w:val="22"/>
        </w:rPr>
        <w:t xml:space="preserve"> </w:t>
      </w:r>
      <w:proofErr w:type="spellStart"/>
      <w:r w:rsidR="00727F2E" w:rsidRPr="00F91CFA">
        <w:rPr>
          <w:rFonts w:ascii="Times New Roman" w:eastAsiaTheme="minorHAnsi" w:hAnsi="Times New Roman" w:cs="Times New Roman"/>
          <w:sz w:val="22"/>
          <w:szCs w:val="22"/>
        </w:rPr>
        <w:t>bentuk</w:t>
      </w:r>
      <w:proofErr w:type="spellEnd"/>
      <w:r w:rsidR="00727F2E" w:rsidRPr="00F91CFA">
        <w:rPr>
          <w:rFonts w:ascii="Times New Roman" w:eastAsiaTheme="minorHAnsi" w:hAnsi="Times New Roman" w:cs="Times New Roman"/>
          <w:sz w:val="22"/>
          <w:szCs w:val="22"/>
        </w:rPr>
        <w:t xml:space="preserve"> </w:t>
      </w:r>
      <w:proofErr w:type="spellStart"/>
      <w:r w:rsidR="00727F2E" w:rsidRPr="00F91CFA">
        <w:rPr>
          <w:rFonts w:ascii="Times New Roman" w:eastAsiaTheme="minorHAnsi" w:hAnsi="Times New Roman" w:cs="Times New Roman"/>
          <w:sz w:val="22"/>
          <w:szCs w:val="22"/>
        </w:rPr>
        <w:t>sediaan</w:t>
      </w:r>
      <w:proofErr w:type="spellEnd"/>
      <w:r w:rsidR="00727F2E" w:rsidRPr="00F91CFA">
        <w:rPr>
          <w:rFonts w:ascii="Times New Roman" w:eastAsiaTheme="minorHAnsi" w:hAnsi="Times New Roman" w:cs="Times New Roman"/>
          <w:sz w:val="22"/>
          <w:szCs w:val="22"/>
        </w:rPr>
        <w:t xml:space="preserve"> </w:t>
      </w:r>
      <w:proofErr w:type="spellStart"/>
      <w:r w:rsidR="00727F2E" w:rsidRPr="00F91CFA">
        <w:rPr>
          <w:rFonts w:ascii="Times New Roman" w:eastAsiaTheme="minorHAnsi" w:hAnsi="Times New Roman" w:cs="Times New Roman"/>
          <w:sz w:val="22"/>
          <w:szCs w:val="22"/>
        </w:rPr>
        <w:t>topikal</w:t>
      </w:r>
      <w:proofErr w:type="spellEnd"/>
      <w:r w:rsidR="00727F2E" w:rsidRPr="00F91CFA">
        <w:rPr>
          <w:rFonts w:ascii="Times New Roman" w:eastAsiaTheme="minorHAnsi" w:hAnsi="Times New Roman" w:cs="Times New Roman"/>
          <w:sz w:val="22"/>
          <w:szCs w:val="22"/>
        </w:rPr>
        <w:t xml:space="preserve"> </w:t>
      </w:r>
      <w:proofErr w:type="spellStart"/>
      <w:r w:rsidR="00727F2E" w:rsidRPr="00F91CFA">
        <w:rPr>
          <w:rFonts w:ascii="Times New Roman" w:eastAsiaTheme="minorHAnsi" w:hAnsi="Times New Roman" w:cs="Times New Roman"/>
          <w:sz w:val="22"/>
          <w:szCs w:val="22"/>
        </w:rPr>
        <w:t>daripada</w:t>
      </w:r>
      <w:proofErr w:type="spellEnd"/>
      <w:r w:rsidR="00727F2E" w:rsidRPr="00F91CFA">
        <w:rPr>
          <w:rFonts w:ascii="Times New Roman" w:eastAsiaTheme="minorHAnsi" w:hAnsi="Times New Roman" w:cs="Times New Roman"/>
          <w:sz w:val="22"/>
          <w:szCs w:val="22"/>
        </w:rPr>
        <w:t xml:space="preserve"> </w:t>
      </w:r>
      <w:proofErr w:type="spellStart"/>
      <w:r w:rsidR="00727F2E" w:rsidRPr="00F91CFA">
        <w:rPr>
          <w:rFonts w:ascii="Times New Roman" w:eastAsiaTheme="minorHAnsi" w:hAnsi="Times New Roman" w:cs="Times New Roman"/>
          <w:sz w:val="22"/>
          <w:szCs w:val="22"/>
        </w:rPr>
        <w:t>sediaan</w:t>
      </w:r>
      <w:proofErr w:type="spellEnd"/>
      <w:r w:rsidR="00727F2E" w:rsidRPr="00F91CFA">
        <w:rPr>
          <w:rFonts w:ascii="Times New Roman" w:eastAsiaTheme="minorHAnsi" w:hAnsi="Times New Roman" w:cs="Times New Roman"/>
          <w:sz w:val="22"/>
          <w:szCs w:val="22"/>
        </w:rPr>
        <w:t xml:space="preserve"> oral (</w:t>
      </w:r>
      <w:proofErr w:type="spellStart"/>
      <w:r w:rsidR="00727F2E" w:rsidRPr="00F91CFA">
        <w:rPr>
          <w:rFonts w:ascii="Times New Roman" w:eastAsiaTheme="minorHAnsi" w:hAnsi="Times New Roman" w:cs="Times New Roman"/>
          <w:sz w:val="22"/>
          <w:szCs w:val="22"/>
        </w:rPr>
        <w:t>Pouillot</w:t>
      </w:r>
      <w:proofErr w:type="spellEnd"/>
      <w:r w:rsidR="00727F2E" w:rsidRPr="00F91CFA">
        <w:rPr>
          <w:rFonts w:ascii="Times New Roman" w:eastAsiaTheme="minorHAnsi" w:hAnsi="Times New Roman" w:cs="Times New Roman"/>
          <w:sz w:val="22"/>
          <w:szCs w:val="22"/>
        </w:rPr>
        <w:t xml:space="preserve"> </w:t>
      </w:r>
      <w:r w:rsidR="00727F2E" w:rsidRPr="00F91CFA">
        <w:rPr>
          <w:rFonts w:ascii="Times New Roman" w:eastAsiaTheme="minorHAnsi" w:hAnsi="Times New Roman" w:cs="Times New Roman"/>
          <w:i/>
          <w:iCs/>
          <w:sz w:val="22"/>
          <w:szCs w:val="22"/>
        </w:rPr>
        <w:t>et al</w:t>
      </w:r>
      <w:r w:rsidR="00727F2E" w:rsidRPr="00F91CFA">
        <w:rPr>
          <w:rFonts w:ascii="Times New Roman" w:eastAsiaTheme="minorHAnsi" w:hAnsi="Times New Roman" w:cs="Times New Roman"/>
          <w:sz w:val="22"/>
          <w:szCs w:val="22"/>
        </w:rPr>
        <w:t xml:space="preserve">., 2011 </w:t>
      </w:r>
      <w:proofErr w:type="spellStart"/>
      <w:r w:rsidR="00727F2E" w:rsidRPr="00F91CFA">
        <w:rPr>
          <w:rFonts w:ascii="Times New Roman" w:eastAsiaTheme="minorHAnsi" w:hAnsi="Times New Roman" w:cs="Times New Roman"/>
          <w:sz w:val="22"/>
          <w:szCs w:val="22"/>
        </w:rPr>
        <w:t>dalam</w:t>
      </w:r>
      <w:proofErr w:type="spellEnd"/>
      <w:r w:rsidR="00727F2E" w:rsidRPr="00F91CFA">
        <w:rPr>
          <w:rFonts w:ascii="Times New Roman" w:eastAsiaTheme="minorHAnsi" w:hAnsi="Times New Roman" w:cs="Times New Roman"/>
          <w:sz w:val="22"/>
          <w:szCs w:val="22"/>
        </w:rPr>
        <w:t xml:space="preserve"> Arman </w:t>
      </w:r>
      <w:proofErr w:type="spellStart"/>
      <w:r w:rsidR="00727F2E" w:rsidRPr="00F91CFA">
        <w:rPr>
          <w:rFonts w:ascii="Times New Roman" w:eastAsiaTheme="minorHAnsi" w:hAnsi="Times New Roman" w:cs="Times New Roman"/>
          <w:sz w:val="22"/>
          <w:szCs w:val="22"/>
        </w:rPr>
        <w:t>dkk</w:t>
      </w:r>
      <w:proofErr w:type="spellEnd"/>
      <w:r w:rsidR="00727F2E" w:rsidRPr="00F91CFA">
        <w:rPr>
          <w:rFonts w:ascii="Times New Roman" w:eastAsiaTheme="minorHAnsi" w:hAnsi="Times New Roman" w:cs="Times New Roman"/>
          <w:sz w:val="22"/>
          <w:szCs w:val="22"/>
        </w:rPr>
        <w:t xml:space="preserve">., 2021). </w:t>
      </w:r>
    </w:p>
    <w:p w14:paraId="46A60421" w14:textId="3FDE79A1" w:rsidR="00E065F3" w:rsidRPr="00F91CFA" w:rsidRDefault="00727F2E" w:rsidP="00805835">
      <w:pPr>
        <w:spacing w:after="0" w:line="240" w:lineRule="auto"/>
        <w:ind w:firstLine="567"/>
        <w:jc w:val="both"/>
        <w:rPr>
          <w:rFonts w:ascii="Times New Roman" w:eastAsiaTheme="minorHAnsi" w:hAnsi="Times New Roman" w:cs="Times New Roman"/>
          <w:sz w:val="22"/>
          <w:szCs w:val="22"/>
        </w:rPr>
      </w:pPr>
      <w:r w:rsidRPr="00F91CFA">
        <w:rPr>
          <w:rFonts w:ascii="Times New Roman" w:eastAsiaTheme="minorHAnsi" w:hAnsi="Times New Roman" w:cs="Times New Roman"/>
          <w:sz w:val="22"/>
          <w:szCs w:val="22"/>
        </w:rPr>
        <w:t xml:space="preserve">Pada era modern </w:t>
      </w:r>
      <w:proofErr w:type="spellStart"/>
      <w:r w:rsidRPr="00F91CFA">
        <w:rPr>
          <w:rFonts w:ascii="Times New Roman" w:eastAsiaTheme="minorHAnsi" w:hAnsi="Times New Roman" w:cs="Times New Roman"/>
          <w:sz w:val="22"/>
          <w:szCs w:val="22"/>
        </w:rPr>
        <w:t>ini</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konsumen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semakin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menuntut</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kosmetik</w:t>
      </w:r>
      <w:proofErr w:type="spellEnd"/>
      <w:r w:rsidRPr="00F91CFA">
        <w:rPr>
          <w:rFonts w:ascii="Times New Roman" w:eastAsiaTheme="minorHAnsi" w:hAnsi="Times New Roman" w:cs="Times New Roman"/>
          <w:sz w:val="22"/>
          <w:szCs w:val="22"/>
        </w:rPr>
        <w:t xml:space="preserve"> yang </w:t>
      </w:r>
      <w:proofErr w:type="spellStart"/>
      <w:r w:rsidRPr="00F91CFA">
        <w:rPr>
          <w:rFonts w:ascii="Times New Roman" w:eastAsiaTheme="minorHAnsi" w:hAnsi="Times New Roman" w:cs="Times New Roman"/>
          <w:sz w:val="22"/>
          <w:szCs w:val="22"/>
        </w:rPr>
        <w:t>diproduksi</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dengan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bahan-bahan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alami</w:t>
      </w:r>
      <w:proofErr w:type="spellEnd"/>
      <w:r w:rsidRPr="00F91CFA">
        <w:rPr>
          <w:rFonts w:ascii="Times New Roman" w:eastAsiaTheme="minorHAnsi" w:hAnsi="Times New Roman" w:cs="Times New Roman"/>
          <w:sz w:val="22"/>
          <w:szCs w:val="22"/>
        </w:rPr>
        <w:t xml:space="preserve">, yang </w:t>
      </w:r>
      <w:proofErr w:type="spellStart"/>
      <w:r w:rsidRPr="00F91CFA">
        <w:rPr>
          <w:rFonts w:ascii="Times New Roman" w:eastAsiaTheme="minorHAnsi" w:hAnsi="Times New Roman" w:cs="Times New Roman"/>
          <w:sz w:val="22"/>
          <w:szCs w:val="22"/>
        </w:rPr>
        <w:t>mengandung</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sedikit</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mungkin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senyawa</w:t>
      </w:r>
      <w:proofErr w:type="spellEnd"/>
      <w:r w:rsidRPr="00F91CFA">
        <w:rPr>
          <w:rFonts w:ascii="Times New Roman" w:eastAsiaTheme="minorHAnsi" w:hAnsi="Times New Roman" w:cs="Times New Roman"/>
          <w:sz w:val="22"/>
          <w:szCs w:val="22"/>
        </w:rPr>
        <w:t xml:space="preserve"> yang </w:t>
      </w:r>
      <w:proofErr w:type="spellStart"/>
      <w:r w:rsidRPr="00F91CFA">
        <w:rPr>
          <w:rFonts w:ascii="Times New Roman" w:eastAsiaTheme="minorHAnsi" w:hAnsi="Times New Roman" w:cs="Times New Roman"/>
          <w:sz w:val="22"/>
          <w:szCs w:val="22"/>
        </w:rPr>
        <w:t>diproduksi</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secara</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sintetis</w:t>
      </w:r>
      <w:proofErr w:type="spellEnd"/>
      <w:r w:rsidRPr="00F91CFA">
        <w:rPr>
          <w:rFonts w:ascii="Times New Roman" w:eastAsiaTheme="minorHAnsi" w:hAnsi="Times New Roman" w:cs="Times New Roman"/>
          <w:sz w:val="22"/>
          <w:szCs w:val="22"/>
        </w:rPr>
        <w:t xml:space="preserve"> (Benson, 2019). </w:t>
      </w:r>
      <w:proofErr w:type="spellStart"/>
      <w:r w:rsidRPr="00F91CFA">
        <w:rPr>
          <w:rFonts w:ascii="Times New Roman" w:eastAsiaTheme="minorHAnsi" w:hAnsi="Times New Roman" w:cs="Times New Roman"/>
          <w:sz w:val="22"/>
          <w:szCs w:val="22"/>
        </w:rPr>
        <w:t>Selain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itu</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pembuatan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kosmetik</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dari</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bahan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alam</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dinilai</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lebih</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baik</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daripada</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bahan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sintesis</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Bahan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sintesis</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dapat</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menimbulkan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efek</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samping</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bahkan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dapat</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merusak</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bentuk</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alami</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dari</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kulit</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apabila</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digunakan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jangka</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panjang</w:t>
      </w:r>
      <w:proofErr w:type="spellEnd"/>
      <w:r w:rsidRPr="00F91CFA">
        <w:rPr>
          <w:rFonts w:ascii="Times New Roman" w:eastAsiaTheme="minorHAnsi" w:hAnsi="Times New Roman" w:cs="Times New Roman"/>
          <w:sz w:val="22"/>
          <w:szCs w:val="22"/>
        </w:rPr>
        <w:t>.</w:t>
      </w:r>
    </w:p>
    <w:p w14:paraId="54ECDC98" w14:textId="632C6976" w:rsidR="00727F2E" w:rsidRPr="00F91CFA" w:rsidRDefault="00727F2E" w:rsidP="00805835">
      <w:pPr>
        <w:spacing w:after="0" w:line="240" w:lineRule="auto"/>
        <w:ind w:firstLine="567"/>
        <w:jc w:val="both"/>
        <w:rPr>
          <w:rFonts w:ascii="Times New Roman" w:eastAsiaTheme="minorHAnsi" w:hAnsi="Times New Roman" w:cs="Times New Roman"/>
          <w:sz w:val="22"/>
          <w:szCs w:val="22"/>
        </w:rPr>
      </w:pPr>
      <w:r w:rsidRPr="00F91CFA">
        <w:rPr>
          <w:rFonts w:ascii="Times New Roman" w:eastAsiaTheme="minorHAnsi" w:hAnsi="Times New Roman" w:cs="Times New Roman"/>
          <w:sz w:val="22"/>
          <w:szCs w:val="22"/>
        </w:rPr>
        <w:t xml:space="preserve">Masker gel </w:t>
      </w:r>
      <w:r w:rsidRPr="00F91CFA">
        <w:rPr>
          <w:rFonts w:ascii="Times New Roman" w:eastAsiaTheme="minorHAnsi" w:hAnsi="Times New Roman" w:cs="Times New Roman"/>
          <w:i/>
          <w:iCs/>
          <w:sz w:val="22"/>
          <w:szCs w:val="22"/>
        </w:rPr>
        <w:t>peel-off</w:t>
      </w:r>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merupakan</w:t>
      </w:r>
      <w:proofErr w:type="spellEnd"/>
      <w:r w:rsidRPr="00F91CFA">
        <w:rPr>
          <w:rFonts w:ascii="Times New Roman" w:eastAsiaTheme="minorHAnsi" w:hAnsi="Times New Roman" w:cs="Times New Roman"/>
          <w:sz w:val="22"/>
          <w:szCs w:val="22"/>
        </w:rPr>
        <w:t xml:space="preserve"> salah </w:t>
      </w:r>
      <w:proofErr w:type="spellStart"/>
      <w:r w:rsidRPr="00F91CFA">
        <w:rPr>
          <w:rFonts w:ascii="Times New Roman" w:eastAsiaTheme="minorHAnsi" w:hAnsi="Times New Roman" w:cs="Times New Roman"/>
          <w:sz w:val="22"/>
          <w:szCs w:val="22"/>
        </w:rPr>
        <w:t>satu</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jenis</w:t>
      </w:r>
      <w:proofErr w:type="spellEnd"/>
      <w:r w:rsidRPr="00F91CFA">
        <w:rPr>
          <w:rFonts w:ascii="Times New Roman" w:eastAsiaTheme="minorHAnsi" w:hAnsi="Times New Roman" w:cs="Times New Roman"/>
          <w:sz w:val="22"/>
          <w:szCs w:val="22"/>
        </w:rPr>
        <w:t xml:space="preserve"> masker </w:t>
      </w:r>
      <w:proofErr w:type="spellStart"/>
      <w:r w:rsidRPr="00F91CFA">
        <w:rPr>
          <w:rFonts w:ascii="Times New Roman" w:eastAsiaTheme="minorHAnsi" w:hAnsi="Times New Roman" w:cs="Times New Roman"/>
          <w:sz w:val="22"/>
          <w:szCs w:val="22"/>
        </w:rPr>
        <w:t>wajah</w:t>
      </w:r>
      <w:proofErr w:type="spellEnd"/>
      <w:r w:rsidRPr="00F91CFA">
        <w:rPr>
          <w:rFonts w:ascii="Times New Roman" w:eastAsiaTheme="minorHAnsi" w:hAnsi="Times New Roman" w:cs="Times New Roman"/>
          <w:sz w:val="22"/>
          <w:szCs w:val="22"/>
        </w:rPr>
        <w:t xml:space="preserve"> yang </w:t>
      </w:r>
      <w:proofErr w:type="spellStart"/>
      <w:r w:rsidRPr="00F91CFA">
        <w:rPr>
          <w:rFonts w:ascii="Times New Roman" w:eastAsiaTheme="minorHAnsi" w:hAnsi="Times New Roman" w:cs="Times New Roman"/>
          <w:sz w:val="22"/>
          <w:szCs w:val="22"/>
        </w:rPr>
        <w:t>mempunyai</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keunggulan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dalam</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penggunaanya</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yaitu</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dapat</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dengan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mudah</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dilepas</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atau</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diangkat</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seperti</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membran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elastis</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Penggunaan</w:t>
      </w:r>
      <w:proofErr w:type="spellEnd"/>
      <w:r w:rsidRPr="00F91CFA">
        <w:rPr>
          <w:rFonts w:ascii="Times New Roman" w:eastAsiaTheme="minorHAnsi" w:hAnsi="Times New Roman" w:cs="Times New Roman"/>
          <w:sz w:val="22"/>
          <w:szCs w:val="22"/>
        </w:rPr>
        <w:t xml:space="preserve"> masker gel </w:t>
      </w:r>
      <w:r w:rsidRPr="00F91CFA">
        <w:rPr>
          <w:rFonts w:ascii="Times New Roman" w:eastAsiaTheme="minorHAnsi" w:hAnsi="Times New Roman" w:cs="Times New Roman"/>
          <w:i/>
          <w:iCs/>
          <w:sz w:val="22"/>
          <w:szCs w:val="22"/>
        </w:rPr>
        <w:t>peel-off</w:t>
      </w:r>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dari</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bahan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alam</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bermanfaat</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untuk</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memperbaiki</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serta</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merawat</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kulit</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wajah</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dari</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masalah</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keriput</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penuaan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jerawat</w:t>
      </w:r>
      <w:proofErr w:type="spellEnd"/>
      <w:r w:rsidRPr="00F91CFA">
        <w:rPr>
          <w:rFonts w:ascii="Times New Roman" w:eastAsiaTheme="minorHAnsi" w:hAnsi="Times New Roman" w:cs="Times New Roman"/>
          <w:sz w:val="22"/>
          <w:szCs w:val="22"/>
        </w:rPr>
        <w:t xml:space="preserve"> dan </w:t>
      </w:r>
      <w:proofErr w:type="spellStart"/>
      <w:r w:rsidRPr="00F91CFA">
        <w:rPr>
          <w:rFonts w:ascii="Times New Roman" w:eastAsiaTheme="minorHAnsi" w:hAnsi="Times New Roman" w:cs="Times New Roman"/>
          <w:sz w:val="22"/>
          <w:szCs w:val="22"/>
        </w:rPr>
        <w:t>dapat</w:t>
      </w:r>
      <w:proofErr w:type="spellEnd"/>
      <w:r w:rsidRPr="00F91CFA">
        <w:rPr>
          <w:rFonts w:ascii="Times New Roman" w:eastAsiaTheme="minorHAnsi" w:hAnsi="Times New Roman" w:cs="Times New Roman"/>
          <w:sz w:val="22"/>
          <w:szCs w:val="22"/>
        </w:rPr>
        <w:t xml:space="preserve"> juga </w:t>
      </w:r>
      <w:proofErr w:type="spellStart"/>
      <w:r w:rsidRPr="00F91CFA">
        <w:rPr>
          <w:rFonts w:ascii="Times New Roman" w:eastAsiaTheme="minorHAnsi" w:hAnsi="Times New Roman" w:cs="Times New Roman"/>
          <w:sz w:val="22"/>
          <w:szCs w:val="22"/>
        </w:rPr>
        <w:t>digunakan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untuk</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mengecilkan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pori</w:t>
      </w:r>
      <w:proofErr w:type="spellEnd"/>
      <w:r w:rsidRPr="00F91CFA">
        <w:rPr>
          <w:rFonts w:ascii="Times New Roman" w:eastAsiaTheme="minorHAnsi" w:hAnsi="Times New Roman" w:cs="Times New Roman"/>
          <w:sz w:val="22"/>
          <w:szCs w:val="22"/>
        </w:rPr>
        <w:t>.</w:t>
      </w:r>
    </w:p>
    <w:p w14:paraId="39D6BE31" w14:textId="0CE09FE4" w:rsidR="00727F2E" w:rsidRPr="00F91CFA" w:rsidRDefault="003676A0" w:rsidP="00805835">
      <w:pPr>
        <w:spacing w:after="0" w:line="240" w:lineRule="auto"/>
        <w:ind w:firstLine="567"/>
        <w:jc w:val="both"/>
        <w:rPr>
          <w:rFonts w:ascii="Times New Roman" w:eastAsiaTheme="minorHAnsi" w:hAnsi="Times New Roman" w:cs="Times New Roman"/>
          <w:sz w:val="22"/>
          <w:szCs w:val="22"/>
        </w:rPr>
      </w:pPr>
      <w:r w:rsidRPr="00F91CFA">
        <w:rPr>
          <w:rFonts w:ascii="Times New Roman" w:eastAsiaTheme="minorHAnsi" w:hAnsi="Times New Roman" w:cs="Times New Roman"/>
          <w:sz w:val="22"/>
          <w:szCs w:val="22"/>
        </w:rPr>
        <w:t xml:space="preserve">Pada </w:t>
      </w:r>
      <w:proofErr w:type="spellStart"/>
      <w:r w:rsidRPr="00F91CFA">
        <w:rPr>
          <w:rFonts w:ascii="Times New Roman" w:eastAsiaTheme="minorHAnsi" w:hAnsi="Times New Roman" w:cs="Times New Roman"/>
          <w:sz w:val="22"/>
          <w:szCs w:val="22"/>
        </w:rPr>
        <w:t>publikasi</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penelitian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banyak</w:t>
      </w:r>
      <w:proofErr w:type="spellEnd"/>
      <w:r w:rsidRPr="00F91CFA">
        <w:rPr>
          <w:rFonts w:ascii="Times New Roman" w:eastAsiaTheme="minorHAnsi" w:hAnsi="Times New Roman" w:cs="Times New Roman"/>
          <w:sz w:val="22"/>
          <w:szCs w:val="22"/>
        </w:rPr>
        <w:t xml:space="preserve"> yang </w:t>
      </w:r>
      <w:proofErr w:type="spellStart"/>
      <w:r w:rsidRPr="00F91CFA">
        <w:rPr>
          <w:rFonts w:ascii="Times New Roman" w:eastAsiaTheme="minorHAnsi" w:hAnsi="Times New Roman" w:cs="Times New Roman"/>
          <w:sz w:val="22"/>
          <w:szCs w:val="22"/>
        </w:rPr>
        <w:t>membahas</w:t>
      </w:r>
      <w:proofErr w:type="spellEnd"/>
      <w:r w:rsidRPr="00F91CFA">
        <w:rPr>
          <w:rFonts w:ascii="Times New Roman" w:eastAsiaTheme="minorHAnsi" w:hAnsi="Times New Roman" w:cs="Times New Roman"/>
          <w:sz w:val="22"/>
          <w:szCs w:val="22"/>
        </w:rPr>
        <w:t xml:space="preserve"> masker gel </w:t>
      </w:r>
      <w:r w:rsidRPr="00F91CFA">
        <w:rPr>
          <w:rFonts w:ascii="Times New Roman" w:eastAsiaTheme="minorHAnsi" w:hAnsi="Times New Roman" w:cs="Times New Roman"/>
          <w:i/>
          <w:iCs/>
          <w:sz w:val="22"/>
          <w:szCs w:val="22"/>
        </w:rPr>
        <w:t>peel-off</w:t>
      </w:r>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dari</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ekstrak</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tumbuhan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Sedangkan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hingga</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saat</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ini</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belum</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ada</w:t>
      </w:r>
      <w:proofErr w:type="spellEnd"/>
      <w:r w:rsidRPr="00F91CFA">
        <w:rPr>
          <w:rFonts w:ascii="Times New Roman" w:eastAsiaTheme="minorHAnsi" w:hAnsi="Times New Roman" w:cs="Times New Roman"/>
          <w:sz w:val="22"/>
          <w:szCs w:val="22"/>
        </w:rPr>
        <w:t xml:space="preserve"> yang </w:t>
      </w:r>
      <w:proofErr w:type="spellStart"/>
      <w:r w:rsidR="00615455" w:rsidRPr="00F91CFA">
        <w:rPr>
          <w:rFonts w:ascii="Times New Roman" w:eastAsiaTheme="minorHAnsi" w:hAnsi="Times New Roman" w:cs="Times New Roman"/>
          <w:sz w:val="22"/>
          <w:szCs w:val="22"/>
        </w:rPr>
        <w:t>mereview</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tentang</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formulasi</w:t>
      </w:r>
      <w:proofErr w:type="spellEnd"/>
      <w:r w:rsidRPr="00F91CFA">
        <w:rPr>
          <w:rFonts w:ascii="Times New Roman" w:eastAsiaTheme="minorHAnsi" w:hAnsi="Times New Roman" w:cs="Times New Roman"/>
          <w:sz w:val="22"/>
          <w:szCs w:val="22"/>
        </w:rPr>
        <w:t xml:space="preserve"> dan uji </w:t>
      </w:r>
      <w:proofErr w:type="spellStart"/>
      <w:r w:rsidRPr="00F91CFA">
        <w:rPr>
          <w:rFonts w:ascii="Times New Roman" w:eastAsiaTheme="minorHAnsi" w:hAnsi="Times New Roman" w:cs="Times New Roman"/>
          <w:sz w:val="22"/>
          <w:szCs w:val="22"/>
        </w:rPr>
        <w:t>stabilitas</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fisik</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sediaan</w:t>
      </w:r>
      <w:proofErr w:type="spellEnd"/>
      <w:r w:rsidRPr="00F91CFA">
        <w:rPr>
          <w:rFonts w:ascii="Times New Roman" w:eastAsiaTheme="minorHAnsi" w:hAnsi="Times New Roman" w:cs="Times New Roman"/>
          <w:sz w:val="22"/>
          <w:szCs w:val="22"/>
        </w:rPr>
        <w:t xml:space="preserve"> masker gel </w:t>
      </w:r>
      <w:r w:rsidRPr="00F91CFA">
        <w:rPr>
          <w:rFonts w:ascii="Times New Roman" w:eastAsiaTheme="minorHAnsi" w:hAnsi="Times New Roman" w:cs="Times New Roman"/>
          <w:i/>
          <w:iCs/>
          <w:sz w:val="22"/>
          <w:szCs w:val="22"/>
        </w:rPr>
        <w:t>peel-off</w:t>
      </w:r>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dari</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berbagai</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ekstrak</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tumbuhan</w:t>
      </w:r>
      <w:proofErr w:type="spellEnd"/>
      <w:r w:rsidRPr="00F91CFA">
        <w:rPr>
          <w:rFonts w:ascii="Times New Roman" w:eastAsiaTheme="minorHAnsi" w:hAnsi="Times New Roman" w:cs="Times New Roman"/>
          <w:sz w:val="22"/>
          <w:szCs w:val="22"/>
        </w:rPr>
        <w:t xml:space="preserve">, oleh </w:t>
      </w:r>
      <w:proofErr w:type="spellStart"/>
      <w:r w:rsidRPr="00F91CFA">
        <w:rPr>
          <w:rFonts w:ascii="Times New Roman" w:eastAsiaTheme="minorHAnsi" w:hAnsi="Times New Roman" w:cs="Times New Roman"/>
          <w:sz w:val="22"/>
          <w:szCs w:val="22"/>
        </w:rPr>
        <w:t>karena</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itu</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penulis</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mengangkatnya</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sebagai</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judul</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penelitian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Bertujuan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untuk</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mengkaji</w:t>
      </w:r>
      <w:proofErr w:type="spellEnd"/>
      <w:r w:rsidRPr="00F91CFA">
        <w:rPr>
          <w:rFonts w:ascii="Times New Roman" w:eastAsiaTheme="minorHAnsi" w:hAnsi="Times New Roman" w:cs="Times New Roman"/>
          <w:sz w:val="22"/>
          <w:szCs w:val="22"/>
        </w:rPr>
        <w:t xml:space="preserve">, dan </w:t>
      </w:r>
      <w:proofErr w:type="spellStart"/>
      <w:r w:rsidRPr="00F91CFA">
        <w:rPr>
          <w:rFonts w:ascii="Times New Roman" w:eastAsiaTheme="minorHAnsi" w:hAnsi="Times New Roman" w:cs="Times New Roman"/>
          <w:sz w:val="22"/>
          <w:szCs w:val="22"/>
        </w:rPr>
        <w:t>membandingkan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formulasi</w:t>
      </w:r>
      <w:proofErr w:type="spellEnd"/>
      <w:r w:rsidRPr="00F91CFA">
        <w:rPr>
          <w:rFonts w:ascii="Times New Roman" w:eastAsiaTheme="minorHAnsi" w:hAnsi="Times New Roman" w:cs="Times New Roman"/>
          <w:sz w:val="22"/>
          <w:szCs w:val="22"/>
        </w:rPr>
        <w:t xml:space="preserve"> masker gel </w:t>
      </w:r>
      <w:r w:rsidRPr="00F91CFA">
        <w:rPr>
          <w:rFonts w:ascii="Times New Roman" w:eastAsiaTheme="minorHAnsi" w:hAnsi="Times New Roman" w:cs="Times New Roman"/>
          <w:i/>
          <w:iCs/>
          <w:sz w:val="22"/>
          <w:szCs w:val="22"/>
        </w:rPr>
        <w:t>peel-off</w:t>
      </w:r>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sebagai</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antioksidan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dengan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stabilitas</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fisik</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sediaan</w:t>
      </w:r>
      <w:proofErr w:type="spellEnd"/>
      <w:r w:rsidRPr="00F91CFA">
        <w:rPr>
          <w:rFonts w:ascii="Times New Roman" w:eastAsiaTheme="minorHAnsi" w:hAnsi="Times New Roman" w:cs="Times New Roman"/>
          <w:sz w:val="22"/>
          <w:szCs w:val="22"/>
        </w:rPr>
        <w:t xml:space="preserve"> yang </w:t>
      </w:r>
      <w:proofErr w:type="spellStart"/>
      <w:r w:rsidRPr="00F91CFA">
        <w:rPr>
          <w:rFonts w:ascii="Times New Roman" w:eastAsiaTheme="minorHAnsi" w:hAnsi="Times New Roman" w:cs="Times New Roman"/>
          <w:sz w:val="22"/>
          <w:szCs w:val="22"/>
        </w:rPr>
        <w:t>baik</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dapat</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dikombinasikan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dengan</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zat</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aktif</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dari</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jenis</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ekstrak</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tumbuhan</w:t>
      </w:r>
      <w:proofErr w:type="spellEnd"/>
      <w:r w:rsidRPr="00F91CFA">
        <w:rPr>
          <w:rFonts w:ascii="Times New Roman" w:eastAsiaTheme="minorHAnsi" w:hAnsi="Times New Roman" w:cs="Times New Roman"/>
          <w:sz w:val="22"/>
          <w:szCs w:val="22"/>
        </w:rPr>
        <w:t>.</w:t>
      </w:r>
    </w:p>
    <w:p w14:paraId="0AEFDA74" w14:textId="77777777" w:rsidR="00727F2E" w:rsidRPr="00F91CFA" w:rsidRDefault="00727F2E" w:rsidP="00805835">
      <w:pPr>
        <w:spacing w:after="0" w:line="240" w:lineRule="auto"/>
        <w:ind w:firstLine="567"/>
        <w:jc w:val="both"/>
        <w:rPr>
          <w:rFonts w:ascii="Times New Roman" w:eastAsiaTheme="minorHAnsi" w:hAnsi="Times New Roman" w:cs="Times New Roman"/>
          <w:sz w:val="22"/>
          <w:szCs w:val="22"/>
        </w:rPr>
      </w:pPr>
    </w:p>
    <w:p w14:paraId="69F94359" w14:textId="77777777" w:rsidR="00CC61BD" w:rsidRPr="00F91CFA" w:rsidRDefault="00CC61BD" w:rsidP="00F97E81">
      <w:pPr>
        <w:spacing w:after="0" w:line="240" w:lineRule="auto"/>
        <w:ind w:firstLine="720"/>
        <w:jc w:val="both"/>
        <w:rPr>
          <w:rFonts w:ascii="Times New Roman" w:eastAsiaTheme="minorHAnsi" w:hAnsi="Times New Roman" w:cs="Times New Roman"/>
          <w:sz w:val="24"/>
          <w:szCs w:val="24"/>
        </w:rPr>
      </w:pPr>
    </w:p>
    <w:p w14:paraId="1A99939D" w14:textId="77777777" w:rsidR="00805835" w:rsidRPr="00F91CFA" w:rsidRDefault="008E38B8" w:rsidP="00805835">
      <w:pPr>
        <w:spacing w:after="0" w:line="240" w:lineRule="auto"/>
        <w:contextualSpacing/>
        <w:jc w:val="both"/>
        <w:rPr>
          <w:rFonts w:ascii="Times New Roman" w:hAnsi="Times New Roman" w:cs="Times New Roman"/>
          <w:b/>
          <w:bCs/>
          <w:sz w:val="22"/>
          <w:szCs w:val="22"/>
        </w:rPr>
      </w:pPr>
      <w:r w:rsidRPr="00F91CFA">
        <w:rPr>
          <w:rFonts w:ascii="Times New Roman" w:hAnsi="Times New Roman" w:cs="Times New Roman"/>
          <w:b/>
          <w:bCs/>
          <w:sz w:val="22"/>
          <w:szCs w:val="22"/>
        </w:rPr>
        <w:t>METODE PENELITIAN</w:t>
      </w:r>
    </w:p>
    <w:p w14:paraId="7092F21D" w14:textId="04F76D90" w:rsidR="00EA4495" w:rsidRPr="00F91CFA" w:rsidRDefault="00EA4495" w:rsidP="00525AB1">
      <w:pPr>
        <w:spacing w:after="0" w:line="240" w:lineRule="auto"/>
        <w:ind w:firstLine="720"/>
        <w:contextualSpacing/>
        <w:jc w:val="both"/>
        <w:rPr>
          <w:rFonts w:ascii="Times New Roman" w:hAnsi="Times New Roman" w:cs="Times New Roman"/>
          <w:sz w:val="22"/>
          <w:szCs w:val="22"/>
          <w:lang w:val="id-ID"/>
        </w:rPr>
      </w:pPr>
      <w:bookmarkStart w:id="2" w:name="_Hlk104329685"/>
      <w:r w:rsidRPr="00F91CFA">
        <w:rPr>
          <w:rFonts w:ascii="Times New Roman" w:hAnsi="Times New Roman" w:cs="Times New Roman"/>
          <w:sz w:val="22"/>
          <w:szCs w:val="22"/>
          <w:lang w:val="id-ID"/>
        </w:rPr>
        <w:t>Metodologi penelitian dilakukan untuk mendapatkan hasil penelitian yang sistematis sesuai dengan kaidah penelitian suatu review.</w:t>
      </w:r>
    </w:p>
    <w:bookmarkEnd w:id="2"/>
    <w:p w14:paraId="2332D3AE" w14:textId="77777777" w:rsidR="00523270" w:rsidRPr="00F91CFA" w:rsidRDefault="00523270" w:rsidP="00525AB1">
      <w:pPr>
        <w:spacing w:after="0" w:line="240" w:lineRule="auto"/>
        <w:ind w:firstLine="720"/>
        <w:contextualSpacing/>
        <w:jc w:val="both"/>
        <w:rPr>
          <w:rFonts w:ascii="Times New Roman" w:hAnsi="Times New Roman" w:cs="Times New Roman"/>
          <w:sz w:val="22"/>
          <w:szCs w:val="22"/>
          <w:lang w:val="id-ID"/>
        </w:rPr>
      </w:pPr>
    </w:p>
    <w:p w14:paraId="0F86A672" w14:textId="77777777" w:rsidR="00E75984" w:rsidRPr="00F91CFA" w:rsidRDefault="00E75984" w:rsidP="00525AB1">
      <w:pPr>
        <w:spacing w:after="0" w:line="240" w:lineRule="auto"/>
        <w:contextualSpacing/>
        <w:jc w:val="both"/>
        <w:rPr>
          <w:rFonts w:ascii="Times New Roman" w:hAnsi="Times New Roman" w:cs="Times New Roman"/>
          <w:b/>
          <w:bCs/>
          <w:sz w:val="22"/>
          <w:szCs w:val="22"/>
          <w:lang w:val="id-ID"/>
        </w:rPr>
      </w:pPr>
      <w:r w:rsidRPr="00F91CFA">
        <w:rPr>
          <w:rFonts w:ascii="Times New Roman" w:hAnsi="Times New Roman" w:cs="Times New Roman"/>
          <w:b/>
          <w:bCs/>
          <w:sz w:val="22"/>
          <w:szCs w:val="22"/>
          <w:lang w:val="id-ID"/>
        </w:rPr>
        <w:t>Metode pengumpulan data</w:t>
      </w:r>
    </w:p>
    <w:p w14:paraId="017BB0A2" w14:textId="77777777" w:rsidR="00E75984" w:rsidRPr="00F91CFA" w:rsidRDefault="00E75984" w:rsidP="00525AB1">
      <w:pPr>
        <w:pStyle w:val="ListParagraph"/>
        <w:numPr>
          <w:ilvl w:val="0"/>
          <w:numId w:val="12"/>
        </w:numPr>
        <w:spacing w:after="0" w:line="240" w:lineRule="auto"/>
        <w:ind w:left="426"/>
        <w:jc w:val="both"/>
        <w:rPr>
          <w:rFonts w:ascii="Times New Roman" w:hAnsi="Times New Roman" w:cs="Times New Roman"/>
          <w:sz w:val="22"/>
          <w:szCs w:val="22"/>
          <w:lang w:val="id-ID"/>
        </w:rPr>
      </w:pPr>
      <w:r w:rsidRPr="00F91CFA">
        <w:rPr>
          <w:rFonts w:ascii="Times New Roman" w:hAnsi="Times New Roman" w:cs="Times New Roman"/>
          <w:sz w:val="22"/>
          <w:szCs w:val="22"/>
          <w:lang w:val="id-ID"/>
        </w:rPr>
        <w:t>Rancangan Strategi Pencarian Literatur Review</w:t>
      </w:r>
    </w:p>
    <w:p w14:paraId="3ED86C9A" w14:textId="77777777" w:rsidR="00E75984" w:rsidRPr="00F91CFA" w:rsidRDefault="00E75984" w:rsidP="00525AB1">
      <w:pPr>
        <w:pStyle w:val="ListParagraph"/>
        <w:spacing w:after="0" w:line="240" w:lineRule="auto"/>
        <w:ind w:left="426"/>
        <w:jc w:val="both"/>
        <w:rPr>
          <w:rFonts w:ascii="Times New Roman" w:hAnsi="Times New Roman" w:cs="Times New Roman"/>
          <w:sz w:val="22"/>
          <w:szCs w:val="22"/>
          <w:lang w:val="id-ID"/>
        </w:rPr>
      </w:pPr>
      <w:r w:rsidRPr="00F91CFA">
        <w:rPr>
          <w:rFonts w:ascii="Times New Roman" w:hAnsi="Times New Roman" w:cs="Times New Roman"/>
          <w:sz w:val="22"/>
          <w:szCs w:val="22"/>
          <w:lang w:val="id-ID"/>
        </w:rPr>
        <w:t xml:space="preserve">Proses review artikel ini dilakukan dengan mengumpulkan informasi dari artikel ilmiah baik nasional atau internasional yang diterbitkan </w:t>
      </w:r>
      <w:bookmarkStart w:id="3" w:name="_Hlk104330609"/>
      <w:r w:rsidRPr="00F91CFA">
        <w:rPr>
          <w:rFonts w:ascii="Times New Roman" w:hAnsi="Times New Roman" w:cs="Times New Roman"/>
          <w:sz w:val="22"/>
          <w:szCs w:val="22"/>
          <w:lang w:val="id-ID"/>
        </w:rPr>
        <w:t>menggunakan mesin pencari atau menggunakan elektronic based antara lain Google Scholar, PubMed, serta Science Direct.</w:t>
      </w:r>
      <w:bookmarkEnd w:id="3"/>
      <w:r w:rsidRPr="00F91CFA">
        <w:rPr>
          <w:rFonts w:ascii="Times New Roman" w:hAnsi="Times New Roman" w:cs="Times New Roman"/>
          <w:sz w:val="22"/>
          <w:szCs w:val="22"/>
          <w:lang w:val="id-ID"/>
        </w:rPr>
        <w:t xml:space="preserve"> Kata kunci yang digunakan untuk mencari jurnal di situs tersebut adalah formulasi (</w:t>
      </w:r>
      <w:r w:rsidRPr="00F91CFA">
        <w:rPr>
          <w:rFonts w:ascii="Times New Roman" w:hAnsi="Times New Roman" w:cs="Times New Roman"/>
          <w:i/>
          <w:iCs/>
          <w:sz w:val="22"/>
          <w:szCs w:val="22"/>
          <w:lang w:val="id-ID"/>
        </w:rPr>
        <w:t>formulation</w:t>
      </w:r>
      <w:r w:rsidRPr="00F91CFA">
        <w:rPr>
          <w:rFonts w:ascii="Times New Roman" w:hAnsi="Times New Roman" w:cs="Times New Roman"/>
          <w:sz w:val="22"/>
          <w:szCs w:val="22"/>
          <w:lang w:val="id-ID"/>
        </w:rPr>
        <w:t>), masker gel peel-off (</w:t>
      </w:r>
      <w:r w:rsidRPr="00F91CFA">
        <w:rPr>
          <w:rFonts w:ascii="Times New Roman" w:hAnsi="Times New Roman" w:cs="Times New Roman"/>
          <w:i/>
          <w:iCs/>
          <w:sz w:val="22"/>
          <w:szCs w:val="22"/>
          <w:lang w:val="id-ID"/>
        </w:rPr>
        <w:t>peel off gel mask</w:t>
      </w:r>
      <w:r w:rsidRPr="00F91CFA">
        <w:rPr>
          <w:rFonts w:ascii="Times New Roman" w:hAnsi="Times New Roman" w:cs="Times New Roman"/>
          <w:sz w:val="22"/>
          <w:szCs w:val="22"/>
          <w:lang w:val="id-ID"/>
        </w:rPr>
        <w:t>), carbomer (carbomer).</w:t>
      </w:r>
    </w:p>
    <w:p w14:paraId="6F5F243D" w14:textId="77777777" w:rsidR="00E75984" w:rsidRPr="00F91CFA" w:rsidRDefault="00E75984" w:rsidP="00525AB1">
      <w:pPr>
        <w:pStyle w:val="ListParagraph"/>
        <w:numPr>
          <w:ilvl w:val="0"/>
          <w:numId w:val="12"/>
        </w:numPr>
        <w:spacing w:after="0" w:line="240" w:lineRule="auto"/>
        <w:ind w:left="426"/>
        <w:jc w:val="both"/>
        <w:rPr>
          <w:rFonts w:ascii="Times New Roman" w:hAnsi="Times New Roman" w:cs="Times New Roman"/>
          <w:sz w:val="22"/>
          <w:szCs w:val="22"/>
          <w:lang w:val="id-ID"/>
        </w:rPr>
      </w:pPr>
      <w:r w:rsidRPr="00F91CFA">
        <w:rPr>
          <w:rFonts w:ascii="Times New Roman" w:hAnsi="Times New Roman" w:cs="Times New Roman"/>
          <w:sz w:val="22"/>
          <w:szCs w:val="22"/>
          <w:lang w:val="id-ID"/>
        </w:rPr>
        <w:t>Kriteria Literatur Review</w:t>
      </w:r>
    </w:p>
    <w:p w14:paraId="30B9AB85" w14:textId="619C797A" w:rsidR="00EA4495" w:rsidRPr="00F91CFA" w:rsidRDefault="00E75984" w:rsidP="00525AB1">
      <w:pPr>
        <w:pStyle w:val="ListParagraph"/>
        <w:spacing w:after="0" w:line="240" w:lineRule="auto"/>
        <w:ind w:left="426"/>
        <w:jc w:val="both"/>
        <w:rPr>
          <w:rFonts w:ascii="Times New Roman" w:hAnsi="Times New Roman" w:cs="Times New Roman"/>
          <w:sz w:val="22"/>
          <w:szCs w:val="22"/>
          <w:lang w:val="id-ID"/>
        </w:rPr>
      </w:pPr>
      <w:r w:rsidRPr="00F91CFA">
        <w:rPr>
          <w:rFonts w:ascii="Times New Roman" w:hAnsi="Times New Roman" w:cs="Times New Roman"/>
          <w:sz w:val="22"/>
          <w:szCs w:val="22"/>
          <w:lang w:val="id-ID"/>
        </w:rPr>
        <w:t>Kriteria review artikel yang dipilih adalah artikel ilmiah yang dipublikasikan bersumber dari nasional atau internasional yang berkaitan dengan pembuatan sediaan masker gel yaitu sediaan peel-off yang memiliki DOI dengan rentang waktu 2011-2021 dengan kata kunci: FORMULASI (</w:t>
      </w:r>
      <w:r w:rsidRPr="00F91CFA">
        <w:rPr>
          <w:rFonts w:ascii="Times New Roman" w:hAnsi="Times New Roman" w:cs="Times New Roman"/>
          <w:i/>
          <w:iCs/>
          <w:sz w:val="22"/>
          <w:szCs w:val="22"/>
          <w:lang w:val="id-ID"/>
        </w:rPr>
        <w:t>formulation</w:t>
      </w:r>
      <w:r w:rsidRPr="00F91CFA">
        <w:rPr>
          <w:rFonts w:ascii="Times New Roman" w:hAnsi="Times New Roman" w:cs="Times New Roman"/>
          <w:sz w:val="22"/>
          <w:szCs w:val="22"/>
          <w:lang w:val="id-ID"/>
        </w:rPr>
        <w:t>) and MASKER (</w:t>
      </w:r>
      <w:r w:rsidRPr="00F91CFA">
        <w:rPr>
          <w:rFonts w:ascii="Times New Roman" w:hAnsi="Times New Roman" w:cs="Times New Roman"/>
          <w:i/>
          <w:iCs/>
          <w:sz w:val="22"/>
          <w:szCs w:val="22"/>
          <w:lang w:val="id-ID"/>
        </w:rPr>
        <w:t>mask</w:t>
      </w:r>
      <w:r w:rsidRPr="00F91CFA">
        <w:rPr>
          <w:rFonts w:ascii="Times New Roman" w:hAnsi="Times New Roman" w:cs="Times New Roman"/>
          <w:sz w:val="22"/>
          <w:szCs w:val="22"/>
          <w:lang w:val="id-ID"/>
        </w:rPr>
        <w:t>), and GEL (</w:t>
      </w:r>
      <w:r w:rsidRPr="00F91CFA">
        <w:rPr>
          <w:rFonts w:ascii="Times New Roman" w:hAnsi="Times New Roman" w:cs="Times New Roman"/>
          <w:i/>
          <w:iCs/>
          <w:sz w:val="22"/>
          <w:szCs w:val="22"/>
          <w:lang w:val="id-ID"/>
        </w:rPr>
        <w:t>gel</w:t>
      </w:r>
      <w:r w:rsidRPr="00F91CFA">
        <w:rPr>
          <w:rFonts w:ascii="Times New Roman" w:hAnsi="Times New Roman" w:cs="Times New Roman"/>
          <w:sz w:val="22"/>
          <w:szCs w:val="22"/>
          <w:lang w:val="id-ID"/>
        </w:rPr>
        <w:t>) and PEEL-OFF (</w:t>
      </w:r>
      <w:r w:rsidRPr="00F91CFA">
        <w:rPr>
          <w:rFonts w:ascii="Times New Roman" w:hAnsi="Times New Roman" w:cs="Times New Roman"/>
          <w:i/>
          <w:iCs/>
          <w:sz w:val="22"/>
          <w:szCs w:val="22"/>
          <w:lang w:val="id-ID"/>
        </w:rPr>
        <w:t>peel-off</w:t>
      </w:r>
      <w:r w:rsidRPr="00F91CFA">
        <w:rPr>
          <w:rFonts w:ascii="Times New Roman" w:hAnsi="Times New Roman" w:cs="Times New Roman"/>
          <w:sz w:val="22"/>
          <w:szCs w:val="22"/>
          <w:lang w:val="id-ID"/>
        </w:rPr>
        <w:t>), carbomer (carbomer).</w:t>
      </w:r>
    </w:p>
    <w:p w14:paraId="409C9E63" w14:textId="394423EC" w:rsidR="00523270" w:rsidRPr="00F91CFA" w:rsidRDefault="00523270" w:rsidP="00525AB1">
      <w:pPr>
        <w:keepNext/>
        <w:spacing w:after="0" w:line="240" w:lineRule="auto"/>
        <w:ind w:left="851" w:hanging="284"/>
        <w:jc w:val="center"/>
        <w:rPr>
          <w:rFonts w:ascii="Times New Roman" w:eastAsia="Calibri" w:hAnsi="Times New Roman" w:cs="Times New Roman"/>
          <w:bCs/>
          <w:sz w:val="24"/>
          <w:szCs w:val="18"/>
        </w:rPr>
      </w:pPr>
      <w:bookmarkStart w:id="4" w:name="_Toc97654207"/>
      <w:proofErr w:type="spellStart"/>
      <w:r w:rsidRPr="00F91CFA">
        <w:rPr>
          <w:rFonts w:ascii="Times New Roman" w:eastAsia="Calibri" w:hAnsi="Times New Roman" w:cs="Times New Roman"/>
          <w:bCs/>
          <w:sz w:val="24"/>
          <w:szCs w:val="18"/>
        </w:rPr>
        <w:t>Tabel</w:t>
      </w:r>
      <w:proofErr w:type="spellEnd"/>
      <w:r w:rsidRPr="00F91CFA">
        <w:rPr>
          <w:rFonts w:ascii="Times New Roman" w:eastAsia="Calibri" w:hAnsi="Times New Roman" w:cs="Times New Roman"/>
          <w:bCs/>
          <w:sz w:val="24"/>
          <w:szCs w:val="18"/>
        </w:rPr>
        <w:t xml:space="preserve"> 1. </w:t>
      </w:r>
      <w:r w:rsidRPr="00F91CFA">
        <w:rPr>
          <w:rFonts w:ascii="Times New Roman" w:eastAsia="Calibri" w:hAnsi="Times New Roman" w:cs="Times New Roman"/>
          <w:bCs/>
          <w:sz w:val="24"/>
          <w:szCs w:val="18"/>
        </w:rPr>
        <w:fldChar w:fldCharType="begin"/>
      </w:r>
      <w:r w:rsidRPr="00F91CFA">
        <w:rPr>
          <w:rFonts w:ascii="Times New Roman" w:eastAsia="Calibri" w:hAnsi="Times New Roman" w:cs="Times New Roman"/>
          <w:bCs/>
          <w:sz w:val="24"/>
          <w:szCs w:val="18"/>
        </w:rPr>
        <w:instrText xml:space="preserve"> SEQ Tabel_3. \* ARABIC </w:instrText>
      </w:r>
      <w:r w:rsidRPr="00F91CFA">
        <w:rPr>
          <w:rFonts w:ascii="Times New Roman" w:eastAsia="Calibri" w:hAnsi="Times New Roman" w:cs="Times New Roman"/>
          <w:bCs/>
          <w:sz w:val="24"/>
          <w:szCs w:val="18"/>
        </w:rPr>
        <w:fldChar w:fldCharType="separate"/>
      </w:r>
      <w:r w:rsidRPr="00F91CFA">
        <w:rPr>
          <w:rFonts w:ascii="Times New Roman" w:eastAsia="Calibri" w:hAnsi="Times New Roman" w:cs="Times New Roman"/>
          <w:bCs/>
          <w:noProof/>
          <w:sz w:val="24"/>
          <w:szCs w:val="18"/>
        </w:rPr>
        <w:t>1</w:t>
      </w:r>
      <w:r w:rsidRPr="00F91CFA">
        <w:rPr>
          <w:rFonts w:ascii="Times New Roman" w:eastAsia="Calibri" w:hAnsi="Times New Roman" w:cs="Times New Roman"/>
          <w:bCs/>
          <w:sz w:val="24"/>
          <w:szCs w:val="18"/>
        </w:rPr>
        <w:fldChar w:fldCharType="end"/>
      </w:r>
      <w:r w:rsidRPr="00F91CFA">
        <w:rPr>
          <w:rFonts w:ascii="Times New Roman" w:eastAsia="Calibri" w:hAnsi="Times New Roman" w:cs="Times New Roman"/>
          <w:bCs/>
          <w:sz w:val="24"/>
          <w:szCs w:val="18"/>
        </w:rPr>
        <w:t xml:space="preserve">. Data based </w:t>
      </w:r>
      <w:proofErr w:type="spellStart"/>
      <w:r w:rsidRPr="00F91CFA">
        <w:rPr>
          <w:rFonts w:ascii="Times New Roman" w:eastAsia="Calibri" w:hAnsi="Times New Roman" w:cs="Times New Roman"/>
          <w:bCs/>
          <w:sz w:val="24"/>
          <w:szCs w:val="18"/>
        </w:rPr>
        <w:t>temuan</w:t>
      </w:r>
      <w:proofErr w:type="spellEnd"/>
      <w:r w:rsidRPr="00F91CFA">
        <w:rPr>
          <w:rFonts w:ascii="Times New Roman" w:eastAsia="Calibri" w:hAnsi="Times New Roman" w:cs="Times New Roman"/>
          <w:bCs/>
          <w:sz w:val="24"/>
          <w:szCs w:val="18"/>
        </w:rPr>
        <w:t xml:space="preserve"> </w:t>
      </w:r>
      <w:proofErr w:type="spellStart"/>
      <w:r w:rsidRPr="00F91CFA">
        <w:rPr>
          <w:rFonts w:ascii="Times New Roman" w:eastAsia="Calibri" w:hAnsi="Times New Roman" w:cs="Times New Roman"/>
          <w:bCs/>
          <w:sz w:val="24"/>
          <w:szCs w:val="18"/>
        </w:rPr>
        <w:t>literatur</w:t>
      </w:r>
      <w:proofErr w:type="spellEnd"/>
      <w:r w:rsidRPr="00F91CFA">
        <w:rPr>
          <w:rFonts w:ascii="Times New Roman" w:eastAsia="Calibri" w:hAnsi="Times New Roman" w:cs="Times New Roman"/>
          <w:bCs/>
          <w:sz w:val="24"/>
          <w:szCs w:val="18"/>
        </w:rPr>
        <w:t xml:space="preserve"> </w:t>
      </w:r>
      <w:proofErr w:type="spellStart"/>
      <w:r w:rsidRPr="00F91CFA">
        <w:rPr>
          <w:rFonts w:ascii="Times New Roman" w:eastAsia="Calibri" w:hAnsi="Times New Roman" w:cs="Times New Roman"/>
          <w:bCs/>
          <w:sz w:val="24"/>
          <w:szCs w:val="18"/>
        </w:rPr>
        <w:t>artikel</w:t>
      </w:r>
      <w:bookmarkEnd w:id="4"/>
      <w:proofErr w:type="spellEnd"/>
    </w:p>
    <w:tbl>
      <w:tblPr>
        <w:tblStyle w:val="TableGrid1"/>
        <w:tblW w:w="0" w:type="auto"/>
        <w:tblInd w:w="1146" w:type="dxa"/>
        <w:tblBorders>
          <w:left w:val="none" w:sz="0" w:space="0" w:color="auto"/>
          <w:right w:val="none" w:sz="0" w:space="0" w:color="auto"/>
          <w:insideV w:val="none" w:sz="0" w:space="0" w:color="auto"/>
        </w:tblBorders>
        <w:tblLook w:val="04A0" w:firstRow="1" w:lastRow="0" w:firstColumn="1" w:lastColumn="0" w:noHBand="0" w:noVBand="1"/>
      </w:tblPr>
      <w:tblGrid>
        <w:gridCol w:w="2709"/>
        <w:gridCol w:w="2681"/>
        <w:gridCol w:w="2706"/>
      </w:tblGrid>
      <w:tr w:rsidR="0043794A" w:rsidRPr="00F91CFA" w14:paraId="19C2E0C1" w14:textId="77777777" w:rsidTr="0005664A">
        <w:tc>
          <w:tcPr>
            <w:tcW w:w="2709" w:type="dxa"/>
            <w:vAlign w:val="center"/>
          </w:tcPr>
          <w:p w14:paraId="53751EB8" w14:textId="77777777" w:rsidR="00523270" w:rsidRPr="00F91CFA" w:rsidRDefault="00523270" w:rsidP="00525AB1">
            <w:pPr>
              <w:spacing w:after="0" w:line="240" w:lineRule="auto"/>
              <w:contextualSpacing/>
              <w:jc w:val="center"/>
              <w:rPr>
                <w:rFonts w:ascii="Times New Roman" w:eastAsia="Calibri" w:hAnsi="Times New Roman"/>
                <w:b/>
                <w:sz w:val="22"/>
                <w:szCs w:val="20"/>
                <w:lang w:val="en-GB"/>
              </w:rPr>
            </w:pPr>
            <w:r w:rsidRPr="00F91CFA">
              <w:rPr>
                <w:rFonts w:ascii="Times New Roman" w:eastAsia="Calibri" w:hAnsi="Times New Roman"/>
                <w:b/>
                <w:sz w:val="22"/>
                <w:szCs w:val="20"/>
                <w:lang w:val="en-GB"/>
              </w:rPr>
              <w:t>Data Based</w:t>
            </w:r>
          </w:p>
        </w:tc>
        <w:tc>
          <w:tcPr>
            <w:tcW w:w="2681" w:type="dxa"/>
            <w:vAlign w:val="center"/>
          </w:tcPr>
          <w:p w14:paraId="4F28621E" w14:textId="77777777" w:rsidR="00523270" w:rsidRPr="00F91CFA" w:rsidRDefault="00523270" w:rsidP="00525AB1">
            <w:pPr>
              <w:spacing w:after="0" w:line="240" w:lineRule="auto"/>
              <w:contextualSpacing/>
              <w:jc w:val="center"/>
              <w:rPr>
                <w:rFonts w:ascii="Times New Roman" w:eastAsia="Calibri" w:hAnsi="Times New Roman"/>
                <w:b/>
                <w:sz w:val="22"/>
                <w:szCs w:val="20"/>
                <w:lang w:val="en-GB"/>
              </w:rPr>
            </w:pPr>
            <w:proofErr w:type="spellStart"/>
            <w:r w:rsidRPr="00F91CFA">
              <w:rPr>
                <w:rFonts w:ascii="Times New Roman" w:eastAsia="Calibri" w:hAnsi="Times New Roman"/>
                <w:b/>
                <w:sz w:val="22"/>
                <w:szCs w:val="20"/>
                <w:lang w:val="en-GB"/>
              </w:rPr>
              <w:t>Temuan</w:t>
            </w:r>
            <w:proofErr w:type="spellEnd"/>
          </w:p>
        </w:tc>
        <w:tc>
          <w:tcPr>
            <w:tcW w:w="2706" w:type="dxa"/>
            <w:vAlign w:val="center"/>
          </w:tcPr>
          <w:p w14:paraId="5B48FA9B" w14:textId="77777777" w:rsidR="00523270" w:rsidRPr="00F91CFA" w:rsidRDefault="00523270" w:rsidP="00525AB1">
            <w:pPr>
              <w:spacing w:after="0" w:line="240" w:lineRule="auto"/>
              <w:contextualSpacing/>
              <w:jc w:val="center"/>
              <w:rPr>
                <w:rFonts w:ascii="Times New Roman" w:eastAsia="Calibri" w:hAnsi="Times New Roman"/>
                <w:b/>
                <w:sz w:val="22"/>
                <w:szCs w:val="20"/>
                <w:lang w:val="en-GB"/>
              </w:rPr>
            </w:pPr>
            <w:proofErr w:type="spellStart"/>
            <w:r w:rsidRPr="00F91CFA">
              <w:rPr>
                <w:rFonts w:ascii="Times New Roman" w:eastAsia="Calibri" w:hAnsi="Times New Roman"/>
                <w:b/>
                <w:sz w:val="22"/>
                <w:szCs w:val="20"/>
                <w:lang w:val="en-GB"/>
              </w:rPr>
              <w:t>Literatur</w:t>
            </w:r>
            <w:proofErr w:type="spellEnd"/>
            <w:r w:rsidRPr="00F91CFA">
              <w:rPr>
                <w:rFonts w:ascii="Times New Roman" w:eastAsia="Calibri" w:hAnsi="Times New Roman"/>
                <w:b/>
                <w:sz w:val="22"/>
                <w:szCs w:val="20"/>
                <w:lang w:val="en-GB"/>
              </w:rPr>
              <w:t xml:space="preserve"> </w:t>
            </w:r>
            <w:proofErr w:type="spellStart"/>
            <w:r w:rsidRPr="00F91CFA">
              <w:rPr>
                <w:rFonts w:ascii="Times New Roman" w:eastAsia="Calibri" w:hAnsi="Times New Roman"/>
                <w:b/>
                <w:sz w:val="22"/>
                <w:szCs w:val="20"/>
                <w:lang w:val="en-GB"/>
              </w:rPr>
              <w:t>Terpilih</w:t>
            </w:r>
            <w:proofErr w:type="spellEnd"/>
          </w:p>
        </w:tc>
      </w:tr>
      <w:tr w:rsidR="0043794A" w:rsidRPr="00F91CFA" w14:paraId="1D8EEB28" w14:textId="77777777" w:rsidTr="0005664A">
        <w:tc>
          <w:tcPr>
            <w:tcW w:w="2709" w:type="dxa"/>
            <w:vAlign w:val="center"/>
          </w:tcPr>
          <w:p w14:paraId="64351AC9" w14:textId="77777777" w:rsidR="00523270" w:rsidRPr="00F91CFA" w:rsidRDefault="00523270" w:rsidP="00525AB1">
            <w:pPr>
              <w:spacing w:after="0" w:line="240" w:lineRule="auto"/>
              <w:contextualSpacing/>
              <w:jc w:val="center"/>
              <w:rPr>
                <w:rFonts w:ascii="Times New Roman" w:eastAsia="Calibri" w:hAnsi="Times New Roman"/>
                <w:sz w:val="22"/>
                <w:szCs w:val="20"/>
                <w:lang w:val="en-GB"/>
              </w:rPr>
            </w:pPr>
            <w:r w:rsidRPr="00F91CFA">
              <w:rPr>
                <w:rFonts w:ascii="Times New Roman" w:eastAsia="Calibri" w:hAnsi="Times New Roman"/>
                <w:sz w:val="22"/>
                <w:szCs w:val="20"/>
                <w:lang w:val="en-GB"/>
              </w:rPr>
              <w:t>Google Scholar</w:t>
            </w:r>
          </w:p>
        </w:tc>
        <w:tc>
          <w:tcPr>
            <w:tcW w:w="2681" w:type="dxa"/>
            <w:vAlign w:val="center"/>
          </w:tcPr>
          <w:p w14:paraId="64518695" w14:textId="77777777" w:rsidR="00523270" w:rsidRPr="00F91CFA" w:rsidRDefault="00523270" w:rsidP="00525AB1">
            <w:pPr>
              <w:spacing w:after="0" w:line="240" w:lineRule="auto"/>
              <w:contextualSpacing/>
              <w:jc w:val="center"/>
              <w:rPr>
                <w:rFonts w:ascii="Times New Roman" w:eastAsia="Calibri" w:hAnsi="Times New Roman"/>
                <w:sz w:val="22"/>
                <w:szCs w:val="20"/>
                <w:lang w:val="en-GB"/>
              </w:rPr>
            </w:pPr>
            <w:r w:rsidRPr="00F91CFA">
              <w:rPr>
                <w:rFonts w:ascii="Times New Roman" w:eastAsia="Calibri" w:hAnsi="Times New Roman"/>
                <w:sz w:val="22"/>
                <w:szCs w:val="20"/>
                <w:lang w:val="en-GB"/>
              </w:rPr>
              <w:t>185</w:t>
            </w:r>
          </w:p>
        </w:tc>
        <w:tc>
          <w:tcPr>
            <w:tcW w:w="2706" w:type="dxa"/>
            <w:vAlign w:val="center"/>
          </w:tcPr>
          <w:p w14:paraId="26A4DBBF" w14:textId="77777777" w:rsidR="00523270" w:rsidRPr="00F91CFA" w:rsidRDefault="00523270" w:rsidP="00525AB1">
            <w:pPr>
              <w:spacing w:after="0" w:line="240" w:lineRule="auto"/>
              <w:contextualSpacing/>
              <w:jc w:val="center"/>
              <w:rPr>
                <w:rFonts w:ascii="Times New Roman" w:eastAsia="Calibri" w:hAnsi="Times New Roman"/>
                <w:sz w:val="22"/>
                <w:szCs w:val="20"/>
                <w:lang w:val="en-GB"/>
              </w:rPr>
            </w:pPr>
            <w:r w:rsidRPr="00F91CFA">
              <w:rPr>
                <w:rFonts w:ascii="Times New Roman" w:eastAsia="Calibri" w:hAnsi="Times New Roman"/>
                <w:sz w:val="22"/>
                <w:szCs w:val="20"/>
                <w:lang w:val="en-GB"/>
              </w:rPr>
              <w:t>11</w:t>
            </w:r>
          </w:p>
        </w:tc>
      </w:tr>
      <w:tr w:rsidR="0043794A" w:rsidRPr="00F91CFA" w14:paraId="56E2F0E1" w14:textId="77777777" w:rsidTr="0005664A">
        <w:tc>
          <w:tcPr>
            <w:tcW w:w="2709" w:type="dxa"/>
            <w:vAlign w:val="center"/>
          </w:tcPr>
          <w:p w14:paraId="0EE01CED" w14:textId="77777777" w:rsidR="00523270" w:rsidRPr="00F91CFA" w:rsidRDefault="00523270" w:rsidP="00525AB1">
            <w:pPr>
              <w:spacing w:after="0" w:line="240" w:lineRule="auto"/>
              <w:contextualSpacing/>
              <w:jc w:val="center"/>
              <w:rPr>
                <w:rFonts w:ascii="Times New Roman" w:eastAsia="Calibri" w:hAnsi="Times New Roman"/>
                <w:sz w:val="22"/>
                <w:szCs w:val="20"/>
                <w:lang w:val="en-GB"/>
              </w:rPr>
            </w:pPr>
            <w:proofErr w:type="spellStart"/>
            <w:r w:rsidRPr="00F91CFA">
              <w:rPr>
                <w:rFonts w:ascii="Times New Roman" w:eastAsia="Calibri" w:hAnsi="Times New Roman"/>
                <w:sz w:val="22"/>
                <w:szCs w:val="20"/>
                <w:lang w:val="en-GB"/>
              </w:rPr>
              <w:t>Pubmed</w:t>
            </w:r>
            <w:proofErr w:type="spellEnd"/>
          </w:p>
        </w:tc>
        <w:tc>
          <w:tcPr>
            <w:tcW w:w="2681" w:type="dxa"/>
            <w:vAlign w:val="center"/>
          </w:tcPr>
          <w:p w14:paraId="46C256D6" w14:textId="77777777" w:rsidR="00523270" w:rsidRPr="00F91CFA" w:rsidRDefault="00523270" w:rsidP="00525AB1">
            <w:pPr>
              <w:spacing w:after="0" w:line="240" w:lineRule="auto"/>
              <w:contextualSpacing/>
              <w:jc w:val="center"/>
              <w:rPr>
                <w:rFonts w:ascii="Times New Roman" w:eastAsia="Calibri" w:hAnsi="Times New Roman"/>
                <w:sz w:val="22"/>
                <w:szCs w:val="20"/>
                <w:lang w:val="en-GB"/>
              </w:rPr>
            </w:pPr>
            <w:r w:rsidRPr="00F91CFA">
              <w:rPr>
                <w:rFonts w:ascii="Times New Roman" w:eastAsia="Calibri" w:hAnsi="Times New Roman"/>
                <w:sz w:val="22"/>
                <w:szCs w:val="20"/>
                <w:lang w:val="en-GB"/>
              </w:rPr>
              <w:t>1</w:t>
            </w:r>
          </w:p>
        </w:tc>
        <w:tc>
          <w:tcPr>
            <w:tcW w:w="2706" w:type="dxa"/>
            <w:vAlign w:val="center"/>
          </w:tcPr>
          <w:p w14:paraId="288A2610" w14:textId="77777777" w:rsidR="00523270" w:rsidRPr="00F91CFA" w:rsidRDefault="00523270" w:rsidP="00525AB1">
            <w:pPr>
              <w:spacing w:after="0" w:line="240" w:lineRule="auto"/>
              <w:contextualSpacing/>
              <w:jc w:val="center"/>
              <w:rPr>
                <w:rFonts w:ascii="Times New Roman" w:eastAsia="Calibri" w:hAnsi="Times New Roman"/>
                <w:sz w:val="22"/>
                <w:szCs w:val="20"/>
                <w:lang w:val="en-GB"/>
              </w:rPr>
            </w:pPr>
            <w:r w:rsidRPr="00F91CFA">
              <w:rPr>
                <w:rFonts w:ascii="Times New Roman" w:eastAsia="Calibri" w:hAnsi="Times New Roman"/>
                <w:sz w:val="22"/>
                <w:szCs w:val="20"/>
                <w:lang w:val="en-GB"/>
              </w:rPr>
              <w:t>0</w:t>
            </w:r>
          </w:p>
        </w:tc>
      </w:tr>
      <w:tr w:rsidR="0043794A" w:rsidRPr="00F91CFA" w14:paraId="294D9758" w14:textId="77777777" w:rsidTr="0005664A">
        <w:tc>
          <w:tcPr>
            <w:tcW w:w="2709" w:type="dxa"/>
            <w:vAlign w:val="center"/>
          </w:tcPr>
          <w:p w14:paraId="5B3FC300" w14:textId="77777777" w:rsidR="00523270" w:rsidRPr="00F91CFA" w:rsidRDefault="00523270" w:rsidP="00525AB1">
            <w:pPr>
              <w:spacing w:after="0" w:line="240" w:lineRule="auto"/>
              <w:contextualSpacing/>
              <w:jc w:val="center"/>
              <w:rPr>
                <w:rFonts w:ascii="Times New Roman" w:eastAsia="Calibri" w:hAnsi="Times New Roman"/>
                <w:sz w:val="22"/>
                <w:szCs w:val="20"/>
                <w:lang w:val="en-GB"/>
              </w:rPr>
            </w:pPr>
            <w:r w:rsidRPr="00F91CFA">
              <w:rPr>
                <w:rFonts w:ascii="Times New Roman" w:eastAsia="Calibri" w:hAnsi="Times New Roman"/>
                <w:sz w:val="22"/>
                <w:szCs w:val="20"/>
                <w:lang w:val="en-GB"/>
              </w:rPr>
              <w:t>Scient Direct</w:t>
            </w:r>
          </w:p>
        </w:tc>
        <w:tc>
          <w:tcPr>
            <w:tcW w:w="2681" w:type="dxa"/>
            <w:vAlign w:val="center"/>
          </w:tcPr>
          <w:p w14:paraId="3828B9FB" w14:textId="77777777" w:rsidR="00523270" w:rsidRPr="00F91CFA" w:rsidRDefault="00523270" w:rsidP="00525AB1">
            <w:pPr>
              <w:spacing w:after="0" w:line="240" w:lineRule="auto"/>
              <w:contextualSpacing/>
              <w:jc w:val="center"/>
              <w:rPr>
                <w:rFonts w:ascii="Times New Roman" w:eastAsia="Calibri" w:hAnsi="Times New Roman"/>
                <w:sz w:val="22"/>
                <w:szCs w:val="20"/>
                <w:lang w:val="en-GB"/>
              </w:rPr>
            </w:pPr>
            <w:r w:rsidRPr="00F91CFA">
              <w:rPr>
                <w:rFonts w:ascii="Times New Roman" w:eastAsia="Calibri" w:hAnsi="Times New Roman"/>
                <w:sz w:val="22"/>
                <w:szCs w:val="20"/>
                <w:lang w:val="en-GB"/>
              </w:rPr>
              <w:t>1</w:t>
            </w:r>
          </w:p>
        </w:tc>
        <w:tc>
          <w:tcPr>
            <w:tcW w:w="2706" w:type="dxa"/>
            <w:vAlign w:val="center"/>
          </w:tcPr>
          <w:p w14:paraId="0D73AA01" w14:textId="77777777" w:rsidR="00523270" w:rsidRPr="00F91CFA" w:rsidRDefault="00523270" w:rsidP="00525AB1">
            <w:pPr>
              <w:spacing w:after="0" w:line="240" w:lineRule="auto"/>
              <w:contextualSpacing/>
              <w:jc w:val="center"/>
              <w:rPr>
                <w:rFonts w:ascii="Times New Roman" w:eastAsia="Calibri" w:hAnsi="Times New Roman"/>
                <w:sz w:val="22"/>
                <w:szCs w:val="20"/>
                <w:lang w:val="en-GB"/>
              </w:rPr>
            </w:pPr>
            <w:r w:rsidRPr="00F91CFA">
              <w:rPr>
                <w:rFonts w:ascii="Times New Roman" w:eastAsia="Calibri" w:hAnsi="Times New Roman"/>
                <w:sz w:val="22"/>
                <w:szCs w:val="20"/>
                <w:lang w:val="en-GB"/>
              </w:rPr>
              <w:t>0</w:t>
            </w:r>
          </w:p>
        </w:tc>
      </w:tr>
      <w:tr w:rsidR="00523270" w:rsidRPr="00F91CFA" w14:paraId="13119017" w14:textId="77777777" w:rsidTr="0005664A">
        <w:tc>
          <w:tcPr>
            <w:tcW w:w="2709" w:type="dxa"/>
            <w:vAlign w:val="center"/>
          </w:tcPr>
          <w:p w14:paraId="20B3E08A" w14:textId="77777777" w:rsidR="00523270" w:rsidRPr="00F91CFA" w:rsidRDefault="00523270" w:rsidP="00525AB1">
            <w:pPr>
              <w:spacing w:after="0" w:line="240" w:lineRule="auto"/>
              <w:contextualSpacing/>
              <w:jc w:val="center"/>
              <w:rPr>
                <w:rFonts w:ascii="Times New Roman" w:eastAsia="Calibri" w:hAnsi="Times New Roman"/>
                <w:sz w:val="22"/>
                <w:szCs w:val="20"/>
                <w:lang w:val="en-GB"/>
              </w:rPr>
            </w:pPr>
            <w:r w:rsidRPr="00F91CFA">
              <w:rPr>
                <w:rFonts w:ascii="Times New Roman" w:eastAsia="Calibri" w:hAnsi="Times New Roman"/>
                <w:sz w:val="22"/>
                <w:szCs w:val="20"/>
                <w:lang w:val="en-GB"/>
              </w:rPr>
              <w:t>JUMLAH</w:t>
            </w:r>
          </w:p>
        </w:tc>
        <w:tc>
          <w:tcPr>
            <w:tcW w:w="2681" w:type="dxa"/>
            <w:vAlign w:val="center"/>
          </w:tcPr>
          <w:p w14:paraId="2FB9D23E" w14:textId="77777777" w:rsidR="00523270" w:rsidRPr="00F91CFA" w:rsidRDefault="00523270" w:rsidP="00525AB1">
            <w:pPr>
              <w:spacing w:after="0" w:line="240" w:lineRule="auto"/>
              <w:contextualSpacing/>
              <w:jc w:val="center"/>
              <w:rPr>
                <w:rFonts w:ascii="Times New Roman" w:eastAsia="Calibri" w:hAnsi="Times New Roman"/>
                <w:sz w:val="22"/>
                <w:szCs w:val="20"/>
                <w:lang w:val="en-GB"/>
              </w:rPr>
            </w:pPr>
            <w:r w:rsidRPr="00F91CFA">
              <w:rPr>
                <w:rFonts w:ascii="Times New Roman" w:eastAsia="Calibri" w:hAnsi="Times New Roman"/>
                <w:sz w:val="22"/>
                <w:szCs w:val="20"/>
                <w:lang w:val="en-GB"/>
              </w:rPr>
              <w:t>187</w:t>
            </w:r>
          </w:p>
        </w:tc>
        <w:tc>
          <w:tcPr>
            <w:tcW w:w="2706" w:type="dxa"/>
            <w:vAlign w:val="center"/>
          </w:tcPr>
          <w:p w14:paraId="06C372A3" w14:textId="77777777" w:rsidR="00523270" w:rsidRPr="00F91CFA" w:rsidRDefault="00523270" w:rsidP="00525AB1">
            <w:pPr>
              <w:spacing w:after="0" w:line="240" w:lineRule="auto"/>
              <w:contextualSpacing/>
              <w:jc w:val="center"/>
              <w:rPr>
                <w:rFonts w:ascii="Times New Roman" w:eastAsia="Calibri" w:hAnsi="Times New Roman"/>
                <w:sz w:val="22"/>
                <w:szCs w:val="20"/>
                <w:lang w:val="en-GB"/>
              </w:rPr>
            </w:pPr>
            <w:r w:rsidRPr="00F91CFA">
              <w:rPr>
                <w:rFonts w:ascii="Times New Roman" w:eastAsia="Calibri" w:hAnsi="Times New Roman"/>
                <w:sz w:val="22"/>
                <w:szCs w:val="20"/>
                <w:lang w:val="en-GB"/>
              </w:rPr>
              <w:t>11</w:t>
            </w:r>
          </w:p>
        </w:tc>
      </w:tr>
    </w:tbl>
    <w:p w14:paraId="4AED197B" w14:textId="77777777" w:rsidR="00523270" w:rsidRPr="00F91CFA" w:rsidRDefault="00523270" w:rsidP="00525AB1">
      <w:pPr>
        <w:pStyle w:val="ListParagraph"/>
        <w:spacing w:after="0" w:line="240" w:lineRule="auto"/>
        <w:ind w:left="426"/>
        <w:jc w:val="both"/>
        <w:rPr>
          <w:rFonts w:ascii="Times New Roman" w:hAnsi="Times New Roman" w:cs="Times New Roman"/>
          <w:sz w:val="22"/>
          <w:szCs w:val="22"/>
          <w:lang w:val="id-ID"/>
        </w:rPr>
      </w:pPr>
    </w:p>
    <w:p w14:paraId="62078AB6" w14:textId="41BD6788" w:rsidR="00523270" w:rsidRPr="00F91CFA" w:rsidRDefault="00523270" w:rsidP="00525AB1">
      <w:pPr>
        <w:spacing w:after="0" w:line="240" w:lineRule="auto"/>
        <w:jc w:val="both"/>
        <w:rPr>
          <w:rFonts w:ascii="Times New Roman" w:hAnsi="Times New Roman" w:cs="Times New Roman"/>
          <w:b/>
          <w:bCs/>
          <w:sz w:val="22"/>
          <w:szCs w:val="22"/>
        </w:rPr>
      </w:pPr>
      <w:proofErr w:type="spellStart"/>
      <w:r w:rsidRPr="00F91CFA">
        <w:rPr>
          <w:rFonts w:ascii="Times New Roman" w:hAnsi="Times New Roman" w:cs="Times New Roman"/>
          <w:b/>
          <w:bCs/>
          <w:sz w:val="22"/>
          <w:szCs w:val="22"/>
        </w:rPr>
        <w:t>Bahan</w:t>
      </w:r>
      <w:proofErr w:type="spellEnd"/>
    </w:p>
    <w:p w14:paraId="1A3999E2" w14:textId="559594B1" w:rsidR="00523270" w:rsidRPr="00F91CFA" w:rsidRDefault="00523270" w:rsidP="00F91CFA">
      <w:pPr>
        <w:spacing w:after="0" w:line="240" w:lineRule="auto"/>
        <w:jc w:val="both"/>
        <w:rPr>
          <w:rFonts w:ascii="Times New Roman" w:hAnsi="Times New Roman" w:cs="Times New Roman"/>
          <w:sz w:val="22"/>
          <w:szCs w:val="22"/>
        </w:rPr>
      </w:pPr>
      <w:r w:rsidRPr="00F91CFA">
        <w:rPr>
          <w:rFonts w:ascii="Times New Roman" w:hAnsi="Times New Roman" w:cs="Times New Roman"/>
          <w:sz w:val="22"/>
          <w:szCs w:val="22"/>
        </w:rPr>
        <w:t xml:space="preserve">Data based Google Scholar, </w:t>
      </w:r>
      <w:proofErr w:type="spellStart"/>
      <w:r w:rsidRPr="00F91CFA">
        <w:rPr>
          <w:rFonts w:ascii="Times New Roman" w:hAnsi="Times New Roman" w:cs="Times New Roman"/>
          <w:sz w:val="22"/>
          <w:szCs w:val="22"/>
        </w:rPr>
        <w:t>Pubmed</w:t>
      </w:r>
      <w:proofErr w:type="spellEnd"/>
      <w:r w:rsidRPr="00F91CFA">
        <w:rPr>
          <w:rFonts w:ascii="Times New Roman" w:hAnsi="Times New Roman" w:cs="Times New Roman"/>
          <w:sz w:val="22"/>
          <w:szCs w:val="22"/>
        </w:rPr>
        <w:t>, Science Direct.</w:t>
      </w:r>
    </w:p>
    <w:p w14:paraId="667640AF" w14:textId="77777777" w:rsidR="00523270" w:rsidRPr="00F91CFA" w:rsidRDefault="00523270" w:rsidP="00525AB1">
      <w:pPr>
        <w:spacing w:after="0" w:line="240" w:lineRule="auto"/>
        <w:jc w:val="both"/>
        <w:rPr>
          <w:rFonts w:ascii="Times New Roman" w:hAnsi="Times New Roman" w:cs="Times New Roman"/>
          <w:sz w:val="22"/>
          <w:szCs w:val="22"/>
        </w:rPr>
      </w:pPr>
    </w:p>
    <w:p w14:paraId="40571F46" w14:textId="4D6E057C" w:rsidR="00523270" w:rsidRPr="00F91CFA" w:rsidRDefault="00523270" w:rsidP="00525AB1">
      <w:pPr>
        <w:spacing w:after="0" w:line="240" w:lineRule="auto"/>
        <w:jc w:val="both"/>
        <w:rPr>
          <w:rFonts w:ascii="Times New Roman" w:hAnsi="Times New Roman" w:cs="Times New Roman"/>
          <w:b/>
          <w:bCs/>
          <w:sz w:val="22"/>
          <w:szCs w:val="22"/>
        </w:rPr>
      </w:pPr>
      <w:proofErr w:type="spellStart"/>
      <w:r w:rsidRPr="00F91CFA">
        <w:rPr>
          <w:rFonts w:ascii="Times New Roman" w:hAnsi="Times New Roman" w:cs="Times New Roman"/>
          <w:b/>
          <w:bCs/>
          <w:sz w:val="22"/>
          <w:szCs w:val="22"/>
        </w:rPr>
        <w:t>Analisis</w:t>
      </w:r>
      <w:proofErr w:type="spellEnd"/>
      <w:r w:rsidRPr="00F91CFA">
        <w:rPr>
          <w:rFonts w:ascii="Times New Roman" w:hAnsi="Times New Roman" w:cs="Times New Roman"/>
          <w:b/>
          <w:bCs/>
          <w:sz w:val="22"/>
          <w:szCs w:val="22"/>
        </w:rPr>
        <w:t xml:space="preserve"> Data</w:t>
      </w:r>
    </w:p>
    <w:p w14:paraId="440A2E0D" w14:textId="77777777" w:rsidR="00523270" w:rsidRPr="00F91CFA" w:rsidRDefault="00523270" w:rsidP="00523270">
      <w:pPr>
        <w:rPr>
          <w:rFonts w:ascii="Times New Roman" w:hAnsi="Times New Roman" w:cs="Times New Roman"/>
          <w:sz w:val="22"/>
          <w:szCs w:val="22"/>
        </w:rPr>
      </w:pPr>
      <w:r w:rsidRPr="00F91CFA">
        <w:rPr>
          <w:rFonts w:ascii="Times New Roman" w:hAnsi="Times New Roman" w:cs="Times New Roman"/>
          <w:sz w:val="22"/>
          <w:szCs w:val="22"/>
        </w:rPr>
        <w:t xml:space="preserve">Data yang </w:t>
      </w:r>
      <w:proofErr w:type="spellStart"/>
      <w:r w:rsidRPr="00F91CFA">
        <w:rPr>
          <w:rFonts w:ascii="Times New Roman" w:hAnsi="Times New Roman" w:cs="Times New Roman"/>
          <w:sz w:val="22"/>
          <w:szCs w:val="22"/>
        </w:rPr>
        <w:t>diperoleh</w:t>
      </w:r>
      <w:proofErr w:type="spellEnd"/>
      <w:r w:rsidRPr="00F91CFA">
        <w:rPr>
          <w:rFonts w:ascii="Times New Roman" w:hAnsi="Times New Roman" w:cs="Times New Roman"/>
          <w:sz w:val="22"/>
          <w:szCs w:val="22"/>
        </w:rPr>
        <w:t xml:space="preserve"> </w:t>
      </w:r>
      <w:proofErr w:type="spellStart"/>
      <w:r w:rsidRPr="00F91CFA">
        <w:rPr>
          <w:rFonts w:ascii="Times New Roman" w:hAnsi="Times New Roman" w:cs="Times New Roman"/>
          <w:sz w:val="22"/>
          <w:szCs w:val="22"/>
        </w:rPr>
        <w:t>dikaji</w:t>
      </w:r>
      <w:proofErr w:type="spellEnd"/>
      <w:r w:rsidRPr="00F91CFA">
        <w:rPr>
          <w:rFonts w:ascii="Times New Roman" w:hAnsi="Times New Roman" w:cs="Times New Roman"/>
          <w:sz w:val="22"/>
          <w:szCs w:val="22"/>
        </w:rPr>
        <w:t xml:space="preserve"> dan </w:t>
      </w:r>
      <w:proofErr w:type="spellStart"/>
      <w:r w:rsidRPr="00F91CFA">
        <w:rPr>
          <w:rFonts w:ascii="Times New Roman" w:hAnsi="Times New Roman" w:cs="Times New Roman"/>
          <w:sz w:val="22"/>
          <w:szCs w:val="22"/>
        </w:rPr>
        <w:t>dibandingkan</w:t>
      </w:r>
      <w:proofErr w:type="spellEnd"/>
      <w:r w:rsidRPr="00F91CFA">
        <w:rPr>
          <w:rFonts w:ascii="Times New Roman" w:hAnsi="Times New Roman" w:cs="Times New Roman"/>
          <w:sz w:val="22"/>
          <w:szCs w:val="22"/>
        </w:rPr>
        <w:t xml:space="preserve"> </w:t>
      </w:r>
      <w:proofErr w:type="spellStart"/>
      <w:r w:rsidRPr="00F91CFA">
        <w:rPr>
          <w:rFonts w:ascii="Times New Roman" w:hAnsi="Times New Roman" w:cs="Times New Roman"/>
          <w:sz w:val="22"/>
          <w:szCs w:val="22"/>
        </w:rPr>
        <w:t>berdasarkan</w:t>
      </w:r>
      <w:proofErr w:type="spellEnd"/>
      <w:r w:rsidRPr="00F91CFA">
        <w:rPr>
          <w:rFonts w:ascii="Times New Roman" w:hAnsi="Times New Roman" w:cs="Times New Roman"/>
          <w:sz w:val="22"/>
          <w:szCs w:val="22"/>
        </w:rPr>
        <w:t xml:space="preserve"> </w:t>
      </w:r>
      <w:proofErr w:type="spellStart"/>
      <w:r w:rsidRPr="00F91CFA">
        <w:rPr>
          <w:rFonts w:ascii="Times New Roman" w:hAnsi="Times New Roman" w:cs="Times New Roman"/>
          <w:sz w:val="22"/>
          <w:szCs w:val="22"/>
        </w:rPr>
        <w:t>hasil</w:t>
      </w:r>
      <w:proofErr w:type="spellEnd"/>
      <w:r w:rsidRPr="00F91CFA">
        <w:rPr>
          <w:rFonts w:ascii="Times New Roman" w:hAnsi="Times New Roman" w:cs="Times New Roman"/>
          <w:sz w:val="22"/>
          <w:szCs w:val="22"/>
        </w:rPr>
        <w:t xml:space="preserve"> </w:t>
      </w:r>
      <w:proofErr w:type="spellStart"/>
      <w:r w:rsidRPr="00F91CFA">
        <w:rPr>
          <w:rFonts w:ascii="Times New Roman" w:hAnsi="Times New Roman" w:cs="Times New Roman"/>
          <w:sz w:val="22"/>
          <w:szCs w:val="22"/>
        </w:rPr>
        <w:t>penelitian</w:t>
      </w:r>
      <w:proofErr w:type="spellEnd"/>
      <w:r w:rsidRPr="00F91CFA">
        <w:rPr>
          <w:rFonts w:ascii="Times New Roman" w:hAnsi="Times New Roman" w:cs="Times New Roman"/>
          <w:sz w:val="22"/>
          <w:szCs w:val="22"/>
        </w:rPr>
        <w:t xml:space="preserve"> </w:t>
      </w:r>
      <w:proofErr w:type="spellStart"/>
      <w:r w:rsidRPr="00F91CFA">
        <w:rPr>
          <w:rFonts w:ascii="Times New Roman" w:hAnsi="Times New Roman" w:cs="Times New Roman"/>
          <w:sz w:val="22"/>
          <w:szCs w:val="22"/>
        </w:rPr>
        <w:t>dari</w:t>
      </w:r>
      <w:proofErr w:type="spellEnd"/>
      <w:r w:rsidRPr="00F91CFA">
        <w:rPr>
          <w:rFonts w:ascii="Times New Roman" w:hAnsi="Times New Roman" w:cs="Times New Roman"/>
          <w:sz w:val="22"/>
          <w:szCs w:val="22"/>
        </w:rPr>
        <w:t xml:space="preserve"> </w:t>
      </w:r>
      <w:proofErr w:type="spellStart"/>
      <w:r w:rsidRPr="00F91CFA">
        <w:rPr>
          <w:rFonts w:ascii="Times New Roman" w:hAnsi="Times New Roman" w:cs="Times New Roman"/>
          <w:sz w:val="22"/>
          <w:szCs w:val="22"/>
        </w:rPr>
        <w:t>artikel</w:t>
      </w:r>
      <w:proofErr w:type="spellEnd"/>
      <w:r w:rsidRPr="00F91CFA">
        <w:rPr>
          <w:rFonts w:ascii="Times New Roman" w:hAnsi="Times New Roman" w:cs="Times New Roman"/>
          <w:sz w:val="22"/>
          <w:szCs w:val="22"/>
        </w:rPr>
        <w:t xml:space="preserve"> yang </w:t>
      </w:r>
      <w:proofErr w:type="spellStart"/>
      <w:r w:rsidRPr="00F91CFA">
        <w:rPr>
          <w:rFonts w:ascii="Times New Roman" w:hAnsi="Times New Roman" w:cs="Times New Roman"/>
          <w:sz w:val="22"/>
          <w:szCs w:val="22"/>
        </w:rPr>
        <w:t>diperoleh</w:t>
      </w:r>
      <w:proofErr w:type="spellEnd"/>
      <w:r w:rsidRPr="00F91CFA">
        <w:rPr>
          <w:rFonts w:ascii="Times New Roman" w:hAnsi="Times New Roman" w:cs="Times New Roman"/>
          <w:sz w:val="22"/>
          <w:szCs w:val="22"/>
        </w:rPr>
        <w:t>. </w:t>
      </w:r>
    </w:p>
    <w:p w14:paraId="10D55265" w14:textId="77777777" w:rsidR="00523270" w:rsidRPr="00F91CFA" w:rsidRDefault="00523270" w:rsidP="00523270">
      <w:pPr>
        <w:spacing w:after="0" w:line="240" w:lineRule="auto"/>
        <w:jc w:val="both"/>
        <w:rPr>
          <w:rFonts w:ascii="Times New Roman" w:hAnsi="Times New Roman" w:cs="Times New Roman"/>
          <w:sz w:val="22"/>
          <w:szCs w:val="22"/>
        </w:rPr>
      </w:pPr>
    </w:p>
    <w:p w14:paraId="2F84298A" w14:textId="77777777" w:rsidR="00E065F3" w:rsidRPr="00F91CFA" w:rsidRDefault="008E38B8" w:rsidP="00F97E81">
      <w:pPr>
        <w:pStyle w:val="Heading1"/>
        <w:spacing w:before="0" w:line="240" w:lineRule="auto"/>
        <w:rPr>
          <w:rFonts w:ascii="Times New Roman" w:hAnsi="Times New Roman" w:cs="Times New Roman"/>
          <w:b/>
          <w:bCs/>
          <w:color w:val="auto"/>
          <w:sz w:val="22"/>
          <w:szCs w:val="22"/>
        </w:rPr>
      </w:pPr>
      <w:r w:rsidRPr="00F91CFA">
        <w:rPr>
          <w:rFonts w:ascii="Times New Roman" w:hAnsi="Times New Roman" w:cs="Times New Roman"/>
          <w:b/>
          <w:bCs/>
          <w:color w:val="auto"/>
          <w:sz w:val="22"/>
          <w:szCs w:val="22"/>
        </w:rPr>
        <w:t>HASIL DAN PEMBAHASAN</w:t>
      </w:r>
    </w:p>
    <w:p w14:paraId="67178DC6" w14:textId="7EB36F7A" w:rsidR="00232995" w:rsidRPr="00F91CFA" w:rsidRDefault="0005664A" w:rsidP="00525AB1">
      <w:pPr>
        <w:spacing w:after="0" w:line="240" w:lineRule="auto"/>
        <w:ind w:firstLine="567"/>
        <w:jc w:val="both"/>
        <w:rPr>
          <w:rFonts w:ascii="Times New Roman" w:eastAsiaTheme="minorHAnsi" w:hAnsi="Times New Roman" w:cs="Times New Roman"/>
          <w:sz w:val="22"/>
          <w:szCs w:val="22"/>
        </w:rPr>
      </w:pPr>
      <w:proofErr w:type="spellStart"/>
      <w:r w:rsidRPr="00F91CFA">
        <w:rPr>
          <w:rFonts w:ascii="Times New Roman" w:eastAsiaTheme="minorHAnsi" w:hAnsi="Times New Roman" w:cs="Times New Roman"/>
          <w:sz w:val="22"/>
          <w:szCs w:val="22"/>
        </w:rPr>
        <w:t>Setelah</w:t>
      </w:r>
      <w:proofErr w:type="spellEnd"/>
      <w:r w:rsidRPr="00F91CFA">
        <w:rPr>
          <w:rFonts w:ascii="Times New Roman" w:eastAsiaTheme="minorHAnsi" w:hAnsi="Times New Roman" w:cs="Times New Roman"/>
          <w:sz w:val="22"/>
          <w:szCs w:val="22"/>
        </w:rPr>
        <w:t xml:space="preserve"> proses </w:t>
      </w:r>
      <w:proofErr w:type="spellStart"/>
      <w:r w:rsidRPr="00F91CFA">
        <w:rPr>
          <w:rFonts w:ascii="Times New Roman" w:eastAsiaTheme="minorHAnsi" w:hAnsi="Times New Roman" w:cs="Times New Roman"/>
          <w:sz w:val="22"/>
          <w:szCs w:val="22"/>
        </w:rPr>
        <w:t>pencarian</w:t>
      </w:r>
      <w:proofErr w:type="spellEnd"/>
      <w:r w:rsidRPr="00F91CFA">
        <w:rPr>
          <w:rFonts w:ascii="Times New Roman" w:eastAsiaTheme="minorHAnsi" w:hAnsi="Times New Roman" w:cs="Times New Roman"/>
          <w:sz w:val="22"/>
          <w:szCs w:val="22"/>
        </w:rPr>
        <w:t xml:space="preserve">, </w:t>
      </w:r>
      <w:proofErr w:type="spellStart"/>
      <w:r w:rsidR="008A4541" w:rsidRPr="00F91CFA">
        <w:rPr>
          <w:rFonts w:ascii="Times New Roman" w:eastAsiaTheme="minorHAnsi" w:hAnsi="Times New Roman" w:cs="Times New Roman"/>
          <w:sz w:val="22"/>
          <w:szCs w:val="22"/>
        </w:rPr>
        <w:t>dari</w:t>
      </w:r>
      <w:proofErr w:type="spellEnd"/>
      <w:r w:rsidR="008A4541" w:rsidRPr="00F91CFA">
        <w:rPr>
          <w:rFonts w:ascii="Times New Roman" w:eastAsiaTheme="minorHAnsi" w:hAnsi="Times New Roman" w:cs="Times New Roman"/>
          <w:sz w:val="22"/>
          <w:szCs w:val="22"/>
        </w:rPr>
        <w:t xml:space="preserve"> 187 </w:t>
      </w:r>
      <w:proofErr w:type="spellStart"/>
      <w:r w:rsidR="008A4541" w:rsidRPr="00F91CFA">
        <w:rPr>
          <w:rFonts w:ascii="Times New Roman" w:eastAsiaTheme="minorHAnsi" w:hAnsi="Times New Roman" w:cs="Times New Roman"/>
          <w:sz w:val="22"/>
          <w:szCs w:val="22"/>
        </w:rPr>
        <w:t>artikel</w:t>
      </w:r>
      <w:proofErr w:type="spellEnd"/>
      <w:r w:rsidR="008A4541"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didapatkan</w:t>
      </w:r>
      <w:proofErr w:type="spellEnd"/>
      <w:r w:rsidRPr="00F91CFA">
        <w:rPr>
          <w:rFonts w:ascii="Times New Roman" w:eastAsiaTheme="minorHAnsi" w:hAnsi="Times New Roman" w:cs="Times New Roman"/>
          <w:sz w:val="22"/>
          <w:szCs w:val="22"/>
        </w:rPr>
        <w:t xml:space="preserve"> 11 </w:t>
      </w:r>
      <w:proofErr w:type="spellStart"/>
      <w:r w:rsidRPr="00F91CFA">
        <w:rPr>
          <w:rFonts w:ascii="Times New Roman" w:eastAsiaTheme="minorHAnsi" w:hAnsi="Times New Roman" w:cs="Times New Roman"/>
          <w:sz w:val="22"/>
          <w:szCs w:val="22"/>
        </w:rPr>
        <w:t>artikel</w:t>
      </w:r>
      <w:proofErr w:type="spellEnd"/>
      <w:r w:rsidRPr="00F91CFA">
        <w:rPr>
          <w:rFonts w:ascii="Times New Roman" w:eastAsiaTheme="minorHAnsi" w:hAnsi="Times New Roman" w:cs="Times New Roman"/>
          <w:sz w:val="22"/>
          <w:szCs w:val="22"/>
        </w:rPr>
        <w:t xml:space="preserve"> yang </w:t>
      </w:r>
      <w:proofErr w:type="spellStart"/>
      <w:r w:rsidRPr="00F91CFA">
        <w:rPr>
          <w:rFonts w:ascii="Times New Roman" w:eastAsiaTheme="minorHAnsi" w:hAnsi="Times New Roman" w:cs="Times New Roman"/>
          <w:sz w:val="22"/>
          <w:szCs w:val="22"/>
        </w:rPr>
        <w:t>memenuhi</w:t>
      </w:r>
      <w:proofErr w:type="spellEnd"/>
      <w:r w:rsidRPr="00F91CFA">
        <w:rPr>
          <w:rFonts w:ascii="Times New Roman" w:eastAsiaTheme="minorHAnsi" w:hAnsi="Times New Roman" w:cs="Times New Roman"/>
          <w:sz w:val="22"/>
          <w:szCs w:val="22"/>
        </w:rPr>
        <w:t xml:space="preserve"> </w:t>
      </w:r>
      <w:proofErr w:type="spellStart"/>
      <w:r w:rsidRPr="00F91CFA">
        <w:rPr>
          <w:rFonts w:ascii="Times New Roman" w:eastAsiaTheme="minorHAnsi" w:hAnsi="Times New Roman" w:cs="Times New Roman"/>
          <w:sz w:val="22"/>
          <w:szCs w:val="22"/>
        </w:rPr>
        <w:t>kriteria</w:t>
      </w:r>
      <w:proofErr w:type="spellEnd"/>
      <w:r w:rsidRPr="00F91CFA">
        <w:rPr>
          <w:rFonts w:ascii="Times New Roman" w:eastAsiaTheme="minorHAnsi" w:hAnsi="Times New Roman" w:cs="Times New Roman"/>
          <w:sz w:val="22"/>
          <w:szCs w:val="22"/>
        </w:rPr>
        <w:t xml:space="preserve"> review</w:t>
      </w:r>
      <w:r w:rsidR="008A4541" w:rsidRPr="00F91CFA">
        <w:rPr>
          <w:rFonts w:ascii="Times New Roman" w:eastAsiaTheme="minorHAnsi" w:hAnsi="Times New Roman" w:cs="Times New Roman"/>
          <w:sz w:val="22"/>
          <w:szCs w:val="22"/>
        </w:rPr>
        <w:t>.</w:t>
      </w:r>
      <w:r w:rsidR="004B4CE3" w:rsidRPr="00F91CFA">
        <w:rPr>
          <w:rFonts w:ascii="Times New Roman" w:eastAsiaTheme="minorHAnsi" w:hAnsi="Times New Roman" w:cs="Times New Roman"/>
          <w:sz w:val="22"/>
          <w:szCs w:val="22"/>
        </w:rPr>
        <w:t xml:space="preserve"> Data </w:t>
      </w:r>
      <w:proofErr w:type="spellStart"/>
      <w:r w:rsidR="004B4CE3" w:rsidRPr="00F91CFA">
        <w:rPr>
          <w:rFonts w:ascii="Times New Roman" w:eastAsiaTheme="minorHAnsi" w:hAnsi="Times New Roman" w:cs="Times New Roman"/>
          <w:sz w:val="22"/>
          <w:szCs w:val="22"/>
        </w:rPr>
        <w:t>hasil</w:t>
      </w:r>
      <w:proofErr w:type="spellEnd"/>
      <w:r w:rsidR="004B4CE3" w:rsidRPr="00F91CFA">
        <w:rPr>
          <w:rFonts w:ascii="Times New Roman" w:eastAsiaTheme="minorHAnsi" w:hAnsi="Times New Roman" w:cs="Times New Roman"/>
          <w:sz w:val="22"/>
          <w:szCs w:val="22"/>
        </w:rPr>
        <w:t xml:space="preserve"> </w:t>
      </w:r>
      <w:proofErr w:type="spellStart"/>
      <w:r w:rsidR="004B4CE3" w:rsidRPr="00F91CFA">
        <w:rPr>
          <w:rFonts w:ascii="Times New Roman" w:eastAsiaTheme="minorHAnsi" w:hAnsi="Times New Roman" w:cs="Times New Roman"/>
          <w:sz w:val="22"/>
          <w:szCs w:val="22"/>
        </w:rPr>
        <w:t>pencarian</w:t>
      </w:r>
      <w:proofErr w:type="spellEnd"/>
      <w:r w:rsidR="004B4CE3" w:rsidRPr="00F91CFA">
        <w:rPr>
          <w:rFonts w:ascii="Times New Roman" w:eastAsiaTheme="minorHAnsi" w:hAnsi="Times New Roman" w:cs="Times New Roman"/>
          <w:sz w:val="22"/>
          <w:szCs w:val="22"/>
        </w:rPr>
        <w:t xml:space="preserve"> </w:t>
      </w:r>
      <w:proofErr w:type="spellStart"/>
      <w:r w:rsidR="004B4CE3" w:rsidRPr="00F91CFA">
        <w:rPr>
          <w:rFonts w:ascii="Times New Roman" w:eastAsiaTheme="minorHAnsi" w:hAnsi="Times New Roman" w:cs="Times New Roman"/>
          <w:sz w:val="22"/>
          <w:szCs w:val="22"/>
        </w:rPr>
        <w:t>dapat</w:t>
      </w:r>
      <w:proofErr w:type="spellEnd"/>
      <w:r w:rsidR="004B4CE3" w:rsidRPr="00F91CFA">
        <w:rPr>
          <w:rFonts w:ascii="Times New Roman" w:eastAsiaTheme="minorHAnsi" w:hAnsi="Times New Roman" w:cs="Times New Roman"/>
          <w:sz w:val="22"/>
          <w:szCs w:val="22"/>
        </w:rPr>
        <w:t xml:space="preserve"> </w:t>
      </w:r>
      <w:proofErr w:type="spellStart"/>
      <w:r w:rsidR="004B4CE3" w:rsidRPr="00F91CFA">
        <w:rPr>
          <w:rFonts w:ascii="Times New Roman" w:eastAsiaTheme="minorHAnsi" w:hAnsi="Times New Roman" w:cs="Times New Roman"/>
          <w:sz w:val="22"/>
          <w:szCs w:val="22"/>
        </w:rPr>
        <w:t>dilihat</w:t>
      </w:r>
      <w:proofErr w:type="spellEnd"/>
      <w:r w:rsidR="004B4CE3" w:rsidRPr="00F91CFA">
        <w:rPr>
          <w:rFonts w:ascii="Times New Roman" w:eastAsiaTheme="minorHAnsi" w:hAnsi="Times New Roman" w:cs="Times New Roman"/>
          <w:sz w:val="22"/>
          <w:szCs w:val="22"/>
        </w:rPr>
        <w:t xml:space="preserve"> pada </w:t>
      </w:r>
      <w:proofErr w:type="spellStart"/>
      <w:r w:rsidR="004B4CE3" w:rsidRPr="00F91CFA">
        <w:rPr>
          <w:rFonts w:ascii="Times New Roman" w:eastAsiaTheme="minorHAnsi" w:hAnsi="Times New Roman" w:cs="Times New Roman"/>
          <w:sz w:val="22"/>
          <w:szCs w:val="22"/>
        </w:rPr>
        <w:t>tabel</w:t>
      </w:r>
      <w:proofErr w:type="spellEnd"/>
      <w:r w:rsidR="004B4CE3" w:rsidRPr="00F91CFA">
        <w:rPr>
          <w:rFonts w:ascii="Times New Roman" w:eastAsiaTheme="minorHAnsi" w:hAnsi="Times New Roman" w:cs="Times New Roman"/>
          <w:sz w:val="22"/>
          <w:szCs w:val="22"/>
        </w:rPr>
        <w:t xml:space="preserve"> </w:t>
      </w:r>
      <w:proofErr w:type="spellStart"/>
      <w:r w:rsidR="004B4CE3" w:rsidRPr="00F91CFA">
        <w:rPr>
          <w:rFonts w:ascii="Times New Roman" w:eastAsiaTheme="minorHAnsi" w:hAnsi="Times New Roman" w:cs="Times New Roman"/>
          <w:sz w:val="22"/>
          <w:szCs w:val="22"/>
        </w:rPr>
        <w:t>berikut</w:t>
      </w:r>
      <w:proofErr w:type="spellEnd"/>
      <w:r w:rsidR="004B4CE3" w:rsidRPr="00F91CFA">
        <w:rPr>
          <w:rFonts w:ascii="Times New Roman" w:eastAsiaTheme="minorHAnsi" w:hAnsi="Times New Roman" w:cs="Times New Roman"/>
          <w:sz w:val="22"/>
          <w:szCs w:val="22"/>
        </w:rPr>
        <w:t>:</w:t>
      </w:r>
    </w:p>
    <w:p w14:paraId="4B9C7142" w14:textId="4BB1C3D9" w:rsidR="008A4541" w:rsidRPr="00F91CFA" w:rsidRDefault="008A4541" w:rsidP="00525AB1">
      <w:pPr>
        <w:spacing w:after="0" w:line="240" w:lineRule="auto"/>
        <w:ind w:firstLine="567"/>
        <w:jc w:val="both"/>
        <w:rPr>
          <w:rFonts w:ascii="Times New Roman" w:eastAsiaTheme="minorHAnsi" w:hAnsi="Times New Roman" w:cs="Times New Roman"/>
          <w:sz w:val="22"/>
          <w:szCs w:val="22"/>
        </w:rPr>
      </w:pPr>
    </w:p>
    <w:p w14:paraId="44B87796" w14:textId="41A26AC3" w:rsidR="008A4541" w:rsidRPr="00F91CFA" w:rsidRDefault="008A4541" w:rsidP="00525AB1">
      <w:pPr>
        <w:spacing w:after="0" w:line="240" w:lineRule="auto"/>
        <w:jc w:val="center"/>
        <w:rPr>
          <w:rFonts w:ascii="Times New Roman" w:eastAsia="Calibri" w:hAnsi="Times New Roman" w:cs="Times New Roman"/>
          <w:sz w:val="22"/>
          <w:szCs w:val="20"/>
        </w:rPr>
      </w:pPr>
      <w:proofErr w:type="spellStart"/>
      <w:r w:rsidRPr="008B6EDD">
        <w:rPr>
          <w:rFonts w:ascii="Times New Roman" w:eastAsia="Calibri" w:hAnsi="Times New Roman" w:cs="Times New Roman"/>
          <w:b/>
          <w:bCs/>
          <w:sz w:val="22"/>
          <w:szCs w:val="20"/>
        </w:rPr>
        <w:t>Tabel</w:t>
      </w:r>
      <w:proofErr w:type="spellEnd"/>
      <w:r w:rsidR="008B6EDD" w:rsidRPr="008B6EDD">
        <w:rPr>
          <w:rFonts w:ascii="Times New Roman" w:eastAsia="Calibri" w:hAnsi="Times New Roman" w:cs="Times New Roman"/>
          <w:b/>
          <w:bCs/>
          <w:sz w:val="22"/>
          <w:szCs w:val="20"/>
        </w:rPr>
        <w:t xml:space="preserve"> 1</w:t>
      </w:r>
      <w:r w:rsidR="008B6EDD">
        <w:rPr>
          <w:rFonts w:ascii="Times New Roman" w:eastAsia="Calibri" w:hAnsi="Times New Roman" w:cs="Times New Roman"/>
          <w:sz w:val="22"/>
          <w:szCs w:val="20"/>
        </w:rPr>
        <w:t>.</w:t>
      </w:r>
      <w:r w:rsidRPr="00F91CFA">
        <w:rPr>
          <w:rFonts w:ascii="Times New Roman" w:eastAsia="Calibri" w:hAnsi="Times New Roman" w:cs="Times New Roman"/>
          <w:sz w:val="22"/>
          <w:szCs w:val="20"/>
        </w:rPr>
        <w:t xml:space="preserve"> Hasil </w:t>
      </w:r>
      <w:proofErr w:type="spellStart"/>
      <w:r w:rsidRPr="00F91CFA">
        <w:rPr>
          <w:rFonts w:ascii="Times New Roman" w:eastAsia="Calibri" w:hAnsi="Times New Roman" w:cs="Times New Roman"/>
          <w:sz w:val="22"/>
          <w:szCs w:val="20"/>
        </w:rPr>
        <w:t>Pencarian</w:t>
      </w:r>
      <w:proofErr w:type="spellEnd"/>
    </w:p>
    <w:tbl>
      <w:tblPr>
        <w:tblStyle w:val="LightShading1"/>
        <w:tblW w:w="8804" w:type="dxa"/>
        <w:jc w:val="center"/>
        <w:tblLayout w:type="fixed"/>
        <w:tblLook w:val="04A0" w:firstRow="1" w:lastRow="0" w:firstColumn="1" w:lastColumn="0" w:noHBand="0" w:noVBand="1"/>
      </w:tblPr>
      <w:tblGrid>
        <w:gridCol w:w="503"/>
        <w:gridCol w:w="1682"/>
        <w:gridCol w:w="2143"/>
        <w:gridCol w:w="1342"/>
        <w:gridCol w:w="1150"/>
        <w:gridCol w:w="1984"/>
      </w:tblGrid>
      <w:tr w:rsidR="0043794A" w:rsidRPr="00F91CFA" w14:paraId="1D08DF00" w14:textId="77777777" w:rsidTr="00E07FE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 w:type="dxa"/>
            <w:shd w:val="clear" w:color="auto" w:fill="auto"/>
          </w:tcPr>
          <w:p w14:paraId="73D09B51" w14:textId="77777777" w:rsidR="008A4541" w:rsidRPr="00F91CFA" w:rsidRDefault="008A4541" w:rsidP="00525AB1">
            <w:pPr>
              <w:spacing w:after="0" w:line="240" w:lineRule="auto"/>
              <w:contextualSpacing/>
              <w:jc w:val="center"/>
              <w:rPr>
                <w:rFonts w:ascii="Times New Roman" w:eastAsia="Times New Roman" w:hAnsi="Times New Roman"/>
                <w:color w:val="auto"/>
                <w:sz w:val="16"/>
                <w:szCs w:val="16"/>
                <w:lang w:val="en-GB"/>
              </w:rPr>
            </w:pPr>
            <w:bookmarkStart w:id="5" w:name="_Hlk104265093"/>
            <w:r w:rsidRPr="00F91CFA">
              <w:rPr>
                <w:rFonts w:ascii="Times New Roman" w:eastAsia="Times New Roman" w:hAnsi="Times New Roman"/>
                <w:color w:val="auto"/>
                <w:sz w:val="16"/>
                <w:szCs w:val="16"/>
                <w:lang w:val="en-GB"/>
              </w:rPr>
              <w:t>NO</w:t>
            </w:r>
          </w:p>
        </w:tc>
        <w:tc>
          <w:tcPr>
            <w:tcW w:w="1682" w:type="dxa"/>
            <w:shd w:val="clear" w:color="auto" w:fill="auto"/>
          </w:tcPr>
          <w:p w14:paraId="24E36CDC" w14:textId="77777777" w:rsidR="008A4541" w:rsidRPr="00F91CFA" w:rsidRDefault="008A4541" w:rsidP="00525AB1">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r w:rsidRPr="00F91CFA">
              <w:rPr>
                <w:rFonts w:ascii="Times New Roman" w:eastAsia="Times New Roman" w:hAnsi="Times New Roman"/>
                <w:color w:val="auto"/>
                <w:sz w:val="16"/>
                <w:szCs w:val="16"/>
                <w:lang w:val="en-GB"/>
              </w:rPr>
              <w:t>NAMA PENGARANG</w:t>
            </w:r>
          </w:p>
        </w:tc>
        <w:tc>
          <w:tcPr>
            <w:tcW w:w="2143" w:type="dxa"/>
            <w:shd w:val="clear" w:color="auto" w:fill="auto"/>
          </w:tcPr>
          <w:p w14:paraId="43D40645" w14:textId="77777777" w:rsidR="008A4541" w:rsidRPr="00F91CFA" w:rsidRDefault="008A4541" w:rsidP="00525AB1">
            <w:pPr>
              <w:spacing w:after="0"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r w:rsidRPr="00F91CFA">
              <w:rPr>
                <w:rFonts w:ascii="Times New Roman" w:eastAsia="Times New Roman" w:hAnsi="Times New Roman"/>
                <w:color w:val="auto"/>
                <w:sz w:val="16"/>
                <w:szCs w:val="16"/>
                <w:lang w:val="en-GB"/>
              </w:rPr>
              <w:t>JUDUL / VOL / TAHUN</w:t>
            </w:r>
          </w:p>
        </w:tc>
        <w:tc>
          <w:tcPr>
            <w:tcW w:w="1342" w:type="dxa"/>
            <w:shd w:val="clear" w:color="auto" w:fill="auto"/>
          </w:tcPr>
          <w:p w14:paraId="38015072" w14:textId="77777777" w:rsidR="008A4541" w:rsidRPr="00F91CFA" w:rsidRDefault="008A4541" w:rsidP="00525AB1">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r w:rsidRPr="00F91CFA">
              <w:rPr>
                <w:rFonts w:ascii="Times New Roman" w:eastAsia="Times New Roman" w:hAnsi="Times New Roman"/>
                <w:color w:val="auto"/>
                <w:sz w:val="16"/>
                <w:szCs w:val="16"/>
                <w:lang w:val="en-GB"/>
              </w:rPr>
              <w:t>SUMBER / ZAT AKTIF</w:t>
            </w:r>
          </w:p>
        </w:tc>
        <w:tc>
          <w:tcPr>
            <w:tcW w:w="1150" w:type="dxa"/>
            <w:shd w:val="clear" w:color="auto" w:fill="auto"/>
          </w:tcPr>
          <w:p w14:paraId="2577F4EA" w14:textId="77777777" w:rsidR="008A4541" w:rsidRPr="00F91CFA" w:rsidRDefault="008A4541" w:rsidP="00525AB1">
            <w:pPr>
              <w:spacing w:after="0"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r w:rsidRPr="00F91CFA">
              <w:rPr>
                <w:rFonts w:ascii="Times New Roman" w:eastAsia="Times New Roman" w:hAnsi="Times New Roman"/>
                <w:color w:val="auto"/>
                <w:sz w:val="16"/>
                <w:szCs w:val="16"/>
                <w:lang w:val="en-GB"/>
              </w:rPr>
              <w:t>FUNGSI</w:t>
            </w:r>
          </w:p>
        </w:tc>
        <w:tc>
          <w:tcPr>
            <w:tcW w:w="1984" w:type="dxa"/>
            <w:shd w:val="clear" w:color="auto" w:fill="auto"/>
          </w:tcPr>
          <w:p w14:paraId="05FB8423" w14:textId="77777777" w:rsidR="008A4541" w:rsidRPr="00F91CFA" w:rsidRDefault="008A4541" w:rsidP="00525AB1">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r w:rsidRPr="00F91CFA">
              <w:rPr>
                <w:rFonts w:ascii="Times New Roman" w:eastAsia="Times New Roman" w:hAnsi="Times New Roman"/>
                <w:color w:val="auto"/>
                <w:sz w:val="16"/>
                <w:szCs w:val="16"/>
                <w:lang w:val="en-GB"/>
              </w:rPr>
              <w:t>KANDUNGAN ANTIOKSIDAN</w:t>
            </w:r>
          </w:p>
        </w:tc>
      </w:tr>
      <w:tr w:rsidR="0043794A" w:rsidRPr="00F91CFA" w14:paraId="4CF42D53" w14:textId="77777777" w:rsidTr="00E07F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 w:type="dxa"/>
            <w:tcBorders>
              <w:top w:val="single" w:sz="8" w:space="0" w:color="000000"/>
              <w:bottom w:val="single" w:sz="4" w:space="0" w:color="auto"/>
            </w:tcBorders>
            <w:shd w:val="clear" w:color="auto" w:fill="auto"/>
          </w:tcPr>
          <w:p w14:paraId="785FC3E3" w14:textId="77777777" w:rsidR="008A4541" w:rsidRPr="00F91CFA" w:rsidRDefault="008A4541" w:rsidP="00525AB1">
            <w:pPr>
              <w:spacing w:after="0" w:line="240" w:lineRule="auto"/>
              <w:contextualSpacing/>
              <w:jc w:val="both"/>
              <w:rPr>
                <w:rFonts w:ascii="Times New Roman" w:eastAsia="Times New Roman" w:hAnsi="Times New Roman"/>
                <w:b w:val="0"/>
                <w:bCs w:val="0"/>
                <w:color w:val="auto"/>
                <w:sz w:val="16"/>
                <w:szCs w:val="16"/>
                <w:lang w:val="en-GB"/>
              </w:rPr>
            </w:pPr>
            <w:r w:rsidRPr="00F91CFA">
              <w:rPr>
                <w:rFonts w:ascii="Times New Roman" w:eastAsia="Times New Roman" w:hAnsi="Times New Roman"/>
                <w:b w:val="0"/>
                <w:bCs w:val="0"/>
                <w:color w:val="auto"/>
                <w:sz w:val="16"/>
                <w:szCs w:val="16"/>
                <w:lang w:val="en-GB"/>
              </w:rPr>
              <w:t xml:space="preserve">1.  </w:t>
            </w:r>
          </w:p>
        </w:tc>
        <w:tc>
          <w:tcPr>
            <w:tcW w:w="1682" w:type="dxa"/>
            <w:tcBorders>
              <w:top w:val="single" w:sz="8" w:space="0" w:color="000000"/>
              <w:bottom w:val="single" w:sz="4" w:space="0" w:color="auto"/>
            </w:tcBorders>
            <w:shd w:val="clear" w:color="auto" w:fill="auto"/>
          </w:tcPr>
          <w:p w14:paraId="0CEAC0D9" w14:textId="77777777" w:rsidR="008A4541" w:rsidRPr="00F91CFA" w:rsidRDefault="008A4541" w:rsidP="00525AB1">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Anisah</w:t>
            </w:r>
            <w:proofErr w:type="spellEnd"/>
            <w:r w:rsidRPr="00F91CFA">
              <w:rPr>
                <w:rFonts w:ascii="Times New Roman" w:eastAsia="Times New Roman" w:hAnsi="Times New Roman"/>
                <w:color w:val="auto"/>
                <w:sz w:val="16"/>
                <w:szCs w:val="16"/>
                <w:lang w:val="en-GB"/>
              </w:rPr>
              <w:t xml:space="preserve"> Nur </w:t>
            </w:r>
            <w:proofErr w:type="spellStart"/>
            <w:r w:rsidRPr="00F91CFA">
              <w:rPr>
                <w:rFonts w:ascii="Times New Roman" w:eastAsia="Times New Roman" w:hAnsi="Times New Roman"/>
                <w:color w:val="auto"/>
                <w:sz w:val="16"/>
                <w:szCs w:val="16"/>
                <w:lang w:val="en-GB"/>
              </w:rPr>
              <w:t>Ismayanti</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Sulistiorini</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Indriaty</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Jenia</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Putrie</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Heryanti</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Ramdani</w:t>
            </w:r>
            <w:proofErr w:type="spellEnd"/>
          </w:p>
        </w:tc>
        <w:tc>
          <w:tcPr>
            <w:tcW w:w="2143" w:type="dxa"/>
            <w:tcBorders>
              <w:top w:val="single" w:sz="8" w:space="0" w:color="000000"/>
              <w:bottom w:val="single" w:sz="4" w:space="0" w:color="auto"/>
            </w:tcBorders>
            <w:shd w:val="clear" w:color="auto" w:fill="auto"/>
          </w:tcPr>
          <w:p w14:paraId="24F4EF2B" w14:textId="77777777" w:rsidR="008A4541" w:rsidRPr="00F91CFA" w:rsidRDefault="008A4541" w:rsidP="00525AB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Formulasi</w:t>
            </w:r>
            <w:proofErr w:type="spellEnd"/>
            <w:r w:rsidRPr="00F91CFA">
              <w:rPr>
                <w:rFonts w:ascii="Times New Roman" w:eastAsia="Times New Roman" w:hAnsi="Times New Roman"/>
                <w:color w:val="auto"/>
                <w:sz w:val="16"/>
                <w:szCs w:val="16"/>
                <w:lang w:val="en-GB"/>
              </w:rPr>
              <w:t xml:space="preserve"> Masker Gel </w:t>
            </w:r>
            <w:r w:rsidRPr="00F91CFA">
              <w:rPr>
                <w:rFonts w:ascii="Times New Roman" w:eastAsia="Times New Roman" w:hAnsi="Times New Roman"/>
                <w:i/>
                <w:iCs/>
                <w:color w:val="auto"/>
                <w:sz w:val="16"/>
                <w:szCs w:val="16"/>
                <w:lang w:val="en-GB"/>
              </w:rPr>
              <w:t>Peel-Off</w:t>
            </w:r>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dari</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Lendir</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Bekicot</w:t>
            </w:r>
            <w:proofErr w:type="spellEnd"/>
            <w:r w:rsidRPr="00F91CFA">
              <w:rPr>
                <w:rFonts w:ascii="Times New Roman" w:eastAsia="Times New Roman" w:hAnsi="Times New Roman"/>
                <w:color w:val="auto"/>
                <w:sz w:val="16"/>
                <w:szCs w:val="16"/>
                <w:lang w:val="en-GB"/>
              </w:rPr>
              <w:t xml:space="preserve"> (</w:t>
            </w:r>
            <w:r w:rsidRPr="00F91CFA">
              <w:rPr>
                <w:rFonts w:ascii="Times New Roman" w:eastAsia="Times New Roman" w:hAnsi="Times New Roman"/>
                <w:i/>
                <w:iCs/>
                <w:color w:val="auto"/>
                <w:sz w:val="16"/>
                <w:szCs w:val="16"/>
                <w:lang w:val="en-GB"/>
              </w:rPr>
              <w:t xml:space="preserve">Achatina </w:t>
            </w:r>
            <w:proofErr w:type="spellStart"/>
            <w:r w:rsidRPr="00F91CFA">
              <w:rPr>
                <w:rFonts w:ascii="Times New Roman" w:eastAsia="Times New Roman" w:hAnsi="Times New Roman"/>
                <w:i/>
                <w:iCs/>
                <w:color w:val="auto"/>
                <w:sz w:val="16"/>
                <w:szCs w:val="16"/>
                <w:lang w:val="en-GB"/>
              </w:rPr>
              <w:t>Fulica</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Bowdicth</w:t>
            </w:r>
            <w:proofErr w:type="spellEnd"/>
            <w:r w:rsidRPr="00F91CFA">
              <w:rPr>
                <w:rFonts w:ascii="Times New Roman" w:eastAsia="Times New Roman" w:hAnsi="Times New Roman"/>
                <w:color w:val="auto"/>
                <w:sz w:val="16"/>
                <w:szCs w:val="16"/>
                <w:lang w:val="en-GB"/>
              </w:rPr>
              <w:t xml:space="preserve">) dan </w:t>
            </w:r>
            <w:proofErr w:type="spellStart"/>
            <w:r w:rsidRPr="00F91CFA">
              <w:rPr>
                <w:rFonts w:ascii="Times New Roman" w:eastAsia="Times New Roman" w:hAnsi="Times New Roman"/>
                <w:color w:val="auto"/>
                <w:sz w:val="16"/>
                <w:szCs w:val="16"/>
                <w:lang w:val="en-GB"/>
              </w:rPr>
              <w:t>Ekstrak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Etanol</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Daun</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Binahong</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i/>
                <w:iCs/>
                <w:color w:val="auto"/>
                <w:sz w:val="16"/>
                <w:szCs w:val="16"/>
                <w:lang w:val="en-GB"/>
              </w:rPr>
              <w:t>Anredera</w:t>
            </w:r>
            <w:proofErr w:type="spellEnd"/>
            <w:r w:rsidRPr="00F91CFA">
              <w:rPr>
                <w:rFonts w:ascii="Times New Roman" w:eastAsia="Times New Roman" w:hAnsi="Times New Roman"/>
                <w:i/>
                <w:iCs/>
                <w:color w:val="auto"/>
                <w:sz w:val="16"/>
                <w:szCs w:val="16"/>
                <w:lang w:val="en-GB"/>
              </w:rPr>
              <w:t xml:space="preserve"> Cordifolia (Ten</w:t>
            </w:r>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Steenis</w:t>
            </w:r>
            <w:proofErr w:type="spellEnd"/>
            <w:r w:rsidRPr="00F91CFA">
              <w:rPr>
                <w:rFonts w:ascii="Times New Roman" w:eastAsia="Times New Roman" w:hAnsi="Times New Roman"/>
                <w:color w:val="auto"/>
                <w:sz w:val="16"/>
                <w:szCs w:val="16"/>
                <w:lang w:val="en-GB"/>
              </w:rPr>
              <w:t>) /Vol. 4 /2021</w:t>
            </w:r>
          </w:p>
        </w:tc>
        <w:tc>
          <w:tcPr>
            <w:tcW w:w="1342" w:type="dxa"/>
            <w:tcBorders>
              <w:top w:val="single" w:sz="8" w:space="0" w:color="000000"/>
              <w:bottom w:val="single" w:sz="4" w:space="0" w:color="auto"/>
            </w:tcBorders>
            <w:shd w:val="clear" w:color="auto" w:fill="auto"/>
          </w:tcPr>
          <w:p w14:paraId="63881026" w14:textId="77777777" w:rsidR="008A4541" w:rsidRPr="00F91CFA" w:rsidRDefault="008A4541" w:rsidP="00525AB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Ekstrak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Etanol</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Daun</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Binahong</w:t>
            </w:r>
            <w:proofErr w:type="spellEnd"/>
            <w:r w:rsidRPr="00F91CFA">
              <w:rPr>
                <w:rFonts w:ascii="Times New Roman" w:eastAsia="Times New Roman" w:hAnsi="Times New Roman"/>
                <w:color w:val="auto"/>
                <w:sz w:val="16"/>
                <w:szCs w:val="16"/>
                <w:lang w:val="en-GB"/>
              </w:rPr>
              <w:t xml:space="preserve"> / </w:t>
            </w:r>
            <w:proofErr w:type="spellStart"/>
            <w:r w:rsidRPr="00F91CFA">
              <w:rPr>
                <w:rFonts w:ascii="Times New Roman" w:eastAsia="Times New Roman" w:hAnsi="Times New Roman"/>
                <w:color w:val="auto"/>
                <w:sz w:val="16"/>
                <w:szCs w:val="16"/>
                <w:lang w:val="en-GB"/>
              </w:rPr>
              <w:t>mengandung</w:t>
            </w:r>
            <w:proofErr w:type="spellEnd"/>
            <w:r w:rsidRPr="00F91CFA">
              <w:rPr>
                <w:rFonts w:ascii="Times New Roman" w:eastAsia="Times New Roman" w:hAnsi="Times New Roman"/>
                <w:color w:val="auto"/>
                <w:sz w:val="16"/>
                <w:szCs w:val="16"/>
                <w:lang w:val="en-GB"/>
              </w:rPr>
              <w:t xml:space="preserve"> flavonoid total </w:t>
            </w:r>
            <w:proofErr w:type="spellStart"/>
            <w:r w:rsidRPr="00F91CFA">
              <w:rPr>
                <w:rFonts w:ascii="Times New Roman" w:eastAsia="Times New Roman" w:hAnsi="Times New Roman"/>
                <w:color w:val="auto"/>
                <w:sz w:val="16"/>
                <w:szCs w:val="16"/>
                <w:lang w:val="en-GB"/>
              </w:rPr>
              <w:t>tidak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kurang</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dari</w:t>
            </w:r>
            <w:proofErr w:type="spellEnd"/>
            <w:r w:rsidRPr="00F91CFA">
              <w:rPr>
                <w:rFonts w:ascii="Times New Roman" w:eastAsia="Times New Roman" w:hAnsi="Times New Roman"/>
                <w:color w:val="auto"/>
                <w:sz w:val="16"/>
                <w:szCs w:val="16"/>
                <w:lang w:val="en-GB"/>
              </w:rPr>
              <w:t xml:space="preserve"> 1,74% </w:t>
            </w:r>
            <w:proofErr w:type="spellStart"/>
            <w:r w:rsidRPr="00F91CFA">
              <w:rPr>
                <w:rFonts w:ascii="Times New Roman" w:eastAsia="Times New Roman" w:hAnsi="Times New Roman"/>
                <w:color w:val="auto"/>
                <w:sz w:val="16"/>
                <w:szCs w:val="16"/>
                <w:lang w:val="en-GB"/>
              </w:rPr>
              <w:t>dihitung</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sebagai</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rutin</w:t>
            </w:r>
            <w:proofErr w:type="spellEnd"/>
            <w:r w:rsidRPr="00F91CFA">
              <w:rPr>
                <w:rFonts w:ascii="Times New Roman" w:eastAsia="Times New Roman" w:hAnsi="Times New Roman"/>
                <w:color w:val="auto"/>
                <w:sz w:val="16"/>
                <w:szCs w:val="16"/>
                <w:lang w:val="en-GB"/>
              </w:rPr>
              <w:t xml:space="preserve"> </w:t>
            </w:r>
            <w:r w:rsidRPr="00F91CFA">
              <w:rPr>
                <w:rFonts w:ascii="Times New Roman" w:eastAsia="Times New Roman" w:hAnsi="Times New Roman"/>
                <w:sz w:val="16"/>
                <w:szCs w:val="16"/>
                <w:lang w:val="en-GB"/>
              </w:rPr>
              <w:fldChar w:fldCharType="begin" w:fldLock="1"/>
            </w:r>
            <w:r w:rsidRPr="00F91CFA">
              <w:rPr>
                <w:rFonts w:ascii="Times New Roman" w:eastAsia="Times New Roman" w:hAnsi="Times New Roman"/>
                <w:color w:val="auto"/>
                <w:sz w:val="16"/>
                <w:szCs w:val="16"/>
                <w:lang w:val="en-GB"/>
              </w:rPr>
              <w:instrText>ADDIN CSL_CITATION {"citationItems":[{"id":"ITEM-1","itemData":{"DOI":"10.1201/b12934-13","ISBN":"978-602-416-329-7","abstract":"Puji dan syukur kita panjatkan kehadirat Tuhan Yang Maha Esa karena atas rahmat dan karunia-Nya Buku Farmakope Herbal Indonesia Edisi II ini sudah dapat diselesaikan dan diterbitkan. Penggunaan obat bersumber dari alam di Indonesia merupakan bagian dari budaya dan telah dimanfaatkan oleh masyarakat sejak berabad-abad yang lalu. Namun demikian, secara umum keamanan dan manfaat atau khasiatnya terhadap kesehatan belum sepenuhnya didukung oleh hasil penelitian yang memadai. Mengingat hal tersebut dan menyadari bahwa Indonesia sebagai mega centre tanaman obat dan bahan bersumber alam lainnya, maka perlu adanya suatu standar bahan-bahan tersebut untuk digunakan masyarakat dalam berbagai keperluan demi mencapai derajat kesehatan yang optimal. Farmakope Herbal Indonesia Edisi II merupakan buku standar di bidang Farmasi terutama untuk bahan baku obat tradisional berisi ketentuan umum, monografi simplisia dan ekstrak yang memuat persyaratan mutu yang terdiri dari organoleptik, makroskopis, mikroskopis, kandungan kimia, serta lampiran dengan metode analisis termasuk prosedur dan peralatannya. Farmakope Herbal Indonesia Edisi II berisi 253 monografi simplisia dan ekstrak yang terdiri dari 213 monografi yang merupakan hasil revisi dari Farmakope Herbal Indonesia Edisi I dan Suplemennya serta 40 monografi berasal dari tumbuhan baru. Diharapkan, dengan terbitnya Farmakope Herbal Indonesia edisi","author":[{"dropping-particle":"","family":"Kementerian Kesehatan","given":"Republik Indonesia","non-dropping-particle":"","parse-names":false,"suffix":""}],"container-title":"Pocket Handbook of Nonhuman Primate Clinical Medicine","edition":"II","id":"ITEM-1","issued":{"date-parts":[["2017"]]},"number-of-pages":"1-156","publisher-place":"Jakarta","title":"Farmakope Herbal Indonesia","type":"book"},"uris":["http://www.mendeley.com/documents/?uuid=c03d39b2-07ee-4e73-ad84-17c1362a1380"]}],"mendeley":{"formattedCitation":"(Kementerian Kesehatan, 2017)","plainTextFormattedCitation":"(Kementerian Kesehatan, 2017)","previouslyFormattedCitation":"(Kementerian Kesehatan, 2017)"},"properties":{"noteIndex":0},"schema":"https://github.com/citation-style-language/schema/raw/master/csl-citation.json"}</w:instrText>
            </w:r>
            <w:r w:rsidRPr="00F91CFA">
              <w:rPr>
                <w:rFonts w:ascii="Times New Roman" w:eastAsia="Times New Roman" w:hAnsi="Times New Roman"/>
                <w:sz w:val="16"/>
                <w:szCs w:val="16"/>
                <w:lang w:val="en-GB"/>
              </w:rPr>
              <w:fldChar w:fldCharType="separate"/>
            </w:r>
            <w:r w:rsidRPr="00F91CFA">
              <w:rPr>
                <w:rFonts w:ascii="Times New Roman" w:eastAsia="Times New Roman" w:hAnsi="Times New Roman"/>
                <w:noProof/>
                <w:color w:val="auto"/>
                <w:sz w:val="16"/>
                <w:szCs w:val="16"/>
                <w:lang w:val="en-GB"/>
              </w:rPr>
              <w:t>(Kementerian Kesehatan, 2017)</w:t>
            </w:r>
            <w:r w:rsidRPr="00F91CFA">
              <w:rPr>
                <w:rFonts w:ascii="Times New Roman" w:eastAsia="Times New Roman" w:hAnsi="Times New Roman"/>
                <w:sz w:val="16"/>
                <w:szCs w:val="16"/>
                <w:lang w:val="en-GB"/>
              </w:rPr>
              <w:fldChar w:fldCharType="end"/>
            </w:r>
            <w:r w:rsidRPr="00F91CFA">
              <w:rPr>
                <w:rFonts w:ascii="Times New Roman" w:eastAsia="Times New Roman" w:hAnsi="Times New Roman"/>
                <w:color w:val="auto"/>
                <w:sz w:val="16"/>
                <w:szCs w:val="16"/>
                <w:lang w:val="en-GB"/>
              </w:rPr>
              <w:t>.</w:t>
            </w:r>
          </w:p>
        </w:tc>
        <w:tc>
          <w:tcPr>
            <w:tcW w:w="1150" w:type="dxa"/>
            <w:tcBorders>
              <w:top w:val="single" w:sz="8" w:space="0" w:color="000000"/>
              <w:bottom w:val="single" w:sz="4" w:space="0" w:color="auto"/>
            </w:tcBorders>
            <w:shd w:val="clear" w:color="auto" w:fill="auto"/>
          </w:tcPr>
          <w:p w14:paraId="75E05F3D" w14:textId="77777777" w:rsidR="008A4541" w:rsidRPr="00F91CFA" w:rsidRDefault="008A4541" w:rsidP="00525AB1">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Sebagai</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antibakteri</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i/>
                <w:iCs/>
                <w:color w:val="auto"/>
                <w:sz w:val="16"/>
                <w:szCs w:val="16"/>
                <w:lang w:val="en-GB"/>
              </w:rPr>
              <w:t>propionibacterium</w:t>
            </w:r>
            <w:proofErr w:type="spellEnd"/>
            <w:r w:rsidRPr="00F91CFA">
              <w:rPr>
                <w:rFonts w:ascii="Times New Roman" w:eastAsia="Times New Roman" w:hAnsi="Times New Roman"/>
                <w:i/>
                <w:iCs/>
                <w:color w:val="auto"/>
                <w:sz w:val="16"/>
                <w:szCs w:val="16"/>
                <w:lang w:val="en-GB"/>
              </w:rPr>
              <w:t xml:space="preserve"> acne</w:t>
            </w:r>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pelembab</w:t>
            </w:r>
            <w:proofErr w:type="spellEnd"/>
            <w:r w:rsidRPr="00F91CFA">
              <w:rPr>
                <w:rFonts w:ascii="Times New Roman" w:eastAsia="Times New Roman" w:hAnsi="Times New Roman"/>
                <w:color w:val="auto"/>
                <w:sz w:val="16"/>
                <w:szCs w:val="16"/>
                <w:lang w:val="en-GB"/>
              </w:rPr>
              <w:t xml:space="preserve">, dan </w:t>
            </w:r>
            <w:proofErr w:type="spellStart"/>
            <w:r w:rsidRPr="00F91CFA">
              <w:rPr>
                <w:rFonts w:ascii="Times New Roman" w:eastAsia="Times New Roman" w:hAnsi="Times New Roman"/>
                <w:color w:val="auto"/>
                <w:sz w:val="16"/>
                <w:szCs w:val="16"/>
                <w:lang w:val="en-GB"/>
              </w:rPr>
              <w:t>pengencang</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kulit</w:t>
            </w:r>
            <w:proofErr w:type="spellEnd"/>
          </w:p>
        </w:tc>
        <w:tc>
          <w:tcPr>
            <w:tcW w:w="1984" w:type="dxa"/>
            <w:tcBorders>
              <w:top w:val="single" w:sz="8" w:space="0" w:color="000000"/>
              <w:bottom w:val="single" w:sz="4" w:space="0" w:color="auto"/>
            </w:tcBorders>
            <w:shd w:val="clear" w:color="auto" w:fill="auto"/>
          </w:tcPr>
          <w:p w14:paraId="3BB29468" w14:textId="77777777" w:rsidR="008A4541" w:rsidRPr="00F91CFA" w:rsidRDefault="008A4541" w:rsidP="00525AB1">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r w:rsidRPr="00F91CFA">
              <w:rPr>
                <w:rFonts w:ascii="Times New Roman" w:eastAsia="Times New Roman" w:hAnsi="Times New Roman"/>
                <w:color w:val="auto"/>
                <w:sz w:val="16"/>
                <w:szCs w:val="16"/>
                <w:lang w:val="en-GB"/>
              </w:rPr>
              <w:t>-</w:t>
            </w:r>
          </w:p>
        </w:tc>
      </w:tr>
      <w:bookmarkEnd w:id="5"/>
      <w:tr w:rsidR="0043794A" w:rsidRPr="00F91CFA" w14:paraId="413B77AE" w14:textId="77777777" w:rsidTr="00E07FEF">
        <w:trPr>
          <w:jc w:val="center"/>
        </w:trPr>
        <w:tc>
          <w:tcPr>
            <w:cnfStyle w:val="001000000000" w:firstRow="0" w:lastRow="0" w:firstColumn="1" w:lastColumn="0" w:oddVBand="0" w:evenVBand="0" w:oddHBand="0" w:evenHBand="0" w:firstRowFirstColumn="0" w:firstRowLastColumn="0" w:lastRowFirstColumn="0" w:lastRowLastColumn="0"/>
            <w:tcW w:w="503" w:type="dxa"/>
            <w:tcBorders>
              <w:top w:val="single" w:sz="4" w:space="0" w:color="auto"/>
              <w:bottom w:val="single" w:sz="4" w:space="0" w:color="auto"/>
            </w:tcBorders>
            <w:shd w:val="clear" w:color="auto" w:fill="auto"/>
          </w:tcPr>
          <w:p w14:paraId="4E7BB74C" w14:textId="77777777" w:rsidR="008A4541" w:rsidRPr="00F91CFA" w:rsidRDefault="008A4541" w:rsidP="00525AB1">
            <w:pPr>
              <w:spacing w:after="0" w:line="240" w:lineRule="auto"/>
              <w:contextualSpacing/>
              <w:jc w:val="both"/>
              <w:rPr>
                <w:rFonts w:ascii="Times New Roman" w:eastAsia="Times New Roman" w:hAnsi="Times New Roman"/>
                <w:b w:val="0"/>
                <w:bCs w:val="0"/>
                <w:color w:val="auto"/>
                <w:sz w:val="16"/>
                <w:szCs w:val="16"/>
                <w:lang w:val="en-GB"/>
              </w:rPr>
            </w:pPr>
            <w:r w:rsidRPr="00F91CFA">
              <w:rPr>
                <w:rFonts w:ascii="Times New Roman" w:eastAsia="Times New Roman" w:hAnsi="Times New Roman"/>
                <w:b w:val="0"/>
                <w:bCs w:val="0"/>
                <w:color w:val="auto"/>
                <w:sz w:val="16"/>
                <w:szCs w:val="16"/>
                <w:lang w:val="en-GB"/>
              </w:rPr>
              <w:t xml:space="preserve">2. </w:t>
            </w:r>
          </w:p>
        </w:tc>
        <w:tc>
          <w:tcPr>
            <w:tcW w:w="1682" w:type="dxa"/>
            <w:tcBorders>
              <w:top w:val="single" w:sz="4" w:space="0" w:color="auto"/>
              <w:bottom w:val="single" w:sz="4" w:space="0" w:color="auto"/>
            </w:tcBorders>
            <w:shd w:val="clear" w:color="auto" w:fill="auto"/>
          </w:tcPr>
          <w:p w14:paraId="7B33B8E5" w14:textId="77777777" w:rsidR="008A4541" w:rsidRPr="00F91CFA" w:rsidRDefault="008A4541" w:rsidP="00525AB1">
            <w:pPr>
              <w:tabs>
                <w:tab w:val="left" w:pos="228"/>
              </w:tabs>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r w:rsidRPr="00F91CFA">
              <w:rPr>
                <w:rFonts w:ascii="Times New Roman" w:eastAsia="Times New Roman" w:hAnsi="Times New Roman"/>
                <w:color w:val="auto"/>
                <w:sz w:val="16"/>
                <w:szCs w:val="16"/>
                <w:lang w:val="en-GB"/>
              </w:rPr>
              <w:t xml:space="preserve">Bunga Mari </w:t>
            </w:r>
            <w:proofErr w:type="spellStart"/>
            <w:r w:rsidRPr="00F91CFA">
              <w:rPr>
                <w:rFonts w:ascii="Times New Roman" w:eastAsia="Times New Roman" w:hAnsi="Times New Roman"/>
                <w:color w:val="auto"/>
                <w:sz w:val="16"/>
                <w:szCs w:val="16"/>
                <w:lang w:val="en-GB"/>
              </w:rPr>
              <w:t>Sembiring</w:t>
            </w:r>
            <w:proofErr w:type="spellEnd"/>
            <w:r w:rsidRPr="00F91CFA">
              <w:rPr>
                <w:rFonts w:ascii="Times New Roman" w:eastAsia="Times New Roman" w:hAnsi="Times New Roman"/>
                <w:color w:val="auto"/>
                <w:sz w:val="16"/>
                <w:szCs w:val="16"/>
                <w:lang w:val="en-GB"/>
              </w:rPr>
              <w:t xml:space="preserve">, Eli </w:t>
            </w:r>
            <w:proofErr w:type="spellStart"/>
            <w:r w:rsidRPr="00F91CFA">
              <w:rPr>
                <w:rFonts w:ascii="Times New Roman" w:eastAsia="Times New Roman" w:hAnsi="Times New Roman"/>
                <w:color w:val="auto"/>
                <w:sz w:val="16"/>
                <w:szCs w:val="16"/>
                <w:lang w:val="en-GB"/>
              </w:rPr>
              <w:t>Andriani</w:t>
            </w:r>
            <w:proofErr w:type="spellEnd"/>
          </w:p>
        </w:tc>
        <w:tc>
          <w:tcPr>
            <w:tcW w:w="2143" w:type="dxa"/>
            <w:tcBorders>
              <w:top w:val="single" w:sz="4" w:space="0" w:color="auto"/>
              <w:bottom w:val="single" w:sz="4" w:space="0" w:color="auto"/>
            </w:tcBorders>
            <w:shd w:val="clear" w:color="auto" w:fill="auto"/>
          </w:tcPr>
          <w:p w14:paraId="24DC8F11" w14:textId="5540B5F8" w:rsidR="008A4541" w:rsidRPr="00F91CFA" w:rsidRDefault="008A4541" w:rsidP="00525AB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Formulasi</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Sediaan</w:t>
            </w:r>
            <w:proofErr w:type="spellEnd"/>
            <w:r w:rsidRPr="00F91CFA">
              <w:rPr>
                <w:rFonts w:ascii="Times New Roman" w:eastAsia="Times New Roman" w:hAnsi="Times New Roman"/>
                <w:color w:val="auto"/>
                <w:sz w:val="16"/>
                <w:szCs w:val="16"/>
                <w:lang w:val="en-GB"/>
              </w:rPr>
              <w:t xml:space="preserve"> Masker Gel </w:t>
            </w:r>
            <w:r w:rsidRPr="00F91CFA">
              <w:rPr>
                <w:rFonts w:ascii="Times New Roman" w:eastAsia="Times New Roman" w:hAnsi="Times New Roman"/>
                <w:i/>
                <w:iCs/>
                <w:color w:val="auto"/>
                <w:sz w:val="16"/>
                <w:szCs w:val="16"/>
                <w:lang w:val="en-GB"/>
              </w:rPr>
              <w:t>Peel-Off</w:t>
            </w:r>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Ekstrak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Daun</w:t>
            </w:r>
            <w:proofErr w:type="spellEnd"/>
            <w:r w:rsidR="00DE0D42"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Kecombrang</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i/>
                <w:iCs/>
                <w:color w:val="auto"/>
                <w:sz w:val="16"/>
                <w:szCs w:val="16"/>
                <w:lang w:val="en-GB"/>
              </w:rPr>
              <w:t>Etlingera</w:t>
            </w:r>
            <w:proofErr w:type="spellEnd"/>
            <w:r w:rsidRPr="00F91CFA">
              <w:rPr>
                <w:rFonts w:ascii="Times New Roman" w:eastAsia="Times New Roman" w:hAnsi="Times New Roman"/>
                <w:i/>
                <w:iCs/>
                <w:color w:val="auto"/>
                <w:sz w:val="16"/>
                <w:szCs w:val="16"/>
                <w:lang w:val="en-GB"/>
              </w:rPr>
              <w:t xml:space="preserve"> Elatior</w:t>
            </w:r>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Sebagai</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Perawatan</w:t>
            </w:r>
            <w:proofErr w:type="spellEnd"/>
            <w:r w:rsidR="00DE0D42" w:rsidRPr="00F91CFA">
              <w:rPr>
                <w:rFonts w:ascii="Times New Roman" w:eastAsia="Times New Roman" w:hAnsi="Times New Roman"/>
                <w:color w:val="auto"/>
                <w:sz w:val="16"/>
                <w:szCs w:val="16"/>
                <w:lang w:val="en-GB"/>
              </w:rPr>
              <w:t xml:space="preserve"> </w:t>
            </w:r>
            <w:r w:rsidRPr="00F91CFA">
              <w:rPr>
                <w:rFonts w:ascii="Times New Roman" w:eastAsia="Times New Roman" w:hAnsi="Times New Roman"/>
                <w:color w:val="auto"/>
                <w:sz w:val="16"/>
                <w:szCs w:val="16"/>
                <w:lang w:val="en-GB"/>
              </w:rPr>
              <w:t xml:space="preserve">Pada </w:t>
            </w:r>
            <w:proofErr w:type="spellStart"/>
            <w:r w:rsidRPr="00F91CFA">
              <w:rPr>
                <w:rFonts w:ascii="Times New Roman" w:eastAsia="Times New Roman" w:hAnsi="Times New Roman"/>
                <w:color w:val="auto"/>
                <w:sz w:val="16"/>
                <w:szCs w:val="16"/>
                <w:lang w:val="en-GB"/>
              </w:rPr>
              <w:t>Kulit</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Wajah</w:t>
            </w:r>
            <w:proofErr w:type="spellEnd"/>
            <w:r w:rsidRPr="00F91CFA">
              <w:rPr>
                <w:rFonts w:ascii="Times New Roman" w:eastAsia="Times New Roman" w:hAnsi="Times New Roman"/>
                <w:color w:val="auto"/>
                <w:sz w:val="16"/>
                <w:szCs w:val="16"/>
                <w:lang w:val="en-GB"/>
              </w:rPr>
              <w:t xml:space="preserve"> /Vol. 3 / 2021</w:t>
            </w:r>
          </w:p>
        </w:tc>
        <w:tc>
          <w:tcPr>
            <w:tcW w:w="1342" w:type="dxa"/>
            <w:tcBorders>
              <w:top w:val="single" w:sz="4" w:space="0" w:color="auto"/>
              <w:bottom w:val="single" w:sz="4" w:space="0" w:color="auto"/>
            </w:tcBorders>
            <w:shd w:val="clear" w:color="auto" w:fill="auto"/>
          </w:tcPr>
          <w:p w14:paraId="3C6935CD" w14:textId="77777777" w:rsidR="008A4541" w:rsidRPr="00F91CFA" w:rsidRDefault="008A4541" w:rsidP="00525AB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Ekstrak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Daun</w:t>
            </w:r>
            <w:proofErr w:type="spellEnd"/>
          </w:p>
          <w:p w14:paraId="2B41BCE9" w14:textId="77777777" w:rsidR="008A4541" w:rsidRPr="00F91CFA" w:rsidRDefault="008A4541" w:rsidP="00525AB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Kecombrang</w:t>
            </w:r>
            <w:proofErr w:type="spellEnd"/>
            <w:r w:rsidRPr="00F91CFA">
              <w:rPr>
                <w:rFonts w:ascii="Times New Roman" w:eastAsia="Times New Roman" w:hAnsi="Times New Roman"/>
                <w:color w:val="auto"/>
                <w:sz w:val="16"/>
                <w:szCs w:val="16"/>
                <w:lang w:val="en-GB"/>
              </w:rPr>
              <w:t xml:space="preserve"> / </w:t>
            </w:r>
            <w:proofErr w:type="spellStart"/>
            <w:r w:rsidRPr="00F91CFA">
              <w:rPr>
                <w:rFonts w:ascii="Times New Roman" w:eastAsia="Times New Roman" w:hAnsi="Times New Roman"/>
                <w:color w:val="auto"/>
                <w:sz w:val="16"/>
                <w:szCs w:val="16"/>
                <w:lang w:val="en-GB"/>
              </w:rPr>
              <w:t>mengandung</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senyawa</w:t>
            </w:r>
            <w:proofErr w:type="spellEnd"/>
            <w:r w:rsidRPr="00F91CFA">
              <w:rPr>
                <w:rFonts w:ascii="Times New Roman" w:eastAsia="Times New Roman" w:hAnsi="Times New Roman"/>
                <w:color w:val="auto"/>
                <w:sz w:val="16"/>
                <w:szCs w:val="16"/>
                <w:lang w:val="en-GB"/>
              </w:rPr>
              <w:t xml:space="preserve"> flavonoid, saponin, alkaloid dan tannin</w:t>
            </w:r>
          </w:p>
        </w:tc>
        <w:tc>
          <w:tcPr>
            <w:tcW w:w="1150" w:type="dxa"/>
            <w:tcBorders>
              <w:top w:val="single" w:sz="4" w:space="0" w:color="auto"/>
              <w:bottom w:val="single" w:sz="4" w:space="0" w:color="auto"/>
            </w:tcBorders>
            <w:shd w:val="clear" w:color="auto" w:fill="auto"/>
          </w:tcPr>
          <w:p w14:paraId="13F8FC68" w14:textId="77777777" w:rsidR="008A4541" w:rsidRPr="00F91CFA" w:rsidRDefault="008A4541" w:rsidP="00525AB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Perawatan</w:t>
            </w:r>
            <w:proofErr w:type="spellEnd"/>
          </w:p>
          <w:p w14:paraId="51F7D961" w14:textId="77777777" w:rsidR="008A4541" w:rsidRPr="00F91CFA" w:rsidRDefault="008A4541" w:rsidP="00525AB1">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r w:rsidRPr="00F91CFA">
              <w:rPr>
                <w:rFonts w:ascii="Times New Roman" w:eastAsia="Times New Roman" w:hAnsi="Times New Roman"/>
                <w:color w:val="auto"/>
                <w:sz w:val="16"/>
                <w:szCs w:val="16"/>
                <w:lang w:val="en-GB"/>
              </w:rPr>
              <w:t xml:space="preserve">pada </w:t>
            </w:r>
            <w:proofErr w:type="spellStart"/>
            <w:r w:rsidRPr="00F91CFA">
              <w:rPr>
                <w:rFonts w:ascii="Times New Roman" w:eastAsia="Times New Roman" w:hAnsi="Times New Roman"/>
                <w:color w:val="auto"/>
                <w:sz w:val="16"/>
                <w:szCs w:val="16"/>
                <w:lang w:val="en-GB"/>
              </w:rPr>
              <w:t>kulit</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wajah</w:t>
            </w:r>
            <w:proofErr w:type="spellEnd"/>
          </w:p>
        </w:tc>
        <w:tc>
          <w:tcPr>
            <w:tcW w:w="1984" w:type="dxa"/>
            <w:tcBorders>
              <w:top w:val="single" w:sz="4" w:space="0" w:color="auto"/>
              <w:bottom w:val="single" w:sz="4" w:space="0" w:color="auto"/>
            </w:tcBorders>
            <w:shd w:val="clear" w:color="auto" w:fill="auto"/>
          </w:tcPr>
          <w:p w14:paraId="2C5B2F89" w14:textId="77777777" w:rsidR="008A4541" w:rsidRPr="00F91CFA" w:rsidRDefault="008A4541" w:rsidP="00525AB1">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r w:rsidRPr="00F91CFA">
              <w:rPr>
                <w:rFonts w:ascii="Times New Roman" w:eastAsia="Times New Roman" w:hAnsi="Times New Roman"/>
                <w:color w:val="auto"/>
                <w:sz w:val="16"/>
                <w:szCs w:val="16"/>
                <w:lang w:val="en-GB"/>
              </w:rPr>
              <w:t>-</w:t>
            </w:r>
          </w:p>
        </w:tc>
      </w:tr>
      <w:tr w:rsidR="0043794A" w:rsidRPr="00F91CFA" w14:paraId="5FC20C58" w14:textId="77777777" w:rsidTr="00E07F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 w:type="dxa"/>
            <w:tcBorders>
              <w:top w:val="single" w:sz="4" w:space="0" w:color="auto"/>
              <w:bottom w:val="single" w:sz="4" w:space="0" w:color="auto"/>
            </w:tcBorders>
            <w:shd w:val="clear" w:color="auto" w:fill="auto"/>
          </w:tcPr>
          <w:p w14:paraId="216B310B" w14:textId="77777777" w:rsidR="008A4541" w:rsidRPr="00F91CFA" w:rsidRDefault="008A4541" w:rsidP="00525AB1">
            <w:pPr>
              <w:spacing w:after="0" w:line="240" w:lineRule="auto"/>
              <w:contextualSpacing/>
              <w:jc w:val="both"/>
              <w:rPr>
                <w:rFonts w:ascii="Times New Roman" w:eastAsia="Times New Roman" w:hAnsi="Times New Roman"/>
                <w:b w:val="0"/>
                <w:bCs w:val="0"/>
                <w:color w:val="auto"/>
                <w:sz w:val="16"/>
                <w:szCs w:val="16"/>
                <w:lang w:val="en-GB"/>
              </w:rPr>
            </w:pPr>
            <w:r w:rsidRPr="00F91CFA">
              <w:rPr>
                <w:rFonts w:ascii="Times New Roman" w:eastAsia="Times New Roman" w:hAnsi="Times New Roman"/>
                <w:b w:val="0"/>
                <w:bCs w:val="0"/>
                <w:color w:val="auto"/>
                <w:sz w:val="16"/>
                <w:szCs w:val="16"/>
                <w:lang w:val="en-GB"/>
              </w:rPr>
              <w:t xml:space="preserve">3. </w:t>
            </w:r>
          </w:p>
        </w:tc>
        <w:tc>
          <w:tcPr>
            <w:tcW w:w="1682" w:type="dxa"/>
            <w:tcBorders>
              <w:top w:val="single" w:sz="4" w:space="0" w:color="auto"/>
              <w:bottom w:val="single" w:sz="4" w:space="0" w:color="auto"/>
            </w:tcBorders>
            <w:shd w:val="clear" w:color="auto" w:fill="auto"/>
          </w:tcPr>
          <w:p w14:paraId="28453CE1" w14:textId="77777777" w:rsidR="008A4541" w:rsidRPr="00F91CFA" w:rsidRDefault="008A4541" w:rsidP="00525AB1">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Dyan</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Wigati</w:t>
            </w:r>
            <w:proofErr w:type="spellEnd"/>
            <w:r w:rsidRPr="00F91CFA">
              <w:rPr>
                <w:rFonts w:ascii="Times New Roman" w:eastAsia="Times New Roman" w:hAnsi="Times New Roman"/>
                <w:color w:val="auto"/>
                <w:sz w:val="16"/>
                <w:szCs w:val="16"/>
                <w:lang w:val="en-GB"/>
              </w:rPr>
              <w:t xml:space="preserve">, Yuliana </w:t>
            </w:r>
            <w:proofErr w:type="spellStart"/>
            <w:r w:rsidRPr="00F91CFA">
              <w:rPr>
                <w:rFonts w:ascii="Times New Roman" w:eastAsia="Times New Roman" w:hAnsi="Times New Roman"/>
                <w:color w:val="auto"/>
                <w:sz w:val="16"/>
                <w:szCs w:val="16"/>
                <w:lang w:val="en-GB"/>
              </w:rPr>
              <w:t>Purwaningsih</w:t>
            </w:r>
            <w:proofErr w:type="spellEnd"/>
            <w:r w:rsidRPr="00F91CFA">
              <w:rPr>
                <w:rFonts w:ascii="Times New Roman" w:eastAsia="Times New Roman" w:hAnsi="Times New Roman"/>
                <w:color w:val="auto"/>
                <w:sz w:val="16"/>
                <w:szCs w:val="16"/>
                <w:lang w:val="en-GB"/>
              </w:rPr>
              <w:t xml:space="preserve">, Erwin </w:t>
            </w:r>
            <w:proofErr w:type="spellStart"/>
            <w:r w:rsidRPr="00F91CFA">
              <w:rPr>
                <w:rFonts w:ascii="Times New Roman" w:eastAsia="Times New Roman" w:hAnsi="Times New Roman"/>
                <w:color w:val="auto"/>
                <w:sz w:val="16"/>
                <w:szCs w:val="16"/>
                <w:lang w:val="en-GB"/>
              </w:rPr>
              <w:t>Indriyanti</w:t>
            </w:r>
            <w:proofErr w:type="spellEnd"/>
          </w:p>
        </w:tc>
        <w:tc>
          <w:tcPr>
            <w:tcW w:w="2143" w:type="dxa"/>
            <w:tcBorders>
              <w:top w:val="single" w:sz="4" w:space="0" w:color="auto"/>
              <w:bottom w:val="single" w:sz="4" w:space="0" w:color="auto"/>
            </w:tcBorders>
            <w:shd w:val="clear" w:color="auto" w:fill="auto"/>
          </w:tcPr>
          <w:p w14:paraId="033D3AF7" w14:textId="77777777" w:rsidR="008A4541" w:rsidRPr="00F91CFA" w:rsidRDefault="008A4541" w:rsidP="00525AB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r w:rsidRPr="00F91CFA">
              <w:rPr>
                <w:rFonts w:ascii="Times New Roman" w:eastAsia="Times New Roman" w:hAnsi="Times New Roman"/>
                <w:color w:val="auto"/>
                <w:sz w:val="16"/>
                <w:szCs w:val="16"/>
                <w:lang w:val="en-GB"/>
              </w:rPr>
              <w:t xml:space="preserve">Masker Gel </w:t>
            </w:r>
            <w:r w:rsidRPr="00F91CFA">
              <w:rPr>
                <w:rFonts w:ascii="Times New Roman" w:eastAsia="Times New Roman" w:hAnsi="Times New Roman"/>
                <w:i/>
                <w:iCs/>
                <w:color w:val="auto"/>
                <w:sz w:val="16"/>
                <w:szCs w:val="16"/>
                <w:lang w:val="en-GB"/>
              </w:rPr>
              <w:t>Peel Off</w:t>
            </w:r>
            <w:r w:rsidRPr="00F91CFA">
              <w:rPr>
                <w:rFonts w:ascii="Times New Roman" w:eastAsia="Times New Roman" w:hAnsi="Times New Roman"/>
                <w:color w:val="auto"/>
                <w:sz w:val="16"/>
                <w:szCs w:val="16"/>
                <w:lang w:val="en-GB"/>
              </w:rPr>
              <w:t xml:space="preserve"> Dari </w:t>
            </w:r>
            <w:proofErr w:type="spellStart"/>
            <w:r w:rsidRPr="00F91CFA">
              <w:rPr>
                <w:rFonts w:ascii="Times New Roman" w:eastAsia="Times New Roman" w:hAnsi="Times New Roman"/>
                <w:color w:val="auto"/>
                <w:sz w:val="16"/>
                <w:szCs w:val="16"/>
                <w:lang w:val="en-GB"/>
              </w:rPr>
              <w:t>Ekstrak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Etanol</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Kulit</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Buah</w:t>
            </w:r>
            <w:proofErr w:type="spellEnd"/>
            <w:r w:rsidRPr="00F91CFA">
              <w:rPr>
                <w:rFonts w:ascii="Times New Roman" w:eastAsia="Times New Roman" w:hAnsi="Times New Roman"/>
                <w:color w:val="auto"/>
                <w:sz w:val="16"/>
                <w:szCs w:val="16"/>
                <w:lang w:val="en-GB"/>
              </w:rPr>
              <w:t xml:space="preserve"> Labu </w:t>
            </w:r>
            <w:proofErr w:type="spellStart"/>
            <w:r w:rsidRPr="00F91CFA">
              <w:rPr>
                <w:rFonts w:ascii="Times New Roman" w:eastAsia="Times New Roman" w:hAnsi="Times New Roman"/>
                <w:color w:val="auto"/>
                <w:sz w:val="16"/>
                <w:szCs w:val="16"/>
                <w:lang w:val="en-GB"/>
              </w:rPr>
              <w:t>Kuning</w:t>
            </w:r>
            <w:proofErr w:type="spellEnd"/>
            <w:r w:rsidRPr="00F91CFA">
              <w:rPr>
                <w:rFonts w:ascii="Times New Roman" w:eastAsia="Times New Roman" w:hAnsi="Times New Roman"/>
                <w:color w:val="auto"/>
                <w:sz w:val="16"/>
                <w:szCs w:val="16"/>
                <w:lang w:val="en-GB"/>
              </w:rPr>
              <w:t xml:space="preserve"> (</w:t>
            </w:r>
            <w:r w:rsidRPr="00F91CFA">
              <w:rPr>
                <w:rFonts w:ascii="Times New Roman" w:eastAsia="Times New Roman" w:hAnsi="Times New Roman"/>
                <w:i/>
                <w:iCs/>
                <w:color w:val="auto"/>
                <w:sz w:val="16"/>
                <w:szCs w:val="16"/>
                <w:lang w:val="en-GB"/>
              </w:rPr>
              <w:t xml:space="preserve">Cucurbita </w:t>
            </w:r>
            <w:proofErr w:type="spellStart"/>
            <w:r w:rsidRPr="00F91CFA">
              <w:rPr>
                <w:rFonts w:ascii="Times New Roman" w:eastAsia="Times New Roman" w:hAnsi="Times New Roman"/>
                <w:i/>
                <w:iCs/>
                <w:color w:val="auto"/>
                <w:sz w:val="16"/>
                <w:szCs w:val="16"/>
                <w:lang w:val="en-GB"/>
              </w:rPr>
              <w:t>Moschata</w:t>
            </w:r>
            <w:proofErr w:type="spellEnd"/>
            <w:r w:rsidRPr="00F91CFA">
              <w:rPr>
                <w:rFonts w:ascii="Times New Roman" w:eastAsia="Times New Roman" w:hAnsi="Times New Roman"/>
                <w:color w:val="auto"/>
                <w:sz w:val="16"/>
                <w:szCs w:val="16"/>
                <w:lang w:val="en-GB"/>
              </w:rPr>
              <w:t>) /HAKI/2019</w:t>
            </w:r>
          </w:p>
        </w:tc>
        <w:tc>
          <w:tcPr>
            <w:tcW w:w="1342" w:type="dxa"/>
            <w:tcBorders>
              <w:top w:val="single" w:sz="4" w:space="0" w:color="auto"/>
              <w:bottom w:val="single" w:sz="4" w:space="0" w:color="auto"/>
            </w:tcBorders>
            <w:shd w:val="clear" w:color="auto" w:fill="auto"/>
          </w:tcPr>
          <w:p w14:paraId="5F0BC42F" w14:textId="77777777" w:rsidR="008A4541" w:rsidRPr="00F91CFA" w:rsidRDefault="008A4541" w:rsidP="00525AB1">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auto"/>
                <w:sz w:val="16"/>
                <w:szCs w:val="16"/>
                <w:lang w:val="en-GB"/>
              </w:rPr>
            </w:pPr>
            <w:proofErr w:type="spellStart"/>
            <w:r w:rsidRPr="00F91CFA">
              <w:rPr>
                <w:rFonts w:ascii="Times New Roman" w:eastAsia="Times New Roman" w:hAnsi="Times New Roman"/>
                <w:color w:val="auto"/>
                <w:sz w:val="16"/>
                <w:szCs w:val="16"/>
                <w:lang w:val="en-GB"/>
              </w:rPr>
              <w:t>Ekstrak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Etanol</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Kulit</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Buah</w:t>
            </w:r>
            <w:proofErr w:type="spellEnd"/>
            <w:r w:rsidRPr="00F91CFA">
              <w:rPr>
                <w:rFonts w:ascii="Times New Roman" w:eastAsia="Times New Roman" w:hAnsi="Times New Roman"/>
                <w:color w:val="auto"/>
                <w:sz w:val="16"/>
                <w:szCs w:val="16"/>
                <w:lang w:val="en-GB"/>
              </w:rPr>
              <w:t xml:space="preserve"> Labu </w:t>
            </w:r>
            <w:proofErr w:type="spellStart"/>
            <w:r w:rsidRPr="00F91CFA">
              <w:rPr>
                <w:rFonts w:ascii="Times New Roman" w:eastAsia="Times New Roman" w:hAnsi="Times New Roman"/>
                <w:color w:val="auto"/>
                <w:sz w:val="16"/>
                <w:szCs w:val="16"/>
                <w:lang w:val="en-GB"/>
              </w:rPr>
              <w:t>Kuning</w:t>
            </w:r>
            <w:proofErr w:type="spellEnd"/>
            <w:r w:rsidRPr="00F91CFA">
              <w:rPr>
                <w:rFonts w:ascii="Times New Roman" w:eastAsia="Times New Roman" w:hAnsi="Times New Roman"/>
                <w:color w:val="auto"/>
                <w:sz w:val="16"/>
                <w:szCs w:val="16"/>
                <w:lang w:val="en-GB"/>
              </w:rPr>
              <w:t xml:space="preserve"> / </w:t>
            </w:r>
            <w:proofErr w:type="spellStart"/>
            <w:r w:rsidRPr="00F91CFA">
              <w:rPr>
                <w:rFonts w:ascii="Times New Roman" w:eastAsia="Times New Roman" w:hAnsi="Times New Roman"/>
                <w:color w:val="auto"/>
                <w:sz w:val="16"/>
                <w:szCs w:val="16"/>
                <w:lang w:val="en-GB"/>
              </w:rPr>
              <w:t>mengandung</w:t>
            </w:r>
            <w:proofErr w:type="spellEnd"/>
            <w:r w:rsidRPr="00F91CFA">
              <w:rPr>
                <w:rFonts w:ascii="Times New Roman" w:eastAsia="Times New Roman" w:hAnsi="Times New Roman"/>
                <w:color w:val="auto"/>
                <w:sz w:val="16"/>
                <w:szCs w:val="16"/>
                <w:lang w:val="en-GB"/>
              </w:rPr>
              <w:t xml:space="preserve"> flavonoid, </w:t>
            </w:r>
            <w:proofErr w:type="spellStart"/>
            <w:r w:rsidRPr="00F91CFA">
              <w:rPr>
                <w:rFonts w:ascii="Times New Roman" w:eastAsia="Times New Roman" w:hAnsi="Times New Roman"/>
                <w:color w:val="auto"/>
                <w:sz w:val="16"/>
                <w:szCs w:val="16"/>
                <w:lang w:val="en-GB"/>
              </w:rPr>
              <w:t>fenolat</w:t>
            </w:r>
            <w:proofErr w:type="spellEnd"/>
            <w:r w:rsidRPr="00F91CFA">
              <w:rPr>
                <w:rFonts w:ascii="Times New Roman" w:eastAsia="Times New Roman" w:hAnsi="Times New Roman"/>
                <w:color w:val="auto"/>
                <w:sz w:val="16"/>
                <w:szCs w:val="16"/>
                <w:lang w:val="en-GB"/>
              </w:rPr>
              <w:t>, vitamin dan garam mineral</w:t>
            </w:r>
          </w:p>
        </w:tc>
        <w:tc>
          <w:tcPr>
            <w:tcW w:w="1150" w:type="dxa"/>
            <w:tcBorders>
              <w:top w:val="single" w:sz="4" w:space="0" w:color="auto"/>
              <w:bottom w:val="single" w:sz="4" w:space="0" w:color="auto"/>
            </w:tcBorders>
            <w:shd w:val="clear" w:color="auto" w:fill="auto"/>
          </w:tcPr>
          <w:p w14:paraId="61723097" w14:textId="77777777" w:rsidR="008A4541" w:rsidRPr="00F91CFA" w:rsidRDefault="008A4541" w:rsidP="00525AB1">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Antioksidan</w:t>
            </w:r>
            <w:proofErr w:type="spellEnd"/>
          </w:p>
        </w:tc>
        <w:tc>
          <w:tcPr>
            <w:tcW w:w="1984" w:type="dxa"/>
            <w:tcBorders>
              <w:top w:val="single" w:sz="4" w:space="0" w:color="auto"/>
              <w:bottom w:val="single" w:sz="4" w:space="0" w:color="auto"/>
            </w:tcBorders>
            <w:shd w:val="clear" w:color="auto" w:fill="auto"/>
          </w:tcPr>
          <w:p w14:paraId="74BF08D0" w14:textId="77777777" w:rsidR="008A4541" w:rsidRPr="00F91CFA" w:rsidRDefault="008A4541" w:rsidP="00525AB1">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bookmarkStart w:id="6" w:name="_Hlk99432112"/>
            <w:proofErr w:type="spellStart"/>
            <w:r w:rsidRPr="00F91CFA">
              <w:rPr>
                <w:rFonts w:ascii="Times New Roman" w:eastAsia="Times New Roman" w:hAnsi="Times New Roman"/>
                <w:color w:val="auto"/>
                <w:sz w:val="16"/>
                <w:szCs w:val="16"/>
                <w:lang w:val="en-GB"/>
              </w:rPr>
              <w:t>Ekstrak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etanol</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kulit</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labu</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kuning</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nilai</w:t>
            </w:r>
            <w:proofErr w:type="spellEnd"/>
            <w:r w:rsidRPr="00F91CFA">
              <w:rPr>
                <w:rFonts w:ascii="Times New Roman" w:eastAsia="Times New Roman" w:hAnsi="Times New Roman"/>
                <w:color w:val="auto"/>
                <w:sz w:val="16"/>
                <w:szCs w:val="16"/>
                <w:lang w:val="en-GB"/>
              </w:rPr>
              <w:t xml:space="preserve"> IC</w:t>
            </w:r>
            <w:r w:rsidRPr="00F91CFA">
              <w:rPr>
                <w:rFonts w:ascii="Times New Roman" w:eastAsia="Times New Roman" w:hAnsi="Times New Roman"/>
                <w:color w:val="auto"/>
                <w:sz w:val="16"/>
                <w:szCs w:val="16"/>
                <w:vertAlign w:val="subscript"/>
                <w:lang w:val="en-GB"/>
              </w:rPr>
              <w:t>50</w:t>
            </w:r>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sebesar</w:t>
            </w:r>
            <w:proofErr w:type="spellEnd"/>
            <w:r w:rsidRPr="00F91CFA">
              <w:rPr>
                <w:rFonts w:ascii="Times New Roman" w:eastAsia="Times New Roman" w:hAnsi="Times New Roman"/>
                <w:color w:val="auto"/>
                <w:sz w:val="16"/>
                <w:szCs w:val="16"/>
                <w:lang w:val="en-GB"/>
              </w:rPr>
              <w:t xml:space="preserve"> 64,8238 ppm</w:t>
            </w:r>
            <w:bookmarkEnd w:id="6"/>
          </w:p>
        </w:tc>
      </w:tr>
      <w:tr w:rsidR="0043794A" w:rsidRPr="00F91CFA" w14:paraId="57E56918" w14:textId="77777777" w:rsidTr="00E07FEF">
        <w:trPr>
          <w:jc w:val="center"/>
        </w:trPr>
        <w:tc>
          <w:tcPr>
            <w:cnfStyle w:val="001000000000" w:firstRow="0" w:lastRow="0" w:firstColumn="1" w:lastColumn="0" w:oddVBand="0" w:evenVBand="0" w:oddHBand="0" w:evenHBand="0" w:firstRowFirstColumn="0" w:firstRowLastColumn="0" w:lastRowFirstColumn="0" w:lastRowLastColumn="0"/>
            <w:tcW w:w="503" w:type="dxa"/>
            <w:tcBorders>
              <w:top w:val="single" w:sz="4" w:space="0" w:color="auto"/>
              <w:bottom w:val="single" w:sz="4" w:space="0" w:color="auto"/>
            </w:tcBorders>
            <w:shd w:val="clear" w:color="auto" w:fill="auto"/>
          </w:tcPr>
          <w:p w14:paraId="326084AE" w14:textId="77777777" w:rsidR="008A4541" w:rsidRPr="00F91CFA" w:rsidRDefault="008A4541" w:rsidP="00525AB1">
            <w:pPr>
              <w:spacing w:after="0" w:line="240" w:lineRule="auto"/>
              <w:contextualSpacing/>
              <w:jc w:val="both"/>
              <w:rPr>
                <w:rFonts w:ascii="Times New Roman" w:eastAsia="Times New Roman" w:hAnsi="Times New Roman"/>
                <w:b w:val="0"/>
                <w:bCs w:val="0"/>
                <w:color w:val="auto"/>
                <w:sz w:val="16"/>
                <w:szCs w:val="16"/>
                <w:lang w:val="en-GB"/>
              </w:rPr>
            </w:pPr>
            <w:bookmarkStart w:id="7" w:name="_Hlk104266598"/>
            <w:r w:rsidRPr="00F91CFA">
              <w:rPr>
                <w:rFonts w:ascii="Times New Roman" w:eastAsia="Times New Roman" w:hAnsi="Times New Roman"/>
                <w:b w:val="0"/>
                <w:bCs w:val="0"/>
                <w:color w:val="auto"/>
                <w:sz w:val="16"/>
                <w:szCs w:val="16"/>
                <w:lang w:val="en-GB"/>
              </w:rPr>
              <w:t xml:space="preserve">4. </w:t>
            </w:r>
          </w:p>
        </w:tc>
        <w:tc>
          <w:tcPr>
            <w:tcW w:w="1682" w:type="dxa"/>
            <w:tcBorders>
              <w:top w:val="single" w:sz="4" w:space="0" w:color="auto"/>
              <w:bottom w:val="single" w:sz="4" w:space="0" w:color="auto"/>
            </w:tcBorders>
            <w:shd w:val="clear" w:color="auto" w:fill="auto"/>
          </w:tcPr>
          <w:p w14:paraId="3BCED297" w14:textId="77777777" w:rsidR="008A4541" w:rsidRPr="00F91CFA" w:rsidRDefault="008A4541" w:rsidP="00525AB1">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Gunawan</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Setiyadi</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Annisa</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Qonitah</w:t>
            </w:r>
            <w:proofErr w:type="spellEnd"/>
          </w:p>
        </w:tc>
        <w:tc>
          <w:tcPr>
            <w:tcW w:w="2143" w:type="dxa"/>
            <w:tcBorders>
              <w:top w:val="single" w:sz="4" w:space="0" w:color="auto"/>
              <w:bottom w:val="single" w:sz="4" w:space="0" w:color="auto"/>
            </w:tcBorders>
            <w:shd w:val="clear" w:color="auto" w:fill="auto"/>
          </w:tcPr>
          <w:p w14:paraId="0871BA5C" w14:textId="77777777" w:rsidR="008A4541" w:rsidRPr="00F91CFA" w:rsidRDefault="008A4541" w:rsidP="00525AB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Optimasi</w:t>
            </w:r>
            <w:proofErr w:type="spellEnd"/>
            <w:r w:rsidRPr="00F91CFA">
              <w:rPr>
                <w:rFonts w:ascii="Times New Roman" w:eastAsia="Times New Roman" w:hAnsi="Times New Roman"/>
                <w:color w:val="auto"/>
                <w:sz w:val="16"/>
                <w:szCs w:val="16"/>
                <w:lang w:val="en-GB"/>
              </w:rPr>
              <w:t xml:space="preserve"> Masker Gel </w:t>
            </w:r>
            <w:r w:rsidRPr="00F91CFA">
              <w:rPr>
                <w:rFonts w:ascii="Times New Roman" w:eastAsia="Times New Roman" w:hAnsi="Times New Roman"/>
                <w:i/>
                <w:iCs/>
                <w:color w:val="auto"/>
                <w:sz w:val="16"/>
                <w:szCs w:val="16"/>
                <w:lang w:val="en-GB"/>
              </w:rPr>
              <w:t>Peel-Off</w:t>
            </w:r>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Ekstrak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Etanolik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Daun</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Sirih</w:t>
            </w:r>
            <w:proofErr w:type="spellEnd"/>
            <w:r w:rsidRPr="00F91CFA">
              <w:rPr>
                <w:rFonts w:ascii="Times New Roman" w:eastAsia="Times New Roman" w:hAnsi="Times New Roman"/>
                <w:color w:val="auto"/>
                <w:sz w:val="16"/>
                <w:szCs w:val="16"/>
                <w:lang w:val="en-GB"/>
              </w:rPr>
              <w:t xml:space="preserve"> (</w:t>
            </w:r>
            <w:r w:rsidRPr="00F91CFA">
              <w:rPr>
                <w:rFonts w:ascii="Times New Roman" w:eastAsia="Times New Roman" w:hAnsi="Times New Roman"/>
                <w:i/>
                <w:iCs/>
                <w:color w:val="auto"/>
                <w:sz w:val="16"/>
                <w:szCs w:val="16"/>
                <w:lang w:val="en-GB"/>
              </w:rPr>
              <w:t xml:space="preserve">Piper </w:t>
            </w:r>
            <w:proofErr w:type="spellStart"/>
            <w:r w:rsidRPr="00F91CFA">
              <w:rPr>
                <w:rFonts w:ascii="Times New Roman" w:eastAsia="Times New Roman" w:hAnsi="Times New Roman"/>
                <w:i/>
                <w:iCs/>
                <w:color w:val="auto"/>
                <w:sz w:val="16"/>
                <w:szCs w:val="16"/>
                <w:lang w:val="en-GB"/>
              </w:rPr>
              <w:t>Betle</w:t>
            </w:r>
            <w:proofErr w:type="spellEnd"/>
            <w:r w:rsidRPr="00F91CFA">
              <w:rPr>
                <w:rFonts w:ascii="Times New Roman" w:eastAsia="Times New Roman" w:hAnsi="Times New Roman"/>
                <w:color w:val="auto"/>
                <w:sz w:val="16"/>
                <w:szCs w:val="16"/>
                <w:lang w:val="en-GB"/>
              </w:rPr>
              <w:t xml:space="preserve"> L.) </w:t>
            </w:r>
            <w:proofErr w:type="spellStart"/>
            <w:r w:rsidRPr="00F91CFA">
              <w:rPr>
                <w:rFonts w:ascii="Times New Roman" w:eastAsia="Times New Roman" w:hAnsi="Times New Roman"/>
                <w:color w:val="auto"/>
                <w:sz w:val="16"/>
                <w:szCs w:val="16"/>
                <w:lang w:val="en-GB"/>
              </w:rPr>
              <w:t>dengan</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Kombinasi</w:t>
            </w:r>
            <w:proofErr w:type="spellEnd"/>
            <w:r w:rsidRPr="00F91CFA">
              <w:rPr>
                <w:rFonts w:ascii="Times New Roman" w:eastAsia="Times New Roman" w:hAnsi="Times New Roman"/>
                <w:color w:val="auto"/>
                <w:sz w:val="16"/>
                <w:szCs w:val="16"/>
                <w:lang w:val="en-GB"/>
              </w:rPr>
              <w:t xml:space="preserve"> Carbomer dan </w:t>
            </w:r>
            <w:proofErr w:type="spellStart"/>
            <w:r w:rsidRPr="00F91CFA">
              <w:rPr>
                <w:rFonts w:ascii="Times New Roman" w:eastAsia="Times New Roman" w:hAnsi="Times New Roman"/>
                <w:color w:val="auto"/>
                <w:sz w:val="16"/>
                <w:szCs w:val="16"/>
                <w:lang w:val="en-GB"/>
              </w:rPr>
              <w:t>Polivinil</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Alkohol</w:t>
            </w:r>
            <w:proofErr w:type="spellEnd"/>
            <w:r w:rsidRPr="00F91CFA">
              <w:rPr>
                <w:rFonts w:ascii="Times New Roman" w:eastAsia="Times New Roman" w:hAnsi="Times New Roman"/>
                <w:color w:val="auto"/>
                <w:sz w:val="16"/>
                <w:szCs w:val="16"/>
                <w:lang w:val="en-GB"/>
              </w:rPr>
              <w:t xml:space="preserve"> / Vol. 17/2020</w:t>
            </w:r>
          </w:p>
        </w:tc>
        <w:tc>
          <w:tcPr>
            <w:tcW w:w="1342" w:type="dxa"/>
            <w:tcBorders>
              <w:top w:val="single" w:sz="4" w:space="0" w:color="auto"/>
              <w:bottom w:val="single" w:sz="4" w:space="0" w:color="auto"/>
            </w:tcBorders>
            <w:shd w:val="clear" w:color="auto" w:fill="auto"/>
          </w:tcPr>
          <w:p w14:paraId="0E070430" w14:textId="77777777" w:rsidR="008A4541" w:rsidRPr="00F91CFA" w:rsidRDefault="008A4541" w:rsidP="00525AB1">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auto"/>
                <w:sz w:val="16"/>
                <w:szCs w:val="16"/>
                <w:lang w:val="en-GB"/>
              </w:rPr>
            </w:pPr>
            <w:proofErr w:type="spellStart"/>
            <w:r w:rsidRPr="00F91CFA">
              <w:rPr>
                <w:rFonts w:ascii="Times New Roman" w:eastAsia="Times New Roman" w:hAnsi="Times New Roman"/>
                <w:color w:val="auto"/>
                <w:sz w:val="16"/>
                <w:szCs w:val="16"/>
                <w:lang w:val="en-GB"/>
              </w:rPr>
              <w:t>Ekstrak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Etanolik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Daun</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Sirih</w:t>
            </w:r>
            <w:proofErr w:type="spellEnd"/>
            <w:r w:rsidRPr="00F91CFA">
              <w:rPr>
                <w:rFonts w:ascii="Times New Roman" w:eastAsia="Times New Roman" w:hAnsi="Times New Roman"/>
                <w:color w:val="auto"/>
                <w:sz w:val="16"/>
                <w:szCs w:val="16"/>
                <w:lang w:val="en-GB"/>
              </w:rPr>
              <w:t xml:space="preserve"> / </w:t>
            </w:r>
            <w:proofErr w:type="spellStart"/>
            <w:r w:rsidRPr="00F91CFA">
              <w:rPr>
                <w:rFonts w:ascii="Times New Roman" w:eastAsia="Times New Roman" w:hAnsi="Times New Roman"/>
                <w:color w:val="auto"/>
                <w:sz w:val="16"/>
                <w:szCs w:val="16"/>
                <w:lang w:val="en-GB"/>
              </w:rPr>
              <w:t>mengandung</w:t>
            </w:r>
            <w:proofErr w:type="spellEnd"/>
            <w:r w:rsidRPr="00F91CFA">
              <w:rPr>
                <w:rFonts w:ascii="Times New Roman" w:eastAsia="Times New Roman" w:hAnsi="Times New Roman"/>
                <w:color w:val="auto"/>
                <w:sz w:val="16"/>
                <w:szCs w:val="16"/>
                <w:lang w:val="en-GB"/>
              </w:rPr>
              <w:t xml:space="preserve"> flavonoid total </w:t>
            </w:r>
            <w:proofErr w:type="spellStart"/>
            <w:r w:rsidRPr="00F91CFA">
              <w:rPr>
                <w:rFonts w:ascii="Times New Roman" w:eastAsia="Times New Roman" w:hAnsi="Times New Roman"/>
                <w:color w:val="auto"/>
                <w:sz w:val="16"/>
                <w:szCs w:val="16"/>
                <w:lang w:val="en-GB"/>
              </w:rPr>
              <w:t>tidak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kurang</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dari</w:t>
            </w:r>
            <w:proofErr w:type="spellEnd"/>
            <w:r w:rsidRPr="00F91CFA">
              <w:rPr>
                <w:rFonts w:ascii="Times New Roman" w:eastAsia="Times New Roman" w:hAnsi="Times New Roman"/>
                <w:color w:val="auto"/>
                <w:sz w:val="16"/>
                <w:szCs w:val="16"/>
                <w:lang w:val="en-GB"/>
              </w:rPr>
              <w:t xml:space="preserve"> 3,23% </w:t>
            </w:r>
            <w:proofErr w:type="spellStart"/>
            <w:r w:rsidRPr="00F91CFA">
              <w:rPr>
                <w:rFonts w:ascii="Times New Roman" w:eastAsia="Times New Roman" w:hAnsi="Times New Roman"/>
                <w:color w:val="auto"/>
                <w:sz w:val="16"/>
                <w:szCs w:val="16"/>
                <w:lang w:val="en-GB"/>
              </w:rPr>
              <w:t>dihitung</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sebagai</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rutin</w:t>
            </w:r>
            <w:proofErr w:type="spellEnd"/>
            <w:r w:rsidRPr="00F91CFA">
              <w:rPr>
                <w:rFonts w:ascii="Times New Roman" w:eastAsia="Times New Roman" w:hAnsi="Times New Roman"/>
                <w:color w:val="auto"/>
                <w:sz w:val="16"/>
                <w:szCs w:val="16"/>
                <w:lang w:val="en-GB"/>
              </w:rPr>
              <w:t xml:space="preserve"> </w:t>
            </w:r>
            <w:r w:rsidRPr="00F91CFA">
              <w:rPr>
                <w:rFonts w:ascii="Times New Roman" w:eastAsia="Times New Roman" w:hAnsi="Times New Roman"/>
                <w:sz w:val="16"/>
                <w:szCs w:val="16"/>
                <w:lang w:val="en-GB"/>
              </w:rPr>
              <w:fldChar w:fldCharType="begin" w:fldLock="1"/>
            </w:r>
            <w:r w:rsidRPr="00F91CFA">
              <w:rPr>
                <w:rFonts w:ascii="Times New Roman" w:eastAsia="Times New Roman" w:hAnsi="Times New Roman"/>
                <w:color w:val="auto"/>
                <w:sz w:val="16"/>
                <w:szCs w:val="16"/>
                <w:lang w:val="en-GB"/>
              </w:rPr>
              <w:instrText>ADDIN CSL_CITATION {"citationItems":[{"id":"ITEM-1","itemData":{"DOI":"10.1201/b12934-13","ISBN":"978-602-416-329-7","abstract":"Puji dan syukur kita panjatkan kehadirat Tuhan Yang Maha Esa karena atas rahmat dan karunia-Nya Buku Farmakope Herbal Indonesia Edisi II ini sudah dapat diselesaikan dan diterbitkan. Penggunaan obat bersumber dari alam di Indonesia merupakan bagian dari budaya dan telah dimanfaatkan oleh masyarakat sejak berabad-abad yang lalu. Namun demikian, secara umum keamanan dan manfaat atau khasiatnya terhadap kesehatan belum sepenuhnya didukung oleh hasil penelitian yang memadai. Mengingat hal tersebut dan menyadari bahwa Indonesia sebagai mega centre tanaman obat dan bahan bersumber alam lainnya, maka perlu adanya suatu standar bahan-bahan tersebut untuk digunakan masyarakat dalam berbagai keperluan demi mencapai derajat kesehatan yang optimal. Farmakope Herbal Indonesia Edisi II merupakan buku standar di bidang Farmasi terutama untuk bahan baku obat tradisional berisi ketentuan umum, monografi simplisia dan ekstrak yang memuat persyaratan mutu yang terdiri dari organoleptik, makroskopis, mikroskopis, kandungan kimia, serta lampiran dengan metode analisis termasuk prosedur dan peralatannya. Farmakope Herbal Indonesia Edisi II berisi 253 monografi simplisia dan ekstrak yang terdiri dari 213 monografi yang merupakan hasil revisi dari Farmakope Herbal Indonesia Edisi I dan Suplemennya serta 40 monografi berasal dari tumbuhan baru. Diharapkan, dengan terbitnya Farmakope Herbal Indonesia edisi","author":[{"dropping-particle":"","family":"Kementerian Kesehatan","given":"Republik Indonesia","non-dropping-particle":"","parse-names":false,"suffix":""}],"container-title":"Pocket Handbook of Nonhuman Primate Clinical Medicine","edition":"II","id":"ITEM-1","issued":{"date-parts":[["2017"]]},"number-of-pages":"1-156","publisher-place":"Jakarta","title":"Farmakope Herbal Indonesia","type":"book"},"uris":["http://www.mendeley.com/documents/?uuid=c03d39b2-07ee-4e73-ad84-17c1362a1380"]}],"mendeley":{"formattedCitation":"(Kementerian Kesehatan, 2017)","plainTextFormattedCitation":"(Kementerian Kesehatan, 2017)","previouslyFormattedCitation":"(Kementerian Kesehatan, 2017)"},"properties":{"noteIndex":0},"schema":"https://github.com/citation-style-language/schema/raw/master/csl-citation.json"}</w:instrText>
            </w:r>
            <w:r w:rsidRPr="00F91CFA">
              <w:rPr>
                <w:rFonts w:ascii="Times New Roman" w:eastAsia="Times New Roman" w:hAnsi="Times New Roman"/>
                <w:sz w:val="16"/>
                <w:szCs w:val="16"/>
                <w:lang w:val="en-GB"/>
              </w:rPr>
              <w:fldChar w:fldCharType="separate"/>
            </w:r>
            <w:r w:rsidRPr="00F91CFA">
              <w:rPr>
                <w:rFonts w:ascii="Times New Roman" w:eastAsia="Times New Roman" w:hAnsi="Times New Roman"/>
                <w:noProof/>
                <w:color w:val="auto"/>
                <w:sz w:val="16"/>
                <w:szCs w:val="16"/>
                <w:lang w:val="en-GB"/>
              </w:rPr>
              <w:t>(Kementerian Kesehatan, 2017)</w:t>
            </w:r>
            <w:r w:rsidRPr="00F91CFA">
              <w:rPr>
                <w:rFonts w:ascii="Times New Roman" w:eastAsia="Times New Roman" w:hAnsi="Times New Roman"/>
                <w:sz w:val="16"/>
                <w:szCs w:val="16"/>
                <w:lang w:val="en-GB"/>
              </w:rPr>
              <w:fldChar w:fldCharType="end"/>
            </w:r>
            <w:r w:rsidRPr="00F91CFA">
              <w:rPr>
                <w:rFonts w:ascii="Times New Roman" w:eastAsia="Times New Roman" w:hAnsi="Times New Roman"/>
                <w:color w:val="auto"/>
                <w:sz w:val="16"/>
                <w:szCs w:val="16"/>
                <w:lang w:val="en-GB"/>
              </w:rPr>
              <w:t>.</w:t>
            </w:r>
          </w:p>
        </w:tc>
        <w:tc>
          <w:tcPr>
            <w:tcW w:w="1150" w:type="dxa"/>
            <w:tcBorders>
              <w:top w:val="single" w:sz="4" w:space="0" w:color="auto"/>
              <w:bottom w:val="single" w:sz="4" w:space="0" w:color="auto"/>
            </w:tcBorders>
            <w:shd w:val="clear" w:color="auto" w:fill="auto"/>
          </w:tcPr>
          <w:p w14:paraId="3E3851B8" w14:textId="77777777" w:rsidR="008A4541" w:rsidRPr="00F91CFA" w:rsidRDefault="008A4541" w:rsidP="00525AB1">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Antioksidan</w:t>
            </w:r>
            <w:proofErr w:type="spellEnd"/>
          </w:p>
        </w:tc>
        <w:tc>
          <w:tcPr>
            <w:tcW w:w="1984" w:type="dxa"/>
            <w:tcBorders>
              <w:top w:val="single" w:sz="4" w:space="0" w:color="auto"/>
              <w:bottom w:val="single" w:sz="4" w:space="0" w:color="auto"/>
            </w:tcBorders>
            <w:shd w:val="clear" w:color="auto" w:fill="auto"/>
          </w:tcPr>
          <w:p w14:paraId="11A3E719" w14:textId="77777777" w:rsidR="008A4541" w:rsidRPr="00F91CFA" w:rsidRDefault="008A4541" w:rsidP="00525AB1">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bookmarkStart w:id="8" w:name="_Hlk99432063"/>
            <w:proofErr w:type="spellStart"/>
            <w:r w:rsidRPr="00F91CFA">
              <w:rPr>
                <w:rFonts w:ascii="Times New Roman" w:eastAsia="Times New Roman" w:hAnsi="Times New Roman"/>
                <w:color w:val="auto"/>
                <w:sz w:val="16"/>
                <w:szCs w:val="16"/>
                <w:lang w:val="en-GB"/>
              </w:rPr>
              <w:t>Aktivitas</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antioksidan</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ekstrak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daun</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sirih</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adalah</w:t>
            </w:r>
            <w:proofErr w:type="spellEnd"/>
            <w:r w:rsidRPr="00F91CFA">
              <w:rPr>
                <w:rFonts w:ascii="Times New Roman" w:eastAsia="Times New Roman" w:hAnsi="Times New Roman"/>
                <w:color w:val="auto"/>
                <w:sz w:val="16"/>
                <w:szCs w:val="16"/>
                <w:lang w:val="en-GB"/>
              </w:rPr>
              <w:t xml:space="preserve"> 7.62 µg/mL (7.62 ppm) </w:t>
            </w:r>
            <w:bookmarkEnd w:id="8"/>
            <w:proofErr w:type="spellStart"/>
            <w:r w:rsidRPr="00F91CFA">
              <w:rPr>
                <w:rFonts w:ascii="Times New Roman" w:eastAsia="Times New Roman" w:hAnsi="Times New Roman"/>
                <w:color w:val="auto"/>
                <w:sz w:val="16"/>
                <w:szCs w:val="16"/>
                <w:lang w:val="en-GB"/>
              </w:rPr>
              <w:t>sedangkan</w:t>
            </w:r>
            <w:proofErr w:type="spellEnd"/>
            <w:r w:rsidRPr="00F91CFA">
              <w:rPr>
                <w:rFonts w:ascii="Times New Roman" w:eastAsia="Times New Roman" w:hAnsi="Times New Roman"/>
                <w:color w:val="auto"/>
                <w:sz w:val="16"/>
                <w:szCs w:val="16"/>
                <w:lang w:val="en-GB"/>
              </w:rPr>
              <w:t xml:space="preserve"> formula optimum </w:t>
            </w:r>
            <w:proofErr w:type="spellStart"/>
            <w:r w:rsidRPr="00F91CFA">
              <w:rPr>
                <w:rFonts w:ascii="Times New Roman" w:eastAsia="Times New Roman" w:hAnsi="Times New Roman"/>
                <w:color w:val="auto"/>
                <w:sz w:val="16"/>
                <w:szCs w:val="16"/>
                <w:lang w:val="en-GB"/>
              </w:rPr>
              <w:t>memiliki</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nilai</w:t>
            </w:r>
            <w:proofErr w:type="spellEnd"/>
            <w:r w:rsidRPr="00F91CFA">
              <w:rPr>
                <w:rFonts w:ascii="Times New Roman" w:eastAsia="Times New Roman" w:hAnsi="Times New Roman"/>
                <w:color w:val="auto"/>
                <w:sz w:val="16"/>
                <w:szCs w:val="16"/>
                <w:lang w:val="en-GB"/>
              </w:rPr>
              <w:t xml:space="preserve"> IC</w:t>
            </w:r>
            <w:r w:rsidRPr="00F91CFA">
              <w:rPr>
                <w:rFonts w:ascii="Times New Roman" w:eastAsia="Times New Roman" w:hAnsi="Times New Roman"/>
                <w:color w:val="auto"/>
                <w:sz w:val="16"/>
                <w:szCs w:val="16"/>
                <w:vertAlign w:val="subscript"/>
                <w:lang w:val="en-GB"/>
              </w:rPr>
              <w:t>50</w:t>
            </w:r>
            <w:r w:rsidRPr="00F91CFA">
              <w:rPr>
                <w:rFonts w:ascii="Times New Roman" w:eastAsia="Times New Roman" w:hAnsi="Times New Roman"/>
                <w:color w:val="auto"/>
                <w:sz w:val="16"/>
                <w:szCs w:val="16"/>
                <w:lang w:val="en-GB"/>
              </w:rPr>
              <w:t xml:space="preserve"> 111.25 µg/mL (111.25 ppm).</w:t>
            </w:r>
          </w:p>
        </w:tc>
      </w:tr>
      <w:bookmarkEnd w:id="7"/>
      <w:tr w:rsidR="0043794A" w:rsidRPr="00F91CFA" w14:paraId="3BD48039" w14:textId="77777777" w:rsidTr="00E07F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 w:type="dxa"/>
            <w:tcBorders>
              <w:top w:val="single" w:sz="4" w:space="0" w:color="auto"/>
              <w:bottom w:val="single" w:sz="4" w:space="0" w:color="auto"/>
            </w:tcBorders>
            <w:shd w:val="clear" w:color="auto" w:fill="auto"/>
          </w:tcPr>
          <w:p w14:paraId="16FDB4B5" w14:textId="77777777" w:rsidR="008A4541" w:rsidRPr="00F91CFA" w:rsidRDefault="008A4541" w:rsidP="00525AB1">
            <w:pPr>
              <w:spacing w:after="0" w:line="240" w:lineRule="auto"/>
              <w:contextualSpacing/>
              <w:jc w:val="both"/>
              <w:rPr>
                <w:rFonts w:ascii="Times New Roman" w:eastAsia="Times New Roman" w:hAnsi="Times New Roman"/>
                <w:b w:val="0"/>
                <w:bCs w:val="0"/>
                <w:color w:val="auto"/>
                <w:sz w:val="16"/>
                <w:szCs w:val="16"/>
                <w:lang w:val="en-GB"/>
              </w:rPr>
            </w:pPr>
            <w:r w:rsidRPr="00F91CFA">
              <w:rPr>
                <w:rFonts w:ascii="Times New Roman" w:eastAsia="Times New Roman" w:hAnsi="Times New Roman"/>
                <w:b w:val="0"/>
                <w:bCs w:val="0"/>
                <w:color w:val="auto"/>
                <w:sz w:val="16"/>
                <w:szCs w:val="16"/>
                <w:lang w:val="en-GB"/>
              </w:rPr>
              <w:t xml:space="preserve">5. </w:t>
            </w:r>
          </w:p>
        </w:tc>
        <w:tc>
          <w:tcPr>
            <w:tcW w:w="1682" w:type="dxa"/>
            <w:tcBorders>
              <w:top w:val="single" w:sz="4" w:space="0" w:color="auto"/>
              <w:bottom w:val="single" w:sz="4" w:space="0" w:color="auto"/>
            </w:tcBorders>
            <w:shd w:val="clear" w:color="auto" w:fill="auto"/>
          </w:tcPr>
          <w:p w14:paraId="1E0A4851" w14:textId="77777777" w:rsidR="008A4541" w:rsidRPr="00F91CFA" w:rsidRDefault="008A4541" w:rsidP="00525AB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r w:rsidRPr="00F91CFA">
              <w:rPr>
                <w:rFonts w:ascii="Times New Roman" w:eastAsia="Times New Roman" w:hAnsi="Times New Roman"/>
                <w:color w:val="auto"/>
                <w:sz w:val="16"/>
                <w:szCs w:val="16"/>
                <w:lang w:val="en-GB"/>
              </w:rPr>
              <w:t xml:space="preserve">Henni </w:t>
            </w:r>
            <w:proofErr w:type="spellStart"/>
            <w:r w:rsidRPr="00F91CFA">
              <w:rPr>
                <w:rFonts w:ascii="Times New Roman" w:eastAsia="Times New Roman" w:hAnsi="Times New Roman"/>
                <w:color w:val="auto"/>
                <w:sz w:val="16"/>
                <w:szCs w:val="16"/>
                <w:lang w:val="en-GB"/>
              </w:rPr>
              <w:t>Rosaini</w:t>
            </w:r>
            <w:proofErr w:type="spellEnd"/>
            <w:r w:rsidRPr="00F91CFA">
              <w:rPr>
                <w:rFonts w:ascii="Times New Roman" w:eastAsia="Times New Roman" w:hAnsi="Times New Roman"/>
                <w:color w:val="auto"/>
                <w:sz w:val="16"/>
                <w:szCs w:val="16"/>
                <w:lang w:val="en-GB"/>
              </w:rPr>
              <w:t xml:space="preserve">, Indra Makmur, </w:t>
            </w:r>
            <w:proofErr w:type="spellStart"/>
            <w:r w:rsidRPr="00F91CFA">
              <w:rPr>
                <w:rFonts w:ascii="Times New Roman" w:eastAsia="Times New Roman" w:hAnsi="Times New Roman"/>
                <w:color w:val="auto"/>
                <w:sz w:val="16"/>
                <w:szCs w:val="16"/>
                <w:lang w:val="en-GB"/>
              </w:rPr>
              <w:t>Refilia</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Dwina</w:t>
            </w:r>
            <w:proofErr w:type="spellEnd"/>
            <w:r w:rsidRPr="00F91CFA">
              <w:rPr>
                <w:rFonts w:ascii="Times New Roman" w:eastAsia="Times New Roman" w:hAnsi="Times New Roman"/>
                <w:color w:val="auto"/>
                <w:sz w:val="16"/>
                <w:szCs w:val="16"/>
                <w:lang w:val="en-GB"/>
              </w:rPr>
              <w:t xml:space="preserve"> Putri, Wahyu Margi </w:t>
            </w:r>
            <w:proofErr w:type="spellStart"/>
            <w:r w:rsidRPr="00F91CFA">
              <w:rPr>
                <w:rFonts w:ascii="Times New Roman" w:eastAsia="Times New Roman" w:hAnsi="Times New Roman"/>
                <w:color w:val="auto"/>
                <w:sz w:val="16"/>
                <w:szCs w:val="16"/>
                <w:lang w:val="en-GB"/>
              </w:rPr>
              <w:t>Sidoretno</w:t>
            </w:r>
            <w:proofErr w:type="spellEnd"/>
          </w:p>
        </w:tc>
        <w:tc>
          <w:tcPr>
            <w:tcW w:w="2143" w:type="dxa"/>
            <w:tcBorders>
              <w:top w:val="single" w:sz="4" w:space="0" w:color="auto"/>
              <w:bottom w:val="single" w:sz="4" w:space="0" w:color="auto"/>
            </w:tcBorders>
            <w:shd w:val="clear" w:color="auto" w:fill="auto"/>
          </w:tcPr>
          <w:p w14:paraId="0B85069F" w14:textId="77777777" w:rsidR="008A4541" w:rsidRPr="00F91CFA" w:rsidRDefault="008A4541" w:rsidP="00525AB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Formulasi</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Pengujian</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Aktivitas</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Antioksidan</w:t>
            </w:r>
            <w:proofErr w:type="spellEnd"/>
            <w:r w:rsidRPr="00F91CFA">
              <w:rPr>
                <w:rFonts w:ascii="Times New Roman" w:eastAsia="Times New Roman" w:hAnsi="Times New Roman"/>
                <w:color w:val="auto"/>
                <w:sz w:val="16"/>
                <w:szCs w:val="16"/>
                <w:lang w:val="en-GB"/>
              </w:rPr>
              <w:t xml:space="preserve"> dan </w:t>
            </w:r>
            <w:proofErr w:type="spellStart"/>
            <w:r w:rsidRPr="00F91CFA">
              <w:rPr>
                <w:rFonts w:ascii="Times New Roman" w:eastAsia="Times New Roman" w:hAnsi="Times New Roman"/>
                <w:color w:val="auto"/>
                <w:sz w:val="16"/>
                <w:szCs w:val="16"/>
                <w:lang w:val="en-GB"/>
              </w:rPr>
              <w:t>Antibakteri</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Sediaan</w:t>
            </w:r>
            <w:proofErr w:type="spellEnd"/>
            <w:r w:rsidRPr="00F91CFA">
              <w:rPr>
                <w:rFonts w:ascii="Times New Roman" w:eastAsia="Times New Roman" w:hAnsi="Times New Roman"/>
                <w:color w:val="auto"/>
                <w:sz w:val="16"/>
                <w:szCs w:val="16"/>
                <w:lang w:val="en-GB"/>
              </w:rPr>
              <w:t xml:space="preserve"> Masker Gel </w:t>
            </w:r>
            <w:r w:rsidRPr="00F91CFA">
              <w:rPr>
                <w:rFonts w:ascii="Times New Roman" w:eastAsia="Times New Roman" w:hAnsi="Times New Roman"/>
                <w:i/>
                <w:iCs/>
                <w:color w:val="auto"/>
                <w:sz w:val="16"/>
                <w:szCs w:val="16"/>
                <w:lang w:val="en-GB"/>
              </w:rPr>
              <w:t>Peel Off</w:t>
            </w:r>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Ekstrak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Etanol</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Herba</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Seledri</w:t>
            </w:r>
            <w:proofErr w:type="spellEnd"/>
            <w:r w:rsidRPr="00F91CFA">
              <w:rPr>
                <w:rFonts w:ascii="Times New Roman" w:eastAsia="Times New Roman" w:hAnsi="Times New Roman"/>
                <w:color w:val="auto"/>
                <w:sz w:val="16"/>
                <w:szCs w:val="16"/>
                <w:lang w:val="en-GB"/>
              </w:rPr>
              <w:t xml:space="preserve"> (</w:t>
            </w:r>
            <w:r w:rsidRPr="00F91CFA">
              <w:rPr>
                <w:rFonts w:ascii="Times New Roman" w:eastAsia="Times New Roman" w:hAnsi="Times New Roman"/>
                <w:i/>
                <w:iCs/>
                <w:color w:val="auto"/>
                <w:sz w:val="16"/>
                <w:szCs w:val="16"/>
                <w:lang w:val="en-GB"/>
              </w:rPr>
              <w:t>Apium graveolens</w:t>
            </w:r>
            <w:r w:rsidRPr="00F91CFA">
              <w:rPr>
                <w:rFonts w:ascii="Times New Roman" w:eastAsia="Times New Roman" w:hAnsi="Times New Roman"/>
                <w:color w:val="auto"/>
                <w:sz w:val="16"/>
                <w:szCs w:val="16"/>
                <w:lang w:val="en-GB"/>
              </w:rPr>
              <w:t xml:space="preserve"> L.)/ Vol. 11/ 2019</w:t>
            </w:r>
          </w:p>
        </w:tc>
        <w:tc>
          <w:tcPr>
            <w:tcW w:w="1342" w:type="dxa"/>
            <w:tcBorders>
              <w:top w:val="single" w:sz="4" w:space="0" w:color="auto"/>
              <w:bottom w:val="single" w:sz="4" w:space="0" w:color="auto"/>
            </w:tcBorders>
            <w:shd w:val="clear" w:color="auto" w:fill="auto"/>
          </w:tcPr>
          <w:p w14:paraId="095BC846" w14:textId="77777777" w:rsidR="008A4541" w:rsidRPr="00F91CFA" w:rsidRDefault="008A4541" w:rsidP="00525AB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Ekstrak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Etanol</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Herba</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Seledri</w:t>
            </w:r>
            <w:proofErr w:type="spellEnd"/>
            <w:r w:rsidRPr="00F91CFA">
              <w:rPr>
                <w:rFonts w:ascii="Times New Roman" w:eastAsia="Times New Roman" w:hAnsi="Times New Roman"/>
                <w:color w:val="auto"/>
                <w:sz w:val="16"/>
                <w:szCs w:val="16"/>
                <w:lang w:val="en-GB"/>
              </w:rPr>
              <w:t xml:space="preserve"> / </w:t>
            </w:r>
            <w:proofErr w:type="spellStart"/>
            <w:r w:rsidRPr="00F91CFA">
              <w:rPr>
                <w:rFonts w:ascii="Times New Roman" w:eastAsia="Times New Roman" w:hAnsi="Times New Roman"/>
                <w:color w:val="auto"/>
                <w:sz w:val="16"/>
                <w:szCs w:val="16"/>
                <w:lang w:val="en-GB"/>
              </w:rPr>
              <w:t>mengandung</w:t>
            </w:r>
            <w:proofErr w:type="spellEnd"/>
            <w:r w:rsidRPr="00F91CFA">
              <w:rPr>
                <w:rFonts w:ascii="Times New Roman" w:eastAsia="Times New Roman" w:hAnsi="Times New Roman"/>
                <w:color w:val="auto"/>
                <w:sz w:val="16"/>
                <w:szCs w:val="16"/>
                <w:lang w:val="en-GB"/>
              </w:rPr>
              <w:t xml:space="preserve"> flavonoid </w:t>
            </w:r>
            <w:r w:rsidRPr="00F91CFA">
              <w:rPr>
                <w:rFonts w:ascii="Times New Roman" w:eastAsia="Times New Roman" w:hAnsi="Times New Roman"/>
                <w:sz w:val="16"/>
                <w:szCs w:val="16"/>
                <w:lang w:val="en-GB"/>
              </w:rPr>
              <w:fldChar w:fldCharType="begin" w:fldLock="1"/>
            </w:r>
            <w:r w:rsidRPr="00F91CFA">
              <w:rPr>
                <w:rFonts w:ascii="Times New Roman" w:eastAsia="Times New Roman" w:hAnsi="Times New Roman"/>
                <w:color w:val="auto"/>
                <w:sz w:val="16"/>
                <w:szCs w:val="16"/>
                <w:lang w:val="en-GB"/>
              </w:rPr>
              <w:instrText>ADDIN CSL_CITATION {"citationItems":[{"id":"ITEM-1","itemData":{"DOI":"10.1201/b12934-13","ISBN":"978-602-416-329-7","abstract":"Puji dan syukur kita panjatkan kehadirat Tuhan Yang Maha Esa karena atas rahmat dan karunia-Nya Buku Farmakope Herbal Indonesia Edisi II ini sudah dapat diselesaikan dan diterbitkan. Penggunaan obat bersumber dari alam di Indonesia merupakan bagian dari budaya dan telah dimanfaatkan oleh masyarakat sejak berabad-abad yang lalu. Namun demikian, secara umum keamanan dan manfaat atau khasiatnya terhadap kesehatan belum sepenuhnya didukung oleh hasil penelitian yang memadai. Mengingat hal tersebut dan menyadari bahwa Indonesia sebagai mega centre tanaman obat dan bahan bersumber alam lainnya, maka perlu adanya suatu standar bahan-bahan tersebut untuk digunakan masyarakat dalam berbagai keperluan demi mencapai derajat kesehatan yang optimal. Farmakope Herbal Indonesia Edisi II merupakan buku standar di bidang Farmasi terutama untuk bahan baku obat tradisional berisi ketentuan umum, monografi simplisia dan ekstrak yang memuat persyaratan mutu yang terdiri dari organoleptik, makroskopis, mikroskopis, kandungan kimia, serta lampiran dengan metode analisis termasuk prosedur dan peralatannya. Farmakope Herbal Indonesia Edisi II berisi 253 monografi simplisia dan ekstrak yang terdiri dari 213 monografi yang merupakan hasil revisi dari Farmakope Herbal Indonesia Edisi I dan Suplemennya serta 40 monografi berasal dari tumbuhan baru. Diharapkan, dengan terbitnya Farmakope Herbal Indonesia edisi","author":[{"dropping-particle":"","family":"Kementerian Kesehatan","given":"Republik Indonesia","non-dropping-particle":"","parse-names":false,"suffix":""}],"container-title":"Pocket Handbook of Nonhuman Primate Clinical Medicine","edition":"II","id":"ITEM-1","issued":{"date-parts":[["2017"]]},"number-of-pages":"1-156","publisher-place":"Jakarta","title":"Farmakope Herbal Indonesia","type":"book"},"uris":["http://www.mendeley.com/documents/?uuid=c03d39b2-07ee-4e73-ad84-17c1362a1380"]}],"mendeley":{"formattedCitation":"(Kementerian Kesehatan, 2017)","plainTextFormattedCitation":"(Kementerian Kesehatan, 2017)","previouslyFormattedCitation":"(Kementerian Kesehatan, 2017)"},"properties":{"noteIndex":0},"schema":"https://github.com/citation-style-language/schema/raw/master/csl-citation.json"}</w:instrText>
            </w:r>
            <w:r w:rsidRPr="00F91CFA">
              <w:rPr>
                <w:rFonts w:ascii="Times New Roman" w:eastAsia="Times New Roman" w:hAnsi="Times New Roman"/>
                <w:sz w:val="16"/>
                <w:szCs w:val="16"/>
                <w:lang w:val="en-GB"/>
              </w:rPr>
              <w:fldChar w:fldCharType="separate"/>
            </w:r>
            <w:r w:rsidRPr="00F91CFA">
              <w:rPr>
                <w:rFonts w:ascii="Times New Roman" w:eastAsia="Times New Roman" w:hAnsi="Times New Roman"/>
                <w:noProof/>
                <w:color w:val="auto"/>
                <w:sz w:val="16"/>
                <w:szCs w:val="16"/>
                <w:lang w:val="en-GB"/>
              </w:rPr>
              <w:t>(Kementerian Kesehatan, 2017)</w:t>
            </w:r>
            <w:r w:rsidRPr="00F91CFA">
              <w:rPr>
                <w:rFonts w:ascii="Times New Roman" w:eastAsia="Times New Roman" w:hAnsi="Times New Roman"/>
                <w:sz w:val="16"/>
                <w:szCs w:val="16"/>
                <w:lang w:val="en-GB"/>
              </w:rPr>
              <w:fldChar w:fldCharType="end"/>
            </w:r>
            <w:r w:rsidRPr="00F91CFA">
              <w:rPr>
                <w:rFonts w:ascii="Times New Roman" w:eastAsia="Times New Roman" w:hAnsi="Times New Roman"/>
                <w:color w:val="auto"/>
                <w:sz w:val="16"/>
                <w:szCs w:val="16"/>
                <w:lang w:val="en-GB"/>
              </w:rPr>
              <w:t>.</w:t>
            </w:r>
          </w:p>
        </w:tc>
        <w:tc>
          <w:tcPr>
            <w:tcW w:w="1150" w:type="dxa"/>
            <w:tcBorders>
              <w:top w:val="single" w:sz="4" w:space="0" w:color="auto"/>
              <w:bottom w:val="single" w:sz="4" w:space="0" w:color="auto"/>
            </w:tcBorders>
            <w:shd w:val="clear" w:color="auto" w:fill="auto"/>
          </w:tcPr>
          <w:p w14:paraId="211ED5FC" w14:textId="77777777" w:rsidR="008A4541" w:rsidRPr="00F91CFA" w:rsidRDefault="008A4541" w:rsidP="00525AB1">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Antioksidan</w:t>
            </w:r>
            <w:proofErr w:type="spellEnd"/>
          </w:p>
        </w:tc>
        <w:tc>
          <w:tcPr>
            <w:tcW w:w="1984" w:type="dxa"/>
            <w:tcBorders>
              <w:top w:val="single" w:sz="4" w:space="0" w:color="auto"/>
              <w:bottom w:val="single" w:sz="4" w:space="0" w:color="auto"/>
            </w:tcBorders>
            <w:shd w:val="clear" w:color="auto" w:fill="auto"/>
          </w:tcPr>
          <w:p w14:paraId="3703F2FF" w14:textId="77777777" w:rsidR="008A4541" w:rsidRPr="00F91CFA" w:rsidRDefault="008A4541" w:rsidP="00525AB1">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bookmarkStart w:id="9" w:name="_Hlk99432162"/>
            <w:r w:rsidRPr="00F91CFA">
              <w:rPr>
                <w:rFonts w:ascii="Times New Roman" w:eastAsia="Times New Roman" w:hAnsi="Times New Roman"/>
                <w:color w:val="auto"/>
                <w:sz w:val="16"/>
                <w:szCs w:val="16"/>
                <w:lang w:val="en-GB"/>
              </w:rPr>
              <w:t>IC</w:t>
            </w:r>
            <w:r w:rsidRPr="00F91CFA">
              <w:rPr>
                <w:rFonts w:ascii="Times New Roman" w:eastAsia="Times New Roman" w:hAnsi="Times New Roman"/>
                <w:color w:val="auto"/>
                <w:sz w:val="16"/>
                <w:szCs w:val="16"/>
                <w:vertAlign w:val="subscript"/>
                <w:lang w:val="en-GB"/>
              </w:rPr>
              <w:t>50</w:t>
            </w:r>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ekstrak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Etanol</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Herba</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Seledri</w:t>
            </w:r>
            <w:proofErr w:type="spellEnd"/>
            <w:r w:rsidRPr="00F91CFA">
              <w:rPr>
                <w:rFonts w:ascii="Times New Roman" w:eastAsia="Times New Roman" w:hAnsi="Times New Roman"/>
                <w:color w:val="auto"/>
                <w:sz w:val="16"/>
                <w:szCs w:val="16"/>
                <w:lang w:val="en-GB"/>
              </w:rPr>
              <w:t xml:space="preserve"> = 728,689 µg/mL, </w:t>
            </w:r>
            <w:bookmarkEnd w:id="9"/>
            <w:r w:rsidRPr="00F91CFA">
              <w:rPr>
                <w:rFonts w:ascii="Times New Roman" w:eastAsia="Times New Roman" w:hAnsi="Times New Roman"/>
                <w:color w:val="auto"/>
                <w:sz w:val="16"/>
                <w:szCs w:val="16"/>
                <w:lang w:val="en-GB"/>
              </w:rPr>
              <w:br/>
              <w:t>FI = 6558,15 µg/mL,</w:t>
            </w:r>
          </w:p>
          <w:p w14:paraId="2D8E014C" w14:textId="77777777" w:rsidR="008A4541" w:rsidRPr="00F91CFA" w:rsidRDefault="008A4541" w:rsidP="00525AB1">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r w:rsidRPr="00F91CFA">
              <w:rPr>
                <w:rFonts w:ascii="Times New Roman" w:eastAsia="Times New Roman" w:hAnsi="Times New Roman"/>
                <w:color w:val="auto"/>
                <w:sz w:val="16"/>
                <w:szCs w:val="16"/>
                <w:lang w:val="en-GB"/>
              </w:rPr>
              <w:t xml:space="preserve">F2 = 5812,75 µg/mL, </w:t>
            </w:r>
            <w:r w:rsidRPr="00F91CFA">
              <w:rPr>
                <w:rFonts w:ascii="Times New Roman" w:eastAsia="Times New Roman" w:hAnsi="Times New Roman"/>
                <w:color w:val="auto"/>
                <w:sz w:val="16"/>
                <w:szCs w:val="16"/>
                <w:lang w:val="en-GB"/>
              </w:rPr>
              <w:br/>
              <w:t>F3 = 6442,53 µg/mL</w:t>
            </w:r>
          </w:p>
        </w:tc>
      </w:tr>
      <w:tr w:rsidR="0043794A" w:rsidRPr="00F91CFA" w14:paraId="69B48B28" w14:textId="77777777" w:rsidTr="00E07FEF">
        <w:trPr>
          <w:jc w:val="center"/>
        </w:trPr>
        <w:tc>
          <w:tcPr>
            <w:cnfStyle w:val="001000000000" w:firstRow="0" w:lastRow="0" w:firstColumn="1" w:lastColumn="0" w:oddVBand="0" w:evenVBand="0" w:oddHBand="0" w:evenHBand="0" w:firstRowFirstColumn="0" w:firstRowLastColumn="0" w:lastRowFirstColumn="0" w:lastRowLastColumn="0"/>
            <w:tcW w:w="503" w:type="dxa"/>
            <w:tcBorders>
              <w:top w:val="single" w:sz="4" w:space="0" w:color="auto"/>
              <w:bottom w:val="single" w:sz="4" w:space="0" w:color="auto"/>
            </w:tcBorders>
            <w:shd w:val="clear" w:color="auto" w:fill="auto"/>
          </w:tcPr>
          <w:p w14:paraId="6247ECB6" w14:textId="77777777" w:rsidR="008A4541" w:rsidRPr="00F91CFA" w:rsidRDefault="008A4541" w:rsidP="00525AB1">
            <w:pPr>
              <w:spacing w:after="0" w:line="240" w:lineRule="auto"/>
              <w:contextualSpacing/>
              <w:jc w:val="both"/>
              <w:rPr>
                <w:rFonts w:ascii="Times New Roman" w:eastAsia="Times New Roman" w:hAnsi="Times New Roman"/>
                <w:b w:val="0"/>
                <w:bCs w:val="0"/>
                <w:color w:val="auto"/>
                <w:sz w:val="16"/>
                <w:szCs w:val="16"/>
                <w:lang w:val="en-GB"/>
              </w:rPr>
            </w:pPr>
            <w:r w:rsidRPr="00F91CFA">
              <w:rPr>
                <w:rFonts w:ascii="Times New Roman" w:eastAsia="Times New Roman" w:hAnsi="Times New Roman"/>
                <w:b w:val="0"/>
                <w:bCs w:val="0"/>
                <w:color w:val="auto"/>
                <w:sz w:val="16"/>
                <w:szCs w:val="16"/>
                <w:lang w:val="en-GB"/>
              </w:rPr>
              <w:t xml:space="preserve">6. </w:t>
            </w:r>
          </w:p>
        </w:tc>
        <w:tc>
          <w:tcPr>
            <w:tcW w:w="1682" w:type="dxa"/>
            <w:tcBorders>
              <w:top w:val="single" w:sz="4" w:space="0" w:color="auto"/>
              <w:bottom w:val="single" w:sz="4" w:space="0" w:color="auto"/>
            </w:tcBorders>
            <w:shd w:val="clear" w:color="auto" w:fill="auto"/>
          </w:tcPr>
          <w:p w14:paraId="7C50F26E" w14:textId="77777777" w:rsidR="008A4541" w:rsidRPr="00F91CFA" w:rsidRDefault="008A4541" w:rsidP="00525AB1">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Indriyani</w:t>
            </w:r>
            <w:proofErr w:type="spellEnd"/>
            <w:r w:rsidRPr="00F91CFA">
              <w:rPr>
                <w:rFonts w:ascii="Times New Roman" w:eastAsia="Times New Roman" w:hAnsi="Times New Roman"/>
                <w:color w:val="auto"/>
                <w:sz w:val="16"/>
                <w:szCs w:val="16"/>
                <w:lang w:val="en-GB"/>
              </w:rPr>
              <w:t xml:space="preserve"> Arman, Hosea Jaya Edy, </w:t>
            </w:r>
            <w:proofErr w:type="spellStart"/>
            <w:r w:rsidRPr="00F91CFA">
              <w:rPr>
                <w:rFonts w:ascii="Times New Roman" w:eastAsia="Times New Roman" w:hAnsi="Times New Roman"/>
                <w:color w:val="auto"/>
                <w:sz w:val="16"/>
                <w:szCs w:val="16"/>
                <w:lang w:val="en-GB"/>
              </w:rPr>
              <w:t>Karlah</w:t>
            </w:r>
            <w:proofErr w:type="spellEnd"/>
            <w:r w:rsidRPr="00F91CFA">
              <w:rPr>
                <w:rFonts w:ascii="Times New Roman" w:eastAsia="Times New Roman" w:hAnsi="Times New Roman"/>
                <w:color w:val="auto"/>
                <w:sz w:val="16"/>
                <w:szCs w:val="16"/>
                <w:lang w:val="en-GB"/>
              </w:rPr>
              <w:t xml:space="preserve"> L.R </w:t>
            </w:r>
            <w:proofErr w:type="spellStart"/>
            <w:r w:rsidRPr="00F91CFA">
              <w:rPr>
                <w:rFonts w:ascii="Times New Roman" w:eastAsia="Times New Roman" w:hAnsi="Times New Roman"/>
                <w:color w:val="auto"/>
                <w:sz w:val="16"/>
                <w:szCs w:val="16"/>
                <w:lang w:val="en-GB"/>
              </w:rPr>
              <w:t>Mansauda</w:t>
            </w:r>
            <w:proofErr w:type="spellEnd"/>
          </w:p>
        </w:tc>
        <w:tc>
          <w:tcPr>
            <w:tcW w:w="2143" w:type="dxa"/>
            <w:tcBorders>
              <w:top w:val="single" w:sz="4" w:space="0" w:color="auto"/>
              <w:bottom w:val="single" w:sz="4" w:space="0" w:color="auto"/>
            </w:tcBorders>
            <w:shd w:val="clear" w:color="auto" w:fill="auto"/>
          </w:tcPr>
          <w:p w14:paraId="487170E1" w14:textId="77777777" w:rsidR="008A4541" w:rsidRPr="00F91CFA" w:rsidRDefault="008A4541" w:rsidP="00525AB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Formulasi</w:t>
            </w:r>
            <w:proofErr w:type="spellEnd"/>
            <w:r w:rsidRPr="00F91CFA">
              <w:rPr>
                <w:rFonts w:ascii="Times New Roman" w:eastAsia="Times New Roman" w:hAnsi="Times New Roman"/>
                <w:color w:val="auto"/>
                <w:sz w:val="16"/>
                <w:szCs w:val="16"/>
                <w:lang w:val="en-GB"/>
              </w:rPr>
              <w:t xml:space="preserve"> Dan Uji </w:t>
            </w:r>
            <w:proofErr w:type="spellStart"/>
            <w:r w:rsidRPr="00F91CFA">
              <w:rPr>
                <w:rFonts w:ascii="Times New Roman" w:eastAsia="Times New Roman" w:hAnsi="Times New Roman"/>
                <w:color w:val="auto"/>
                <w:sz w:val="16"/>
                <w:szCs w:val="16"/>
                <w:lang w:val="en-GB"/>
              </w:rPr>
              <w:t>Stabilitas</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Fisik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Sediaan</w:t>
            </w:r>
            <w:proofErr w:type="spellEnd"/>
            <w:r w:rsidRPr="00F91CFA">
              <w:rPr>
                <w:rFonts w:ascii="Times New Roman" w:eastAsia="Times New Roman" w:hAnsi="Times New Roman"/>
                <w:color w:val="auto"/>
                <w:sz w:val="16"/>
                <w:szCs w:val="16"/>
                <w:lang w:val="en-GB"/>
              </w:rPr>
              <w:t xml:space="preserve"> Masker Gel </w:t>
            </w:r>
            <w:r w:rsidRPr="00F91CFA">
              <w:rPr>
                <w:rFonts w:ascii="Times New Roman" w:eastAsia="Times New Roman" w:hAnsi="Times New Roman"/>
                <w:i/>
                <w:iCs/>
                <w:color w:val="auto"/>
                <w:sz w:val="16"/>
                <w:szCs w:val="16"/>
                <w:lang w:val="en-GB"/>
              </w:rPr>
              <w:t>Peel-Off</w:t>
            </w:r>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Ekstrak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Etanol</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Daun</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Miana</w:t>
            </w:r>
            <w:proofErr w:type="spellEnd"/>
            <w:r w:rsidRPr="00F91CFA">
              <w:rPr>
                <w:rFonts w:ascii="Times New Roman" w:eastAsia="Times New Roman" w:hAnsi="Times New Roman"/>
                <w:color w:val="auto"/>
                <w:sz w:val="16"/>
                <w:szCs w:val="16"/>
                <w:lang w:val="en-GB"/>
              </w:rPr>
              <w:t xml:space="preserve"> (</w:t>
            </w:r>
            <w:r w:rsidRPr="00F91CFA">
              <w:rPr>
                <w:rFonts w:ascii="Times New Roman" w:eastAsia="Times New Roman" w:hAnsi="Times New Roman"/>
                <w:i/>
                <w:iCs/>
                <w:color w:val="auto"/>
                <w:sz w:val="16"/>
                <w:szCs w:val="16"/>
                <w:lang w:val="en-GB"/>
              </w:rPr>
              <w:t xml:space="preserve">Coleus </w:t>
            </w:r>
            <w:proofErr w:type="spellStart"/>
            <w:r w:rsidRPr="00F91CFA">
              <w:rPr>
                <w:rFonts w:ascii="Times New Roman" w:eastAsia="Times New Roman" w:hAnsi="Times New Roman"/>
                <w:i/>
                <w:iCs/>
                <w:color w:val="auto"/>
                <w:sz w:val="16"/>
                <w:szCs w:val="16"/>
                <w:lang w:val="en-GB"/>
              </w:rPr>
              <w:t>Scutelleroides</w:t>
            </w:r>
            <w:proofErr w:type="spellEnd"/>
            <w:r w:rsidRPr="00F91CFA">
              <w:rPr>
                <w:rFonts w:ascii="Times New Roman" w:eastAsia="Times New Roman" w:hAnsi="Times New Roman"/>
                <w:color w:val="auto"/>
                <w:sz w:val="16"/>
                <w:szCs w:val="16"/>
                <w:lang w:val="en-GB"/>
              </w:rPr>
              <w:t xml:space="preserve"> (L.) </w:t>
            </w:r>
            <w:proofErr w:type="spellStart"/>
            <w:r w:rsidRPr="00F91CFA">
              <w:rPr>
                <w:rFonts w:ascii="Times New Roman" w:eastAsia="Times New Roman" w:hAnsi="Times New Roman"/>
                <w:color w:val="auto"/>
                <w:sz w:val="16"/>
                <w:szCs w:val="16"/>
                <w:lang w:val="en-GB"/>
              </w:rPr>
              <w:t>Benth</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Dengan</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Berbagai</w:t>
            </w:r>
            <w:proofErr w:type="spellEnd"/>
            <w:r w:rsidRPr="00F91CFA">
              <w:rPr>
                <w:rFonts w:ascii="Times New Roman" w:eastAsia="Times New Roman" w:hAnsi="Times New Roman"/>
                <w:color w:val="auto"/>
                <w:sz w:val="16"/>
                <w:szCs w:val="16"/>
                <w:lang w:val="en-GB"/>
              </w:rPr>
              <w:t xml:space="preserve"> Basis / Vol. 4/ 2021</w:t>
            </w:r>
          </w:p>
        </w:tc>
        <w:tc>
          <w:tcPr>
            <w:tcW w:w="1342" w:type="dxa"/>
            <w:tcBorders>
              <w:top w:val="single" w:sz="4" w:space="0" w:color="auto"/>
              <w:bottom w:val="single" w:sz="4" w:space="0" w:color="auto"/>
            </w:tcBorders>
            <w:shd w:val="clear" w:color="auto" w:fill="auto"/>
          </w:tcPr>
          <w:p w14:paraId="43043896" w14:textId="77777777" w:rsidR="008A4541" w:rsidRPr="00F91CFA" w:rsidRDefault="008A4541" w:rsidP="00525AB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color w:val="auto"/>
                <w:sz w:val="16"/>
                <w:szCs w:val="16"/>
                <w:lang w:val="en-GB"/>
              </w:rPr>
            </w:pPr>
            <w:proofErr w:type="spellStart"/>
            <w:r w:rsidRPr="00F91CFA">
              <w:rPr>
                <w:rFonts w:ascii="Times New Roman" w:eastAsia="Times New Roman" w:hAnsi="Times New Roman"/>
                <w:color w:val="auto"/>
                <w:sz w:val="16"/>
                <w:szCs w:val="16"/>
                <w:lang w:val="en-GB"/>
              </w:rPr>
              <w:t>Ekstrak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Etanol</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Daun</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Miana</w:t>
            </w:r>
            <w:proofErr w:type="spellEnd"/>
            <w:r w:rsidRPr="00F91CFA">
              <w:rPr>
                <w:rFonts w:ascii="Times New Roman" w:eastAsia="Times New Roman" w:hAnsi="Times New Roman"/>
                <w:color w:val="auto"/>
                <w:sz w:val="16"/>
                <w:szCs w:val="16"/>
                <w:lang w:val="en-GB"/>
              </w:rPr>
              <w:t xml:space="preserve"> / </w:t>
            </w:r>
            <w:proofErr w:type="spellStart"/>
            <w:r w:rsidRPr="00F91CFA">
              <w:rPr>
                <w:rFonts w:ascii="Times New Roman" w:eastAsia="Times New Roman" w:hAnsi="Times New Roman"/>
                <w:color w:val="auto"/>
                <w:sz w:val="16"/>
                <w:szCs w:val="16"/>
                <w:lang w:val="en-GB"/>
              </w:rPr>
              <w:t>mengandung</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senyawa</w:t>
            </w:r>
            <w:proofErr w:type="spellEnd"/>
            <w:r w:rsidRPr="00F91CFA">
              <w:rPr>
                <w:rFonts w:ascii="Times New Roman" w:eastAsia="Times New Roman" w:hAnsi="Times New Roman"/>
                <w:color w:val="auto"/>
                <w:sz w:val="16"/>
                <w:szCs w:val="16"/>
                <w:lang w:val="en-GB"/>
              </w:rPr>
              <w:t xml:space="preserve"> flavonoid</w:t>
            </w:r>
          </w:p>
        </w:tc>
        <w:tc>
          <w:tcPr>
            <w:tcW w:w="1150" w:type="dxa"/>
            <w:tcBorders>
              <w:top w:val="single" w:sz="4" w:space="0" w:color="auto"/>
              <w:bottom w:val="single" w:sz="4" w:space="0" w:color="auto"/>
            </w:tcBorders>
            <w:shd w:val="clear" w:color="auto" w:fill="auto"/>
          </w:tcPr>
          <w:p w14:paraId="13FBABF6" w14:textId="77777777" w:rsidR="008A4541" w:rsidRPr="00F91CFA" w:rsidRDefault="008A4541" w:rsidP="00525AB1">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Antioksidan</w:t>
            </w:r>
            <w:proofErr w:type="spellEnd"/>
          </w:p>
        </w:tc>
        <w:tc>
          <w:tcPr>
            <w:tcW w:w="1984" w:type="dxa"/>
            <w:tcBorders>
              <w:top w:val="single" w:sz="4" w:space="0" w:color="auto"/>
              <w:bottom w:val="single" w:sz="4" w:space="0" w:color="auto"/>
            </w:tcBorders>
            <w:shd w:val="clear" w:color="auto" w:fill="auto"/>
          </w:tcPr>
          <w:p w14:paraId="3900AB33" w14:textId="77777777" w:rsidR="008A4541" w:rsidRPr="00F91CFA" w:rsidRDefault="008A4541" w:rsidP="00525AB1">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r w:rsidRPr="00F91CFA">
              <w:rPr>
                <w:rFonts w:ascii="Times New Roman" w:eastAsia="Times New Roman" w:hAnsi="Times New Roman"/>
                <w:color w:val="auto"/>
                <w:sz w:val="16"/>
                <w:szCs w:val="16"/>
                <w:lang w:val="en-GB"/>
              </w:rPr>
              <w:t>-</w:t>
            </w:r>
          </w:p>
        </w:tc>
      </w:tr>
      <w:tr w:rsidR="0043794A" w:rsidRPr="00F91CFA" w14:paraId="3332356E" w14:textId="77777777" w:rsidTr="00E07F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 w:type="dxa"/>
            <w:tcBorders>
              <w:top w:val="single" w:sz="4" w:space="0" w:color="auto"/>
              <w:bottom w:val="single" w:sz="4" w:space="0" w:color="auto"/>
            </w:tcBorders>
            <w:shd w:val="clear" w:color="auto" w:fill="auto"/>
          </w:tcPr>
          <w:p w14:paraId="4E4B703F" w14:textId="77777777" w:rsidR="008A4541" w:rsidRPr="00F91CFA" w:rsidRDefault="008A4541" w:rsidP="00525AB1">
            <w:pPr>
              <w:spacing w:after="0" w:line="240" w:lineRule="auto"/>
              <w:contextualSpacing/>
              <w:jc w:val="both"/>
              <w:rPr>
                <w:rFonts w:ascii="Times New Roman" w:eastAsia="Times New Roman" w:hAnsi="Times New Roman"/>
                <w:b w:val="0"/>
                <w:bCs w:val="0"/>
                <w:color w:val="auto"/>
                <w:sz w:val="16"/>
                <w:szCs w:val="16"/>
                <w:lang w:val="en-GB"/>
              </w:rPr>
            </w:pPr>
            <w:r w:rsidRPr="00F91CFA">
              <w:rPr>
                <w:rFonts w:ascii="Times New Roman" w:eastAsia="Times New Roman" w:hAnsi="Times New Roman"/>
                <w:b w:val="0"/>
                <w:bCs w:val="0"/>
                <w:color w:val="auto"/>
                <w:sz w:val="16"/>
                <w:szCs w:val="16"/>
                <w:lang w:val="en-GB"/>
              </w:rPr>
              <w:t>7.</w:t>
            </w:r>
          </w:p>
        </w:tc>
        <w:tc>
          <w:tcPr>
            <w:tcW w:w="1682" w:type="dxa"/>
            <w:tcBorders>
              <w:top w:val="single" w:sz="4" w:space="0" w:color="auto"/>
              <w:bottom w:val="single" w:sz="4" w:space="0" w:color="auto"/>
            </w:tcBorders>
            <w:shd w:val="clear" w:color="auto" w:fill="auto"/>
          </w:tcPr>
          <w:p w14:paraId="3F1DFE3F" w14:textId="77777777" w:rsidR="008A4541" w:rsidRPr="00F91CFA" w:rsidRDefault="008A4541" w:rsidP="00525AB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r w:rsidRPr="00F91CFA">
              <w:rPr>
                <w:rFonts w:ascii="Times New Roman" w:eastAsia="Times New Roman" w:hAnsi="Times New Roman"/>
                <w:color w:val="auto"/>
                <w:sz w:val="16"/>
                <w:szCs w:val="16"/>
                <w:lang w:val="en-GB"/>
              </w:rPr>
              <w:t xml:space="preserve">Liza </w:t>
            </w:r>
            <w:proofErr w:type="spellStart"/>
            <w:r w:rsidRPr="00F91CFA">
              <w:rPr>
                <w:rFonts w:ascii="Times New Roman" w:eastAsia="Times New Roman" w:hAnsi="Times New Roman"/>
                <w:color w:val="auto"/>
                <w:sz w:val="16"/>
                <w:szCs w:val="16"/>
                <w:lang w:val="en-GB"/>
              </w:rPr>
              <w:t>Pratiwi</w:t>
            </w:r>
            <w:proofErr w:type="spellEnd"/>
            <w:r w:rsidRPr="00F91CFA">
              <w:rPr>
                <w:rFonts w:ascii="Times New Roman" w:eastAsia="Times New Roman" w:hAnsi="Times New Roman"/>
                <w:color w:val="auto"/>
                <w:sz w:val="16"/>
                <w:szCs w:val="16"/>
                <w:lang w:val="en-GB"/>
              </w:rPr>
              <w:t xml:space="preserve">, Sri </w:t>
            </w:r>
            <w:proofErr w:type="spellStart"/>
            <w:r w:rsidRPr="00F91CFA">
              <w:rPr>
                <w:rFonts w:ascii="Times New Roman" w:eastAsia="Times New Roman" w:hAnsi="Times New Roman"/>
                <w:color w:val="auto"/>
                <w:sz w:val="16"/>
                <w:szCs w:val="16"/>
                <w:lang w:val="en-GB"/>
              </w:rPr>
              <w:t>Wahdaningsih</w:t>
            </w:r>
            <w:proofErr w:type="spellEnd"/>
          </w:p>
        </w:tc>
        <w:tc>
          <w:tcPr>
            <w:tcW w:w="2143" w:type="dxa"/>
            <w:tcBorders>
              <w:top w:val="single" w:sz="4" w:space="0" w:color="auto"/>
              <w:bottom w:val="single" w:sz="4" w:space="0" w:color="auto"/>
            </w:tcBorders>
            <w:shd w:val="clear" w:color="auto" w:fill="auto"/>
          </w:tcPr>
          <w:p w14:paraId="782D2BC5" w14:textId="789646E9" w:rsidR="008A4541" w:rsidRPr="00F91CFA" w:rsidRDefault="008A4541" w:rsidP="00525AB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Formulasi</w:t>
            </w:r>
            <w:proofErr w:type="spellEnd"/>
            <w:r w:rsidRPr="00F91CFA">
              <w:rPr>
                <w:rFonts w:ascii="Times New Roman" w:eastAsia="Times New Roman" w:hAnsi="Times New Roman"/>
                <w:color w:val="auto"/>
                <w:sz w:val="16"/>
                <w:szCs w:val="16"/>
                <w:lang w:val="en-GB"/>
              </w:rPr>
              <w:t xml:space="preserve"> Dan </w:t>
            </w:r>
            <w:proofErr w:type="spellStart"/>
            <w:r w:rsidRPr="00F91CFA">
              <w:rPr>
                <w:rFonts w:ascii="Times New Roman" w:eastAsia="Times New Roman" w:hAnsi="Times New Roman"/>
                <w:color w:val="auto"/>
                <w:sz w:val="16"/>
                <w:szCs w:val="16"/>
                <w:lang w:val="en-GB"/>
              </w:rPr>
              <w:t>Aktivitas</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Antioksidan</w:t>
            </w:r>
            <w:proofErr w:type="spellEnd"/>
            <w:r w:rsidRPr="00F91CFA">
              <w:rPr>
                <w:rFonts w:ascii="Times New Roman" w:eastAsia="Times New Roman" w:hAnsi="Times New Roman"/>
                <w:color w:val="auto"/>
                <w:sz w:val="16"/>
                <w:szCs w:val="16"/>
                <w:lang w:val="en-GB"/>
              </w:rPr>
              <w:t xml:space="preserve"> Masker </w:t>
            </w:r>
            <w:proofErr w:type="spellStart"/>
            <w:r w:rsidRPr="00F91CFA">
              <w:rPr>
                <w:rFonts w:ascii="Times New Roman" w:eastAsia="Times New Roman" w:hAnsi="Times New Roman"/>
                <w:color w:val="auto"/>
                <w:sz w:val="16"/>
                <w:szCs w:val="16"/>
                <w:lang w:val="en-GB"/>
              </w:rPr>
              <w:t>Wajah</w:t>
            </w:r>
            <w:proofErr w:type="spellEnd"/>
            <w:r w:rsidR="00DE0D42" w:rsidRPr="00F91CFA">
              <w:rPr>
                <w:rFonts w:ascii="Times New Roman" w:eastAsia="Times New Roman" w:hAnsi="Times New Roman"/>
                <w:color w:val="auto"/>
                <w:sz w:val="16"/>
                <w:szCs w:val="16"/>
                <w:lang w:val="en-GB"/>
              </w:rPr>
              <w:t xml:space="preserve"> </w:t>
            </w:r>
            <w:r w:rsidRPr="00F91CFA">
              <w:rPr>
                <w:rFonts w:ascii="Times New Roman" w:eastAsia="Times New Roman" w:hAnsi="Times New Roman"/>
                <w:color w:val="auto"/>
                <w:sz w:val="16"/>
                <w:szCs w:val="16"/>
                <w:lang w:val="en-GB"/>
              </w:rPr>
              <w:t xml:space="preserve">Gel </w:t>
            </w:r>
            <w:r w:rsidRPr="00F91CFA">
              <w:rPr>
                <w:rFonts w:ascii="Times New Roman" w:eastAsia="Times New Roman" w:hAnsi="Times New Roman"/>
                <w:i/>
                <w:iCs/>
                <w:color w:val="auto"/>
                <w:sz w:val="16"/>
                <w:szCs w:val="16"/>
                <w:lang w:val="en-GB"/>
              </w:rPr>
              <w:t>Peel Off</w:t>
            </w:r>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Ekstrak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Metanol</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Buah</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Pepaya</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i/>
                <w:iCs/>
                <w:color w:val="auto"/>
                <w:sz w:val="16"/>
                <w:szCs w:val="16"/>
                <w:lang w:val="en-GB"/>
              </w:rPr>
              <w:t>Carica</w:t>
            </w:r>
            <w:proofErr w:type="spellEnd"/>
            <w:r w:rsidRPr="00F91CFA">
              <w:rPr>
                <w:rFonts w:ascii="Times New Roman" w:eastAsia="Times New Roman" w:hAnsi="Times New Roman"/>
                <w:i/>
                <w:iCs/>
                <w:color w:val="auto"/>
                <w:sz w:val="16"/>
                <w:szCs w:val="16"/>
                <w:lang w:val="en-GB"/>
              </w:rPr>
              <w:t xml:space="preserve"> Papaya</w:t>
            </w:r>
            <w:r w:rsidRPr="00F91CFA">
              <w:rPr>
                <w:rFonts w:ascii="Times New Roman" w:eastAsia="Times New Roman" w:hAnsi="Times New Roman"/>
                <w:color w:val="auto"/>
                <w:sz w:val="16"/>
                <w:szCs w:val="16"/>
                <w:lang w:val="en-GB"/>
              </w:rPr>
              <w:t xml:space="preserve"> L.) / Vol. 1/ 2018</w:t>
            </w:r>
          </w:p>
        </w:tc>
        <w:tc>
          <w:tcPr>
            <w:tcW w:w="1342" w:type="dxa"/>
            <w:tcBorders>
              <w:top w:val="single" w:sz="4" w:space="0" w:color="auto"/>
              <w:bottom w:val="single" w:sz="4" w:space="0" w:color="auto"/>
            </w:tcBorders>
            <w:shd w:val="clear" w:color="auto" w:fill="auto"/>
          </w:tcPr>
          <w:p w14:paraId="77F52AC3" w14:textId="77777777" w:rsidR="008A4541" w:rsidRPr="00F91CFA" w:rsidRDefault="008A4541" w:rsidP="00525AB1">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color w:val="auto"/>
                <w:sz w:val="16"/>
                <w:szCs w:val="16"/>
                <w:lang w:val="en-GB"/>
              </w:rPr>
            </w:pPr>
            <w:proofErr w:type="spellStart"/>
            <w:r w:rsidRPr="00F91CFA">
              <w:rPr>
                <w:rFonts w:ascii="Times New Roman" w:eastAsia="Times New Roman" w:hAnsi="Times New Roman"/>
                <w:color w:val="auto"/>
                <w:sz w:val="16"/>
                <w:szCs w:val="16"/>
                <w:lang w:val="en-GB"/>
              </w:rPr>
              <w:t>Ekstrak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Metanol</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Buah</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Pepaya</w:t>
            </w:r>
            <w:proofErr w:type="spellEnd"/>
            <w:r w:rsidRPr="00F91CFA">
              <w:rPr>
                <w:rFonts w:ascii="Times New Roman" w:eastAsia="Times New Roman" w:hAnsi="Times New Roman"/>
                <w:color w:val="auto"/>
                <w:sz w:val="16"/>
                <w:szCs w:val="16"/>
                <w:lang w:val="en-GB"/>
              </w:rPr>
              <w:t xml:space="preserve"> / </w:t>
            </w:r>
            <w:proofErr w:type="spellStart"/>
            <w:r w:rsidRPr="00F91CFA">
              <w:rPr>
                <w:rFonts w:ascii="Times New Roman" w:eastAsia="Times New Roman" w:hAnsi="Times New Roman"/>
                <w:color w:val="auto"/>
                <w:sz w:val="16"/>
                <w:szCs w:val="16"/>
                <w:lang w:val="en-GB"/>
              </w:rPr>
              <w:t>mengandung</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betakaroten</w:t>
            </w:r>
            <w:proofErr w:type="spellEnd"/>
            <w:r w:rsidRPr="00F91CFA">
              <w:rPr>
                <w:rFonts w:ascii="Times New Roman" w:eastAsia="Times New Roman" w:hAnsi="Times New Roman"/>
                <w:color w:val="auto"/>
                <w:sz w:val="16"/>
                <w:szCs w:val="16"/>
                <w:lang w:val="en-GB"/>
              </w:rPr>
              <w:t xml:space="preserve">, vitamin C, </w:t>
            </w:r>
            <w:proofErr w:type="spellStart"/>
            <w:r w:rsidRPr="00F91CFA">
              <w:rPr>
                <w:rFonts w:ascii="Times New Roman" w:eastAsia="Times New Roman" w:hAnsi="Times New Roman"/>
                <w:color w:val="auto"/>
                <w:sz w:val="16"/>
                <w:szCs w:val="16"/>
                <w:lang w:val="en-GB"/>
              </w:rPr>
              <w:t>likopen</w:t>
            </w:r>
            <w:proofErr w:type="spellEnd"/>
          </w:p>
        </w:tc>
        <w:tc>
          <w:tcPr>
            <w:tcW w:w="1150" w:type="dxa"/>
            <w:tcBorders>
              <w:top w:val="single" w:sz="4" w:space="0" w:color="auto"/>
              <w:bottom w:val="single" w:sz="4" w:space="0" w:color="auto"/>
            </w:tcBorders>
            <w:shd w:val="clear" w:color="auto" w:fill="auto"/>
          </w:tcPr>
          <w:p w14:paraId="137660F8" w14:textId="77777777" w:rsidR="008A4541" w:rsidRPr="00F91CFA" w:rsidRDefault="008A4541" w:rsidP="00525AB1">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Antioksidan</w:t>
            </w:r>
            <w:proofErr w:type="spellEnd"/>
          </w:p>
        </w:tc>
        <w:tc>
          <w:tcPr>
            <w:tcW w:w="1984" w:type="dxa"/>
            <w:tcBorders>
              <w:top w:val="single" w:sz="4" w:space="0" w:color="auto"/>
              <w:bottom w:val="single" w:sz="4" w:space="0" w:color="auto"/>
            </w:tcBorders>
            <w:shd w:val="clear" w:color="auto" w:fill="auto"/>
          </w:tcPr>
          <w:p w14:paraId="3F72D3C0" w14:textId="77777777" w:rsidR="008A4541" w:rsidRPr="00F91CFA" w:rsidRDefault="008A4541" w:rsidP="00525AB1">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r w:rsidRPr="00F91CFA">
              <w:rPr>
                <w:rFonts w:ascii="Times New Roman" w:eastAsia="Times New Roman" w:hAnsi="Times New Roman"/>
                <w:color w:val="auto"/>
                <w:sz w:val="16"/>
                <w:szCs w:val="16"/>
                <w:lang w:val="en-GB"/>
              </w:rPr>
              <w:t>IC</w:t>
            </w:r>
            <w:r w:rsidRPr="00F91CFA">
              <w:rPr>
                <w:rFonts w:ascii="Times New Roman" w:eastAsia="Times New Roman" w:hAnsi="Times New Roman"/>
                <w:color w:val="auto"/>
                <w:sz w:val="16"/>
                <w:szCs w:val="16"/>
                <w:vertAlign w:val="subscript"/>
                <w:lang w:val="en-GB"/>
              </w:rPr>
              <w:t>50</w:t>
            </w:r>
            <w:r w:rsidRPr="00F91CFA">
              <w:rPr>
                <w:rFonts w:ascii="Times New Roman" w:eastAsia="Times New Roman" w:hAnsi="Times New Roman"/>
                <w:color w:val="auto"/>
                <w:sz w:val="16"/>
                <w:szCs w:val="16"/>
                <w:lang w:val="en-GB"/>
              </w:rPr>
              <w:t xml:space="preserve"> F2 = 80,52 µg/mL</w:t>
            </w:r>
          </w:p>
        </w:tc>
      </w:tr>
      <w:tr w:rsidR="0043794A" w:rsidRPr="00F91CFA" w14:paraId="42E2950E" w14:textId="77777777" w:rsidTr="00E07FEF">
        <w:trPr>
          <w:jc w:val="center"/>
        </w:trPr>
        <w:tc>
          <w:tcPr>
            <w:cnfStyle w:val="001000000000" w:firstRow="0" w:lastRow="0" w:firstColumn="1" w:lastColumn="0" w:oddVBand="0" w:evenVBand="0" w:oddHBand="0" w:evenHBand="0" w:firstRowFirstColumn="0" w:firstRowLastColumn="0" w:lastRowFirstColumn="0" w:lastRowLastColumn="0"/>
            <w:tcW w:w="503" w:type="dxa"/>
            <w:tcBorders>
              <w:top w:val="single" w:sz="4" w:space="0" w:color="auto"/>
              <w:bottom w:val="single" w:sz="4" w:space="0" w:color="auto"/>
            </w:tcBorders>
            <w:shd w:val="clear" w:color="auto" w:fill="auto"/>
          </w:tcPr>
          <w:p w14:paraId="28389E25" w14:textId="77777777" w:rsidR="008A4541" w:rsidRPr="00F91CFA" w:rsidRDefault="008A4541" w:rsidP="00525AB1">
            <w:pPr>
              <w:spacing w:after="0" w:line="240" w:lineRule="auto"/>
              <w:contextualSpacing/>
              <w:jc w:val="both"/>
              <w:rPr>
                <w:rFonts w:ascii="Times New Roman" w:eastAsia="Times New Roman" w:hAnsi="Times New Roman"/>
                <w:b w:val="0"/>
                <w:bCs w:val="0"/>
                <w:color w:val="auto"/>
                <w:sz w:val="16"/>
                <w:szCs w:val="16"/>
                <w:lang w:val="en-GB"/>
              </w:rPr>
            </w:pPr>
            <w:r w:rsidRPr="00F91CFA">
              <w:rPr>
                <w:rFonts w:ascii="Times New Roman" w:eastAsia="Times New Roman" w:hAnsi="Times New Roman"/>
                <w:b w:val="0"/>
                <w:bCs w:val="0"/>
                <w:color w:val="auto"/>
                <w:sz w:val="16"/>
                <w:szCs w:val="16"/>
                <w:lang w:val="en-GB"/>
              </w:rPr>
              <w:t>8.</w:t>
            </w:r>
          </w:p>
        </w:tc>
        <w:tc>
          <w:tcPr>
            <w:tcW w:w="1682" w:type="dxa"/>
            <w:tcBorders>
              <w:top w:val="single" w:sz="4" w:space="0" w:color="auto"/>
              <w:bottom w:val="single" w:sz="4" w:space="0" w:color="auto"/>
            </w:tcBorders>
            <w:shd w:val="clear" w:color="auto" w:fill="auto"/>
          </w:tcPr>
          <w:p w14:paraId="1F17BB79" w14:textId="77777777" w:rsidR="008A4541" w:rsidRPr="00F91CFA" w:rsidRDefault="008A4541" w:rsidP="00525AB1">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r w:rsidRPr="00F91CFA">
              <w:rPr>
                <w:rFonts w:ascii="Times New Roman" w:eastAsia="Times New Roman" w:hAnsi="Times New Roman"/>
                <w:color w:val="auto"/>
                <w:sz w:val="16"/>
                <w:szCs w:val="16"/>
                <w:lang w:val="en-GB"/>
              </w:rPr>
              <w:t xml:space="preserve">Nur </w:t>
            </w:r>
            <w:proofErr w:type="spellStart"/>
            <w:r w:rsidRPr="00F91CFA">
              <w:rPr>
                <w:rFonts w:ascii="Times New Roman" w:eastAsia="Times New Roman" w:hAnsi="Times New Roman"/>
                <w:color w:val="auto"/>
                <w:sz w:val="16"/>
                <w:szCs w:val="16"/>
                <w:lang w:val="en-GB"/>
              </w:rPr>
              <w:t>Zakiyah</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Darajat</w:t>
            </w:r>
            <w:proofErr w:type="spellEnd"/>
            <w:r w:rsidRPr="00F91CFA">
              <w:rPr>
                <w:rFonts w:ascii="Times New Roman" w:eastAsia="Times New Roman" w:hAnsi="Times New Roman"/>
                <w:color w:val="auto"/>
                <w:sz w:val="16"/>
                <w:szCs w:val="16"/>
                <w:lang w:val="en-GB"/>
              </w:rPr>
              <w:t xml:space="preserve"> AR, Nurul </w:t>
            </w:r>
            <w:proofErr w:type="spellStart"/>
            <w:r w:rsidRPr="00F91CFA">
              <w:rPr>
                <w:rFonts w:ascii="Times New Roman" w:eastAsia="Times New Roman" w:hAnsi="Times New Roman"/>
                <w:color w:val="auto"/>
                <w:sz w:val="16"/>
                <w:szCs w:val="16"/>
                <w:lang w:val="en-GB"/>
              </w:rPr>
              <w:t>Fitriani</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Rolan</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Rusli</w:t>
            </w:r>
            <w:proofErr w:type="spellEnd"/>
          </w:p>
        </w:tc>
        <w:tc>
          <w:tcPr>
            <w:tcW w:w="2143" w:type="dxa"/>
            <w:tcBorders>
              <w:top w:val="single" w:sz="4" w:space="0" w:color="auto"/>
              <w:bottom w:val="single" w:sz="4" w:space="0" w:color="auto"/>
            </w:tcBorders>
            <w:shd w:val="clear" w:color="auto" w:fill="auto"/>
          </w:tcPr>
          <w:p w14:paraId="6C7FD61D" w14:textId="77777777" w:rsidR="008A4541" w:rsidRPr="00F91CFA" w:rsidRDefault="008A4541" w:rsidP="00525AB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Formulasi</w:t>
            </w:r>
            <w:proofErr w:type="spellEnd"/>
            <w:r w:rsidRPr="00F91CFA">
              <w:rPr>
                <w:rFonts w:ascii="Times New Roman" w:eastAsia="Times New Roman" w:hAnsi="Times New Roman"/>
                <w:color w:val="auto"/>
                <w:sz w:val="16"/>
                <w:szCs w:val="16"/>
                <w:lang w:val="en-GB"/>
              </w:rPr>
              <w:t xml:space="preserve"> Masker Gel </w:t>
            </w:r>
            <w:r w:rsidRPr="00F91CFA">
              <w:rPr>
                <w:rFonts w:ascii="Times New Roman" w:eastAsia="Times New Roman" w:hAnsi="Times New Roman"/>
                <w:i/>
                <w:iCs/>
                <w:color w:val="auto"/>
                <w:sz w:val="16"/>
                <w:szCs w:val="16"/>
                <w:lang w:val="en-GB"/>
              </w:rPr>
              <w:t>Peel Off</w:t>
            </w:r>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dari</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Ekstrak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Etanol</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Daun</w:t>
            </w:r>
            <w:proofErr w:type="spellEnd"/>
            <w:r w:rsidRPr="00F91CFA">
              <w:rPr>
                <w:rFonts w:ascii="Times New Roman" w:eastAsia="Times New Roman" w:hAnsi="Times New Roman"/>
                <w:color w:val="auto"/>
                <w:sz w:val="16"/>
                <w:szCs w:val="16"/>
                <w:lang w:val="en-GB"/>
              </w:rPr>
              <w:t xml:space="preserve"> Salam (</w:t>
            </w:r>
            <w:proofErr w:type="spellStart"/>
            <w:r w:rsidRPr="00F91CFA">
              <w:rPr>
                <w:rFonts w:ascii="Times New Roman" w:eastAsia="Times New Roman" w:hAnsi="Times New Roman"/>
                <w:i/>
                <w:iCs/>
                <w:color w:val="auto"/>
                <w:sz w:val="16"/>
                <w:szCs w:val="16"/>
                <w:lang w:val="en-GB"/>
              </w:rPr>
              <w:t>Syzygium</w:t>
            </w:r>
            <w:proofErr w:type="spellEnd"/>
            <w:r w:rsidRPr="00F91CFA">
              <w:rPr>
                <w:rFonts w:ascii="Times New Roman" w:eastAsia="Times New Roman" w:hAnsi="Times New Roman"/>
                <w:i/>
                <w:iCs/>
                <w:color w:val="auto"/>
                <w:sz w:val="16"/>
                <w:szCs w:val="16"/>
                <w:lang w:val="en-GB"/>
              </w:rPr>
              <w:t xml:space="preserve"> </w:t>
            </w:r>
            <w:proofErr w:type="spellStart"/>
            <w:r w:rsidRPr="00F91CFA">
              <w:rPr>
                <w:rFonts w:ascii="Times New Roman" w:eastAsia="Times New Roman" w:hAnsi="Times New Roman"/>
                <w:i/>
                <w:iCs/>
                <w:color w:val="auto"/>
                <w:sz w:val="16"/>
                <w:szCs w:val="16"/>
                <w:lang w:val="en-GB"/>
              </w:rPr>
              <w:t>polyanthum</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Sebagai</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Antioksidan</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dengan</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Metode</w:t>
            </w:r>
            <w:proofErr w:type="spellEnd"/>
            <w:r w:rsidRPr="00F91CFA">
              <w:rPr>
                <w:rFonts w:ascii="Times New Roman" w:eastAsia="Times New Roman" w:hAnsi="Times New Roman"/>
                <w:color w:val="auto"/>
                <w:sz w:val="16"/>
                <w:szCs w:val="16"/>
                <w:lang w:val="en-GB"/>
              </w:rPr>
              <w:t xml:space="preserve"> DPPH/ Vol. 10/2019</w:t>
            </w:r>
          </w:p>
        </w:tc>
        <w:tc>
          <w:tcPr>
            <w:tcW w:w="1342" w:type="dxa"/>
            <w:tcBorders>
              <w:top w:val="single" w:sz="4" w:space="0" w:color="auto"/>
              <w:bottom w:val="single" w:sz="4" w:space="0" w:color="auto"/>
            </w:tcBorders>
            <w:shd w:val="clear" w:color="auto" w:fill="auto"/>
          </w:tcPr>
          <w:p w14:paraId="7F460979" w14:textId="77777777" w:rsidR="008A4541" w:rsidRPr="00F91CFA" w:rsidRDefault="008A4541" w:rsidP="00525AB1">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Ekstrak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Etanol</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Daun</w:t>
            </w:r>
            <w:proofErr w:type="spellEnd"/>
            <w:r w:rsidRPr="00F91CFA">
              <w:rPr>
                <w:rFonts w:ascii="Times New Roman" w:eastAsia="Times New Roman" w:hAnsi="Times New Roman"/>
                <w:color w:val="auto"/>
                <w:sz w:val="16"/>
                <w:szCs w:val="16"/>
                <w:lang w:val="en-GB"/>
              </w:rPr>
              <w:t xml:space="preserve"> Salam / </w:t>
            </w:r>
            <w:proofErr w:type="spellStart"/>
            <w:r w:rsidRPr="00F91CFA">
              <w:rPr>
                <w:rFonts w:ascii="Times New Roman" w:eastAsia="Times New Roman" w:hAnsi="Times New Roman"/>
                <w:color w:val="auto"/>
                <w:sz w:val="16"/>
                <w:szCs w:val="16"/>
                <w:lang w:val="en-GB"/>
              </w:rPr>
              <w:t>mengandung</w:t>
            </w:r>
            <w:proofErr w:type="spellEnd"/>
            <w:r w:rsidRPr="00F91CFA">
              <w:rPr>
                <w:rFonts w:ascii="Times New Roman" w:eastAsia="Times New Roman" w:hAnsi="Times New Roman"/>
                <w:color w:val="auto"/>
                <w:sz w:val="16"/>
                <w:szCs w:val="16"/>
                <w:lang w:val="en-GB"/>
              </w:rPr>
              <w:t xml:space="preserve"> flavonoid total </w:t>
            </w:r>
            <w:proofErr w:type="spellStart"/>
            <w:r w:rsidRPr="00F91CFA">
              <w:rPr>
                <w:rFonts w:ascii="Times New Roman" w:eastAsia="Times New Roman" w:hAnsi="Times New Roman"/>
                <w:color w:val="auto"/>
                <w:sz w:val="16"/>
                <w:szCs w:val="16"/>
                <w:lang w:val="en-GB"/>
              </w:rPr>
              <w:t>tidak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kurang</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dari</w:t>
            </w:r>
            <w:proofErr w:type="spellEnd"/>
            <w:r w:rsidRPr="00F91CFA">
              <w:rPr>
                <w:rFonts w:ascii="Times New Roman" w:eastAsia="Times New Roman" w:hAnsi="Times New Roman"/>
                <w:color w:val="auto"/>
                <w:sz w:val="16"/>
                <w:szCs w:val="16"/>
                <w:lang w:val="en-GB"/>
              </w:rPr>
              <w:t xml:space="preserve"> 1,14% </w:t>
            </w:r>
            <w:proofErr w:type="spellStart"/>
            <w:r w:rsidRPr="00F91CFA">
              <w:rPr>
                <w:rFonts w:ascii="Times New Roman" w:eastAsia="Times New Roman" w:hAnsi="Times New Roman"/>
                <w:color w:val="auto"/>
                <w:sz w:val="16"/>
                <w:szCs w:val="16"/>
                <w:lang w:val="en-GB"/>
              </w:rPr>
              <w:t>dihitung</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sebagai</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kuersetin</w:t>
            </w:r>
            <w:proofErr w:type="spellEnd"/>
            <w:r w:rsidRPr="00F91CFA">
              <w:rPr>
                <w:rFonts w:ascii="Times New Roman" w:eastAsia="Times New Roman" w:hAnsi="Times New Roman"/>
                <w:color w:val="auto"/>
                <w:sz w:val="16"/>
                <w:szCs w:val="16"/>
                <w:lang w:val="en-GB"/>
              </w:rPr>
              <w:t xml:space="preserve"> </w:t>
            </w:r>
            <w:r w:rsidRPr="00F91CFA">
              <w:rPr>
                <w:rFonts w:ascii="Times New Roman" w:eastAsia="Times New Roman" w:hAnsi="Times New Roman"/>
                <w:sz w:val="16"/>
                <w:szCs w:val="16"/>
                <w:lang w:val="en-GB"/>
              </w:rPr>
              <w:fldChar w:fldCharType="begin" w:fldLock="1"/>
            </w:r>
            <w:r w:rsidRPr="00F91CFA">
              <w:rPr>
                <w:rFonts w:ascii="Times New Roman" w:eastAsia="Times New Roman" w:hAnsi="Times New Roman"/>
                <w:color w:val="auto"/>
                <w:sz w:val="16"/>
                <w:szCs w:val="16"/>
                <w:lang w:val="en-GB"/>
              </w:rPr>
              <w:instrText>ADDIN CSL_CITATION {"citationItems":[{"id":"ITEM-1","itemData":{"DOI":"10.1201/b12934-13","ISBN":"978-602-416-329-7","abstract":"Puji dan syukur kita panjatkan kehadirat Tuhan Yang Maha Esa karena atas rahmat dan karunia-Nya Buku Farmakope Herbal Indonesia Edisi II ini sudah dapat diselesaikan dan diterbitkan. Penggunaan obat bersumber dari alam di Indonesia merupakan bagian dari budaya dan telah dimanfaatkan oleh masyarakat sejak berabad-abad yang lalu. Namun demikian, secara umum keamanan dan manfaat atau khasiatnya terhadap kesehatan belum sepenuhnya didukung oleh hasil penelitian yang memadai. Mengingat hal tersebut dan menyadari bahwa Indonesia sebagai mega centre tanaman obat dan bahan bersumber alam lainnya, maka perlu adanya suatu standar bahan-bahan tersebut untuk digunakan masyarakat dalam berbagai keperluan demi mencapai derajat kesehatan yang optimal. Farmakope Herbal Indonesia Edisi II merupakan buku standar di bidang Farmasi terutama untuk bahan baku obat tradisional berisi ketentuan umum, monografi simplisia dan ekstrak yang memuat persyaratan mutu yang terdiri dari organoleptik, makroskopis, mikroskopis, kandungan kimia, serta lampiran dengan metode analisis termasuk prosedur dan peralatannya. Farmakope Herbal Indonesia Edisi II berisi 253 monografi simplisia dan ekstrak yang terdiri dari 213 monografi yang merupakan hasil revisi dari Farmakope Herbal Indonesia Edisi I dan Suplemennya serta 40 monografi berasal dari tumbuhan baru. Diharapkan, dengan terbitnya Farmakope Herbal Indonesia edisi","author":[{"dropping-particle":"","family":"Kementerian Kesehatan","given":"Republik Indonesia","non-dropping-particle":"","parse-names":false,"suffix":""}],"container-title":"Pocket Handbook of Nonhuman Primate Clinical Medicine","edition":"II","id":"ITEM-1","issued":{"date-parts":[["2017"]]},"number-of-pages":"1-156","publisher-place":"Jakarta","title":"Farmakope Herbal Indonesia","type":"book"},"uris":["http://www.mendeley.com/documents/?uuid=c03d39b2-07ee-4e73-ad84-17c1362a1380"]}],"mendeley":{"formattedCitation":"(Kementerian Kesehatan, 2017)","plainTextFormattedCitation":"(Kementerian Kesehatan, 2017)","previouslyFormattedCitation":"(Kementerian Kesehatan, 2017)"},"properties":{"noteIndex":0},"schema":"https://github.com/citation-style-language/schema/raw/master/csl-citation.json"}</w:instrText>
            </w:r>
            <w:r w:rsidRPr="00F91CFA">
              <w:rPr>
                <w:rFonts w:ascii="Times New Roman" w:eastAsia="Times New Roman" w:hAnsi="Times New Roman"/>
                <w:sz w:val="16"/>
                <w:szCs w:val="16"/>
                <w:lang w:val="en-GB"/>
              </w:rPr>
              <w:fldChar w:fldCharType="separate"/>
            </w:r>
            <w:r w:rsidRPr="00F91CFA">
              <w:rPr>
                <w:rFonts w:ascii="Times New Roman" w:eastAsia="Times New Roman" w:hAnsi="Times New Roman"/>
                <w:noProof/>
                <w:color w:val="auto"/>
                <w:sz w:val="16"/>
                <w:szCs w:val="16"/>
                <w:lang w:val="en-GB"/>
              </w:rPr>
              <w:t>(Kementerian Kesehatan, 2017)</w:t>
            </w:r>
            <w:r w:rsidRPr="00F91CFA">
              <w:rPr>
                <w:rFonts w:ascii="Times New Roman" w:eastAsia="Times New Roman" w:hAnsi="Times New Roman"/>
                <w:sz w:val="16"/>
                <w:szCs w:val="16"/>
                <w:lang w:val="en-GB"/>
              </w:rPr>
              <w:fldChar w:fldCharType="end"/>
            </w:r>
            <w:r w:rsidRPr="00F91CFA">
              <w:rPr>
                <w:rFonts w:ascii="Times New Roman" w:eastAsia="Times New Roman" w:hAnsi="Times New Roman"/>
                <w:color w:val="auto"/>
                <w:sz w:val="16"/>
                <w:szCs w:val="16"/>
                <w:lang w:val="en-GB"/>
              </w:rPr>
              <w:t>.</w:t>
            </w:r>
          </w:p>
        </w:tc>
        <w:tc>
          <w:tcPr>
            <w:tcW w:w="1150" w:type="dxa"/>
            <w:tcBorders>
              <w:top w:val="single" w:sz="4" w:space="0" w:color="auto"/>
              <w:bottom w:val="single" w:sz="4" w:space="0" w:color="auto"/>
            </w:tcBorders>
            <w:shd w:val="clear" w:color="auto" w:fill="auto"/>
          </w:tcPr>
          <w:p w14:paraId="3CE65960" w14:textId="77777777" w:rsidR="008A4541" w:rsidRPr="00F91CFA" w:rsidRDefault="008A4541" w:rsidP="00525AB1">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Antioksidan</w:t>
            </w:r>
            <w:proofErr w:type="spellEnd"/>
          </w:p>
        </w:tc>
        <w:tc>
          <w:tcPr>
            <w:tcW w:w="1984" w:type="dxa"/>
            <w:tcBorders>
              <w:top w:val="single" w:sz="4" w:space="0" w:color="auto"/>
              <w:bottom w:val="single" w:sz="4" w:space="0" w:color="auto"/>
            </w:tcBorders>
            <w:shd w:val="clear" w:color="auto" w:fill="auto"/>
          </w:tcPr>
          <w:p w14:paraId="6BFF796F" w14:textId="77777777" w:rsidR="008A4541" w:rsidRPr="00F91CFA" w:rsidRDefault="008A4541" w:rsidP="00525AB1">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bookmarkStart w:id="10" w:name="_Hlk99432024"/>
            <w:r w:rsidRPr="00F91CFA">
              <w:rPr>
                <w:rFonts w:ascii="Times New Roman" w:eastAsia="Times New Roman" w:hAnsi="Times New Roman"/>
                <w:color w:val="auto"/>
                <w:sz w:val="16"/>
                <w:szCs w:val="16"/>
                <w:lang w:val="en-GB"/>
              </w:rPr>
              <w:t>IC</w:t>
            </w:r>
            <w:r w:rsidRPr="00F91CFA">
              <w:rPr>
                <w:rFonts w:ascii="Times New Roman" w:eastAsia="Times New Roman" w:hAnsi="Times New Roman"/>
                <w:color w:val="auto"/>
                <w:sz w:val="16"/>
                <w:szCs w:val="16"/>
                <w:vertAlign w:val="subscript"/>
                <w:lang w:val="en-GB"/>
              </w:rPr>
              <w:t>50</w:t>
            </w:r>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ekstrak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etanol</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daun</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salam</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sebesar</w:t>
            </w:r>
            <w:proofErr w:type="spellEnd"/>
            <w:r w:rsidRPr="00F91CFA">
              <w:rPr>
                <w:rFonts w:ascii="Times New Roman" w:eastAsia="Times New Roman" w:hAnsi="Times New Roman"/>
                <w:color w:val="auto"/>
                <w:sz w:val="16"/>
                <w:szCs w:val="16"/>
                <w:lang w:val="en-GB"/>
              </w:rPr>
              <w:t xml:space="preserve"> 1,678 ppm</w:t>
            </w:r>
            <w:bookmarkEnd w:id="10"/>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konsentrasi</w:t>
            </w:r>
            <w:proofErr w:type="spellEnd"/>
            <w:r w:rsidRPr="00F91CFA">
              <w:rPr>
                <w:rFonts w:ascii="Times New Roman" w:eastAsia="Times New Roman" w:hAnsi="Times New Roman"/>
                <w:color w:val="auto"/>
                <w:sz w:val="16"/>
                <w:szCs w:val="16"/>
                <w:lang w:val="en-GB"/>
              </w:rPr>
              <w:t xml:space="preserve"> 500 ppm </w:t>
            </w:r>
            <w:proofErr w:type="spellStart"/>
            <w:r w:rsidRPr="00F91CFA">
              <w:rPr>
                <w:rFonts w:ascii="Times New Roman" w:eastAsia="Times New Roman" w:hAnsi="Times New Roman"/>
                <w:color w:val="auto"/>
                <w:sz w:val="16"/>
                <w:szCs w:val="16"/>
                <w:lang w:val="en-GB"/>
              </w:rPr>
              <w:t>menghasilkan</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nilai</w:t>
            </w:r>
            <w:proofErr w:type="spellEnd"/>
            <w:r w:rsidRPr="00F91CFA">
              <w:rPr>
                <w:rFonts w:ascii="Times New Roman" w:eastAsia="Times New Roman" w:hAnsi="Times New Roman"/>
                <w:color w:val="auto"/>
                <w:sz w:val="16"/>
                <w:szCs w:val="16"/>
                <w:lang w:val="en-GB"/>
              </w:rPr>
              <w:t xml:space="preserve"> IC50 yang sangat </w:t>
            </w:r>
            <w:proofErr w:type="spellStart"/>
            <w:r w:rsidRPr="00F91CFA">
              <w:rPr>
                <w:rFonts w:ascii="Times New Roman" w:eastAsia="Times New Roman" w:hAnsi="Times New Roman"/>
                <w:color w:val="auto"/>
                <w:sz w:val="16"/>
                <w:szCs w:val="16"/>
                <w:lang w:val="en-GB"/>
              </w:rPr>
              <w:t>kuat</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sebesar</w:t>
            </w:r>
            <w:proofErr w:type="spellEnd"/>
            <w:r w:rsidRPr="00F91CFA">
              <w:rPr>
                <w:rFonts w:ascii="Times New Roman" w:eastAsia="Times New Roman" w:hAnsi="Times New Roman"/>
                <w:color w:val="auto"/>
                <w:sz w:val="16"/>
                <w:szCs w:val="16"/>
                <w:lang w:val="en-GB"/>
              </w:rPr>
              <w:t xml:space="preserve"> 25,21 ppm.</w:t>
            </w:r>
          </w:p>
        </w:tc>
      </w:tr>
      <w:tr w:rsidR="0043794A" w:rsidRPr="00F91CFA" w14:paraId="6EF05A32" w14:textId="77777777" w:rsidTr="00E07F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 w:type="dxa"/>
            <w:tcBorders>
              <w:top w:val="single" w:sz="4" w:space="0" w:color="auto"/>
              <w:bottom w:val="single" w:sz="4" w:space="0" w:color="auto"/>
            </w:tcBorders>
            <w:shd w:val="clear" w:color="auto" w:fill="auto"/>
          </w:tcPr>
          <w:p w14:paraId="097D0C23" w14:textId="77777777" w:rsidR="008A4541" w:rsidRPr="00F91CFA" w:rsidRDefault="008A4541" w:rsidP="00525AB1">
            <w:pPr>
              <w:spacing w:after="0" w:line="240" w:lineRule="auto"/>
              <w:contextualSpacing/>
              <w:jc w:val="both"/>
              <w:rPr>
                <w:rFonts w:ascii="Times New Roman" w:eastAsia="Times New Roman" w:hAnsi="Times New Roman"/>
                <w:b w:val="0"/>
                <w:bCs w:val="0"/>
                <w:color w:val="auto"/>
                <w:sz w:val="16"/>
                <w:szCs w:val="16"/>
                <w:lang w:val="en-GB"/>
              </w:rPr>
            </w:pPr>
            <w:r w:rsidRPr="00F91CFA">
              <w:rPr>
                <w:rFonts w:ascii="Times New Roman" w:eastAsia="Times New Roman" w:hAnsi="Times New Roman"/>
                <w:b w:val="0"/>
                <w:bCs w:val="0"/>
                <w:color w:val="auto"/>
                <w:sz w:val="16"/>
                <w:szCs w:val="16"/>
                <w:lang w:val="en-GB"/>
              </w:rPr>
              <w:lastRenderedPageBreak/>
              <w:t>9.</w:t>
            </w:r>
          </w:p>
        </w:tc>
        <w:tc>
          <w:tcPr>
            <w:tcW w:w="1682" w:type="dxa"/>
            <w:tcBorders>
              <w:top w:val="single" w:sz="4" w:space="0" w:color="auto"/>
              <w:bottom w:val="single" w:sz="4" w:space="0" w:color="auto"/>
            </w:tcBorders>
            <w:shd w:val="clear" w:color="auto" w:fill="auto"/>
          </w:tcPr>
          <w:p w14:paraId="1D474A39" w14:textId="77777777" w:rsidR="008A4541" w:rsidRPr="00F91CFA" w:rsidRDefault="008A4541" w:rsidP="00525AB1">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Nurista</w:t>
            </w:r>
            <w:proofErr w:type="spellEnd"/>
            <w:r w:rsidRPr="00F91CFA">
              <w:rPr>
                <w:rFonts w:ascii="Times New Roman" w:eastAsia="Times New Roman" w:hAnsi="Times New Roman"/>
                <w:color w:val="auto"/>
                <w:sz w:val="16"/>
                <w:szCs w:val="16"/>
                <w:lang w:val="en-GB"/>
              </w:rPr>
              <w:t xml:space="preserve"> Dida </w:t>
            </w:r>
            <w:proofErr w:type="spellStart"/>
            <w:r w:rsidRPr="00F91CFA">
              <w:rPr>
                <w:rFonts w:ascii="Times New Roman" w:eastAsia="Times New Roman" w:hAnsi="Times New Roman"/>
                <w:color w:val="auto"/>
                <w:sz w:val="16"/>
                <w:szCs w:val="16"/>
                <w:lang w:val="en-GB"/>
              </w:rPr>
              <w:t>Ayuningtyas</w:t>
            </w:r>
            <w:proofErr w:type="spellEnd"/>
            <w:r w:rsidRPr="00F91CFA">
              <w:rPr>
                <w:rFonts w:ascii="Times New Roman" w:eastAsia="Times New Roman" w:hAnsi="Times New Roman"/>
                <w:color w:val="auto"/>
                <w:sz w:val="16"/>
                <w:szCs w:val="16"/>
                <w:lang w:val="en-GB"/>
              </w:rPr>
              <w:t xml:space="preserve">, Yahya </w:t>
            </w:r>
            <w:proofErr w:type="spellStart"/>
            <w:r w:rsidRPr="00F91CFA">
              <w:rPr>
                <w:rFonts w:ascii="Times New Roman" w:eastAsia="Times New Roman" w:hAnsi="Times New Roman"/>
                <w:color w:val="auto"/>
                <w:sz w:val="16"/>
                <w:szCs w:val="16"/>
                <w:lang w:val="en-GB"/>
              </w:rPr>
              <w:t>Febrianto</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Alno</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Prasetyo</w:t>
            </w:r>
            <w:proofErr w:type="spellEnd"/>
          </w:p>
        </w:tc>
        <w:tc>
          <w:tcPr>
            <w:tcW w:w="2143" w:type="dxa"/>
            <w:tcBorders>
              <w:top w:val="single" w:sz="4" w:space="0" w:color="auto"/>
              <w:bottom w:val="single" w:sz="4" w:space="0" w:color="auto"/>
            </w:tcBorders>
            <w:shd w:val="clear" w:color="auto" w:fill="auto"/>
          </w:tcPr>
          <w:p w14:paraId="52F72653" w14:textId="77777777" w:rsidR="008A4541" w:rsidRPr="00F91CFA" w:rsidRDefault="008A4541" w:rsidP="00525AB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r w:rsidRPr="00F91CFA">
              <w:rPr>
                <w:rFonts w:ascii="Times New Roman" w:eastAsia="Times New Roman" w:hAnsi="Times New Roman"/>
                <w:i/>
                <w:iCs/>
                <w:color w:val="auto"/>
                <w:sz w:val="16"/>
                <w:szCs w:val="16"/>
                <w:lang w:val="en-GB"/>
              </w:rPr>
              <w:t xml:space="preserve">Formulation and Evaluation of Antioxidant Peel-Off Mask Ethanol Extract Sarang </w:t>
            </w:r>
            <w:proofErr w:type="spellStart"/>
            <w:r w:rsidRPr="00F91CFA">
              <w:rPr>
                <w:rFonts w:ascii="Times New Roman" w:eastAsia="Times New Roman" w:hAnsi="Times New Roman"/>
                <w:i/>
                <w:iCs/>
                <w:color w:val="auto"/>
                <w:sz w:val="16"/>
                <w:szCs w:val="16"/>
                <w:lang w:val="en-GB"/>
              </w:rPr>
              <w:t>Semut</w:t>
            </w:r>
            <w:proofErr w:type="spellEnd"/>
            <w:r w:rsidRPr="00F91CFA">
              <w:rPr>
                <w:rFonts w:ascii="Times New Roman" w:eastAsia="Times New Roman" w:hAnsi="Times New Roman"/>
                <w:i/>
                <w:iCs/>
                <w:color w:val="auto"/>
                <w:sz w:val="16"/>
                <w:szCs w:val="16"/>
                <w:lang w:val="en-GB"/>
              </w:rPr>
              <w:t xml:space="preserve"> (</w:t>
            </w:r>
            <w:proofErr w:type="spellStart"/>
            <w:r w:rsidRPr="00F91CFA">
              <w:rPr>
                <w:rFonts w:ascii="Times New Roman" w:eastAsia="Times New Roman" w:hAnsi="Times New Roman"/>
                <w:i/>
                <w:iCs/>
                <w:color w:val="auto"/>
                <w:sz w:val="16"/>
                <w:szCs w:val="16"/>
                <w:lang w:val="en-GB"/>
              </w:rPr>
              <w:t>Myrmecodia</w:t>
            </w:r>
            <w:proofErr w:type="spellEnd"/>
            <w:r w:rsidRPr="00F91CFA">
              <w:rPr>
                <w:rFonts w:ascii="Times New Roman" w:eastAsia="Times New Roman" w:hAnsi="Times New Roman"/>
                <w:i/>
                <w:iCs/>
                <w:color w:val="auto"/>
                <w:sz w:val="16"/>
                <w:szCs w:val="16"/>
                <w:lang w:val="en-GB"/>
              </w:rPr>
              <w:t xml:space="preserve"> sp.) Using DPPH 2,2-Diphenyl-1 - picrylhydrazyl Method </w:t>
            </w:r>
            <w:r w:rsidRPr="00F91CFA">
              <w:rPr>
                <w:rFonts w:ascii="Times New Roman" w:eastAsia="Times New Roman" w:hAnsi="Times New Roman"/>
                <w:color w:val="auto"/>
                <w:sz w:val="16"/>
                <w:szCs w:val="16"/>
                <w:lang w:val="en-GB"/>
              </w:rPr>
              <w:t>/ Vol. 1/ 2021</w:t>
            </w:r>
          </w:p>
        </w:tc>
        <w:tc>
          <w:tcPr>
            <w:tcW w:w="1342" w:type="dxa"/>
            <w:tcBorders>
              <w:top w:val="single" w:sz="4" w:space="0" w:color="auto"/>
              <w:bottom w:val="single" w:sz="4" w:space="0" w:color="auto"/>
            </w:tcBorders>
            <w:shd w:val="clear" w:color="auto" w:fill="auto"/>
          </w:tcPr>
          <w:p w14:paraId="6E863224" w14:textId="77777777" w:rsidR="008A4541" w:rsidRPr="00F91CFA" w:rsidRDefault="008A4541" w:rsidP="00525AB1">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r w:rsidRPr="00F91CFA">
              <w:rPr>
                <w:rFonts w:ascii="Times New Roman" w:eastAsia="Times New Roman" w:hAnsi="Times New Roman"/>
                <w:i/>
                <w:iCs/>
                <w:color w:val="auto"/>
                <w:sz w:val="16"/>
                <w:szCs w:val="16"/>
                <w:lang w:val="en-GB"/>
              </w:rPr>
              <w:t xml:space="preserve">Ethanol Extract Sarang </w:t>
            </w:r>
            <w:proofErr w:type="spellStart"/>
            <w:r w:rsidRPr="00F91CFA">
              <w:rPr>
                <w:rFonts w:ascii="Times New Roman" w:eastAsia="Times New Roman" w:hAnsi="Times New Roman"/>
                <w:i/>
                <w:iCs/>
                <w:color w:val="auto"/>
                <w:sz w:val="16"/>
                <w:szCs w:val="16"/>
                <w:lang w:val="en-GB"/>
              </w:rPr>
              <w:t>Semut</w:t>
            </w:r>
            <w:proofErr w:type="spellEnd"/>
            <w:r w:rsidRPr="00F91CFA">
              <w:rPr>
                <w:rFonts w:ascii="Times New Roman" w:eastAsia="Times New Roman" w:hAnsi="Times New Roman"/>
                <w:color w:val="auto"/>
                <w:sz w:val="16"/>
                <w:szCs w:val="16"/>
                <w:lang w:val="en-GB"/>
              </w:rPr>
              <w:t xml:space="preserve"> / </w:t>
            </w:r>
            <w:proofErr w:type="spellStart"/>
            <w:r w:rsidRPr="00F91CFA">
              <w:rPr>
                <w:rFonts w:ascii="Times New Roman" w:eastAsia="Times New Roman" w:hAnsi="Times New Roman"/>
                <w:color w:val="auto"/>
                <w:sz w:val="16"/>
                <w:szCs w:val="16"/>
                <w:lang w:val="en-GB"/>
              </w:rPr>
              <w:t>mengandung</w:t>
            </w:r>
            <w:proofErr w:type="spellEnd"/>
            <w:r w:rsidRPr="00F91CFA">
              <w:rPr>
                <w:rFonts w:ascii="Times New Roman" w:eastAsia="Times New Roman" w:hAnsi="Times New Roman"/>
                <w:color w:val="auto"/>
                <w:sz w:val="16"/>
                <w:szCs w:val="16"/>
                <w:lang w:val="en-GB"/>
              </w:rPr>
              <w:t xml:space="preserve"> flavonoid, tannin, triterpenoid</w:t>
            </w:r>
          </w:p>
        </w:tc>
        <w:tc>
          <w:tcPr>
            <w:tcW w:w="1150" w:type="dxa"/>
            <w:tcBorders>
              <w:top w:val="single" w:sz="4" w:space="0" w:color="auto"/>
              <w:bottom w:val="single" w:sz="4" w:space="0" w:color="auto"/>
            </w:tcBorders>
            <w:shd w:val="clear" w:color="auto" w:fill="auto"/>
          </w:tcPr>
          <w:p w14:paraId="2D3E6FD0" w14:textId="77777777" w:rsidR="008A4541" w:rsidRPr="00F91CFA" w:rsidRDefault="008A4541" w:rsidP="00525AB1">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Antioksidan</w:t>
            </w:r>
            <w:proofErr w:type="spellEnd"/>
          </w:p>
        </w:tc>
        <w:tc>
          <w:tcPr>
            <w:tcW w:w="1984" w:type="dxa"/>
            <w:tcBorders>
              <w:top w:val="single" w:sz="4" w:space="0" w:color="auto"/>
              <w:bottom w:val="single" w:sz="4" w:space="0" w:color="auto"/>
            </w:tcBorders>
            <w:shd w:val="clear" w:color="auto" w:fill="auto"/>
          </w:tcPr>
          <w:p w14:paraId="4F544538" w14:textId="77777777" w:rsidR="008A4541" w:rsidRPr="00F91CFA" w:rsidRDefault="008A4541" w:rsidP="00525AB1">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r w:rsidRPr="00F91CFA">
              <w:rPr>
                <w:rFonts w:ascii="Times New Roman" w:eastAsia="Times New Roman" w:hAnsi="Times New Roman"/>
                <w:color w:val="auto"/>
                <w:sz w:val="16"/>
                <w:szCs w:val="16"/>
                <w:lang w:val="en-GB"/>
              </w:rPr>
              <w:t>IC</w:t>
            </w:r>
            <w:r w:rsidRPr="00F91CFA">
              <w:rPr>
                <w:rFonts w:ascii="Times New Roman" w:eastAsia="Times New Roman" w:hAnsi="Times New Roman"/>
                <w:color w:val="auto"/>
                <w:sz w:val="16"/>
                <w:szCs w:val="16"/>
                <w:vertAlign w:val="subscript"/>
                <w:lang w:val="en-GB"/>
              </w:rPr>
              <w:t>50</w:t>
            </w:r>
            <w:r w:rsidRPr="00F91CFA">
              <w:rPr>
                <w:rFonts w:ascii="Times New Roman" w:eastAsia="Times New Roman" w:hAnsi="Times New Roman"/>
                <w:color w:val="auto"/>
                <w:sz w:val="16"/>
                <w:szCs w:val="16"/>
                <w:lang w:val="en-GB"/>
              </w:rPr>
              <w:t xml:space="preserve"> F4 = 35.25 ppm</w:t>
            </w:r>
          </w:p>
        </w:tc>
      </w:tr>
      <w:tr w:rsidR="0043794A" w:rsidRPr="00F91CFA" w14:paraId="1CFCBBDE" w14:textId="77777777" w:rsidTr="00E07FEF">
        <w:trPr>
          <w:jc w:val="center"/>
        </w:trPr>
        <w:tc>
          <w:tcPr>
            <w:cnfStyle w:val="001000000000" w:firstRow="0" w:lastRow="0" w:firstColumn="1" w:lastColumn="0" w:oddVBand="0" w:evenVBand="0" w:oddHBand="0" w:evenHBand="0" w:firstRowFirstColumn="0" w:firstRowLastColumn="0" w:lastRowFirstColumn="0" w:lastRowLastColumn="0"/>
            <w:tcW w:w="503" w:type="dxa"/>
            <w:tcBorders>
              <w:top w:val="single" w:sz="4" w:space="0" w:color="auto"/>
              <w:bottom w:val="single" w:sz="4" w:space="0" w:color="auto"/>
            </w:tcBorders>
            <w:shd w:val="clear" w:color="auto" w:fill="auto"/>
          </w:tcPr>
          <w:p w14:paraId="15C11CBD" w14:textId="77777777" w:rsidR="008A4541" w:rsidRPr="00F91CFA" w:rsidRDefault="008A4541" w:rsidP="00525AB1">
            <w:pPr>
              <w:spacing w:after="0" w:line="240" w:lineRule="auto"/>
              <w:contextualSpacing/>
              <w:jc w:val="both"/>
              <w:rPr>
                <w:rFonts w:ascii="Times New Roman" w:eastAsia="Times New Roman" w:hAnsi="Times New Roman"/>
                <w:b w:val="0"/>
                <w:bCs w:val="0"/>
                <w:color w:val="auto"/>
                <w:sz w:val="16"/>
                <w:szCs w:val="16"/>
                <w:lang w:val="en-GB"/>
              </w:rPr>
            </w:pPr>
            <w:r w:rsidRPr="00F91CFA">
              <w:rPr>
                <w:rFonts w:ascii="Times New Roman" w:eastAsia="Times New Roman" w:hAnsi="Times New Roman"/>
                <w:b w:val="0"/>
                <w:bCs w:val="0"/>
                <w:color w:val="auto"/>
                <w:sz w:val="16"/>
                <w:szCs w:val="16"/>
                <w:lang w:val="en-GB"/>
              </w:rPr>
              <w:t>10.</w:t>
            </w:r>
          </w:p>
        </w:tc>
        <w:tc>
          <w:tcPr>
            <w:tcW w:w="1682" w:type="dxa"/>
            <w:tcBorders>
              <w:top w:val="single" w:sz="4" w:space="0" w:color="auto"/>
              <w:bottom w:val="single" w:sz="4" w:space="0" w:color="auto"/>
            </w:tcBorders>
            <w:shd w:val="clear" w:color="auto" w:fill="auto"/>
          </w:tcPr>
          <w:p w14:paraId="2C7839C8" w14:textId="77777777" w:rsidR="008A4541" w:rsidRPr="00F91CFA" w:rsidRDefault="008A4541" w:rsidP="00525AB1">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Wida</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Ningsih</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Firmansyah</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Hasnatul</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Fitri</w:t>
            </w:r>
            <w:proofErr w:type="spellEnd"/>
          </w:p>
        </w:tc>
        <w:tc>
          <w:tcPr>
            <w:tcW w:w="2143" w:type="dxa"/>
            <w:tcBorders>
              <w:top w:val="single" w:sz="4" w:space="0" w:color="auto"/>
              <w:bottom w:val="single" w:sz="4" w:space="0" w:color="auto"/>
            </w:tcBorders>
            <w:shd w:val="clear" w:color="auto" w:fill="auto"/>
          </w:tcPr>
          <w:p w14:paraId="1B4D6D33" w14:textId="77777777" w:rsidR="008A4541" w:rsidRPr="00F91CFA" w:rsidRDefault="008A4541" w:rsidP="00525AB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Formulasi</w:t>
            </w:r>
            <w:proofErr w:type="spellEnd"/>
            <w:r w:rsidRPr="00F91CFA">
              <w:rPr>
                <w:rFonts w:ascii="Times New Roman" w:eastAsia="Times New Roman" w:hAnsi="Times New Roman"/>
                <w:color w:val="auto"/>
                <w:sz w:val="16"/>
                <w:szCs w:val="16"/>
                <w:lang w:val="en-GB"/>
              </w:rPr>
              <w:t xml:space="preserve"> Masker </w:t>
            </w:r>
            <w:r w:rsidRPr="00F91CFA">
              <w:rPr>
                <w:rFonts w:ascii="Times New Roman" w:eastAsia="Times New Roman" w:hAnsi="Times New Roman"/>
                <w:i/>
                <w:iCs/>
                <w:color w:val="auto"/>
                <w:sz w:val="16"/>
                <w:szCs w:val="16"/>
                <w:lang w:val="en-GB"/>
              </w:rPr>
              <w:t>Peel Off</w:t>
            </w:r>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Dengan</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Beberapa</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Konsentrasi</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Ekstrak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Etanol</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Buah</w:t>
            </w:r>
            <w:proofErr w:type="spellEnd"/>
            <w:r w:rsidRPr="00F91CFA">
              <w:rPr>
                <w:rFonts w:ascii="Times New Roman" w:eastAsia="Times New Roman" w:hAnsi="Times New Roman"/>
                <w:color w:val="auto"/>
                <w:sz w:val="16"/>
                <w:szCs w:val="16"/>
                <w:lang w:val="en-GB"/>
              </w:rPr>
              <w:t xml:space="preserve"> Naga Super Merah (</w:t>
            </w:r>
            <w:proofErr w:type="spellStart"/>
            <w:r w:rsidRPr="00F91CFA">
              <w:rPr>
                <w:rFonts w:ascii="Times New Roman" w:eastAsia="Times New Roman" w:hAnsi="Times New Roman"/>
                <w:i/>
                <w:iCs/>
                <w:color w:val="auto"/>
                <w:sz w:val="16"/>
                <w:szCs w:val="16"/>
                <w:lang w:val="en-GB"/>
              </w:rPr>
              <w:t>Hylocereus</w:t>
            </w:r>
            <w:proofErr w:type="spellEnd"/>
            <w:r w:rsidRPr="00F91CFA">
              <w:rPr>
                <w:rFonts w:ascii="Times New Roman" w:eastAsia="Times New Roman" w:hAnsi="Times New Roman"/>
                <w:i/>
                <w:iCs/>
                <w:color w:val="auto"/>
                <w:sz w:val="16"/>
                <w:szCs w:val="16"/>
                <w:lang w:val="en-GB"/>
              </w:rPr>
              <w:t xml:space="preserve"> </w:t>
            </w:r>
            <w:proofErr w:type="spellStart"/>
            <w:r w:rsidRPr="00F91CFA">
              <w:rPr>
                <w:rFonts w:ascii="Times New Roman" w:eastAsia="Times New Roman" w:hAnsi="Times New Roman"/>
                <w:i/>
                <w:iCs/>
                <w:color w:val="auto"/>
                <w:sz w:val="16"/>
                <w:szCs w:val="16"/>
                <w:lang w:val="en-GB"/>
              </w:rPr>
              <w:t>Costaricensis</w:t>
            </w:r>
            <w:proofErr w:type="spellEnd"/>
            <w:r w:rsidRPr="00F91CFA">
              <w:rPr>
                <w:rFonts w:ascii="Times New Roman" w:eastAsia="Times New Roman" w:hAnsi="Times New Roman"/>
                <w:color w:val="auto"/>
                <w:sz w:val="16"/>
                <w:szCs w:val="16"/>
                <w:lang w:val="en-GB"/>
              </w:rPr>
              <w:t xml:space="preserve"> (F.A.C Weber) Britton &amp; Rose) /Vol. 6/ 2016</w:t>
            </w:r>
          </w:p>
        </w:tc>
        <w:tc>
          <w:tcPr>
            <w:tcW w:w="1342" w:type="dxa"/>
            <w:tcBorders>
              <w:top w:val="single" w:sz="4" w:space="0" w:color="auto"/>
              <w:bottom w:val="single" w:sz="4" w:space="0" w:color="auto"/>
            </w:tcBorders>
            <w:shd w:val="clear" w:color="auto" w:fill="auto"/>
          </w:tcPr>
          <w:p w14:paraId="0462F235" w14:textId="77777777" w:rsidR="008A4541" w:rsidRPr="00F91CFA" w:rsidRDefault="008A4541" w:rsidP="00525AB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Ekstrak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Etanol</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Buah</w:t>
            </w:r>
            <w:proofErr w:type="spellEnd"/>
            <w:r w:rsidRPr="00F91CFA">
              <w:rPr>
                <w:rFonts w:ascii="Times New Roman" w:eastAsia="Times New Roman" w:hAnsi="Times New Roman"/>
                <w:color w:val="auto"/>
                <w:sz w:val="16"/>
                <w:szCs w:val="16"/>
                <w:lang w:val="en-GB"/>
              </w:rPr>
              <w:t xml:space="preserve"> Naga Super Merah / </w:t>
            </w:r>
            <w:proofErr w:type="spellStart"/>
            <w:r w:rsidRPr="00F91CFA">
              <w:rPr>
                <w:rFonts w:ascii="Times New Roman" w:eastAsia="Times New Roman" w:hAnsi="Times New Roman"/>
                <w:color w:val="auto"/>
                <w:sz w:val="16"/>
                <w:szCs w:val="16"/>
                <w:lang w:val="en-GB"/>
              </w:rPr>
              <w:t>mengandung</w:t>
            </w:r>
            <w:proofErr w:type="spellEnd"/>
            <w:r w:rsidRPr="00F91CFA">
              <w:rPr>
                <w:rFonts w:ascii="Times New Roman" w:eastAsia="Times New Roman" w:hAnsi="Times New Roman"/>
                <w:color w:val="auto"/>
                <w:sz w:val="16"/>
                <w:szCs w:val="16"/>
                <w:lang w:val="en-GB"/>
              </w:rPr>
              <w:t xml:space="preserve"> vitamin C, vitamin E, </w:t>
            </w:r>
            <w:proofErr w:type="spellStart"/>
            <w:r w:rsidRPr="00F91CFA">
              <w:rPr>
                <w:rFonts w:ascii="Times New Roman" w:eastAsia="Times New Roman" w:hAnsi="Times New Roman"/>
                <w:color w:val="auto"/>
                <w:sz w:val="16"/>
                <w:szCs w:val="16"/>
                <w:lang w:val="en-GB"/>
              </w:rPr>
              <w:t>antosianin</w:t>
            </w:r>
            <w:proofErr w:type="spellEnd"/>
            <w:r w:rsidRPr="00F91CFA">
              <w:rPr>
                <w:rFonts w:ascii="Times New Roman" w:eastAsia="Times New Roman" w:hAnsi="Times New Roman"/>
                <w:color w:val="auto"/>
                <w:sz w:val="16"/>
                <w:szCs w:val="16"/>
                <w:lang w:val="en-GB"/>
              </w:rPr>
              <w:t xml:space="preserve"> dan </w:t>
            </w:r>
            <w:proofErr w:type="spellStart"/>
            <w:r w:rsidRPr="00F91CFA">
              <w:rPr>
                <w:rFonts w:ascii="Times New Roman" w:eastAsia="Times New Roman" w:hAnsi="Times New Roman"/>
                <w:color w:val="auto"/>
                <w:sz w:val="16"/>
                <w:szCs w:val="16"/>
                <w:lang w:val="en-GB"/>
              </w:rPr>
              <w:t>likopen</w:t>
            </w:r>
            <w:proofErr w:type="spellEnd"/>
          </w:p>
        </w:tc>
        <w:tc>
          <w:tcPr>
            <w:tcW w:w="1150" w:type="dxa"/>
            <w:tcBorders>
              <w:top w:val="single" w:sz="4" w:space="0" w:color="auto"/>
              <w:bottom w:val="single" w:sz="4" w:space="0" w:color="auto"/>
            </w:tcBorders>
            <w:shd w:val="clear" w:color="auto" w:fill="auto"/>
          </w:tcPr>
          <w:p w14:paraId="62F282F7" w14:textId="77777777" w:rsidR="008A4541" w:rsidRPr="00F91CFA" w:rsidRDefault="008A4541" w:rsidP="00525AB1">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Antioksidan</w:t>
            </w:r>
            <w:proofErr w:type="spellEnd"/>
          </w:p>
        </w:tc>
        <w:tc>
          <w:tcPr>
            <w:tcW w:w="1984" w:type="dxa"/>
            <w:tcBorders>
              <w:top w:val="single" w:sz="4" w:space="0" w:color="auto"/>
              <w:bottom w:val="single" w:sz="4" w:space="0" w:color="auto"/>
            </w:tcBorders>
            <w:shd w:val="clear" w:color="auto" w:fill="auto"/>
          </w:tcPr>
          <w:p w14:paraId="0C9721EA" w14:textId="77777777" w:rsidR="008A4541" w:rsidRPr="00F91CFA" w:rsidRDefault="008A4541" w:rsidP="00525AB1">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6"/>
                <w:szCs w:val="16"/>
                <w:lang w:val="en-GB"/>
              </w:rPr>
            </w:pPr>
            <w:r w:rsidRPr="00F91CFA">
              <w:rPr>
                <w:rFonts w:ascii="Times New Roman" w:eastAsia="Times New Roman" w:hAnsi="Times New Roman"/>
                <w:color w:val="auto"/>
                <w:sz w:val="16"/>
                <w:szCs w:val="16"/>
                <w:lang w:val="en-GB"/>
              </w:rPr>
              <w:t>-</w:t>
            </w:r>
          </w:p>
        </w:tc>
      </w:tr>
      <w:tr w:rsidR="0043794A" w:rsidRPr="00F91CFA" w14:paraId="56C9A758" w14:textId="77777777" w:rsidTr="00E07F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 w:type="dxa"/>
            <w:tcBorders>
              <w:top w:val="single" w:sz="4" w:space="0" w:color="auto"/>
              <w:bottom w:val="single" w:sz="4" w:space="0" w:color="auto"/>
            </w:tcBorders>
            <w:shd w:val="clear" w:color="auto" w:fill="auto"/>
          </w:tcPr>
          <w:p w14:paraId="26BFED6C" w14:textId="77777777" w:rsidR="008A4541" w:rsidRPr="00F91CFA" w:rsidRDefault="008A4541" w:rsidP="00525AB1">
            <w:pPr>
              <w:spacing w:after="0" w:line="240" w:lineRule="auto"/>
              <w:contextualSpacing/>
              <w:jc w:val="both"/>
              <w:rPr>
                <w:rFonts w:ascii="Times New Roman" w:eastAsia="Times New Roman" w:hAnsi="Times New Roman"/>
                <w:b w:val="0"/>
                <w:bCs w:val="0"/>
                <w:color w:val="auto"/>
                <w:sz w:val="16"/>
                <w:szCs w:val="16"/>
                <w:lang w:val="en-GB"/>
              </w:rPr>
            </w:pPr>
            <w:r w:rsidRPr="00F91CFA">
              <w:rPr>
                <w:rFonts w:ascii="Times New Roman" w:eastAsia="Times New Roman" w:hAnsi="Times New Roman"/>
                <w:b w:val="0"/>
                <w:bCs w:val="0"/>
                <w:color w:val="auto"/>
                <w:sz w:val="16"/>
                <w:szCs w:val="16"/>
                <w:lang w:val="en-GB"/>
              </w:rPr>
              <w:t xml:space="preserve">11. </w:t>
            </w:r>
          </w:p>
        </w:tc>
        <w:tc>
          <w:tcPr>
            <w:tcW w:w="1682" w:type="dxa"/>
            <w:tcBorders>
              <w:top w:val="single" w:sz="4" w:space="0" w:color="auto"/>
              <w:bottom w:val="single" w:sz="4" w:space="0" w:color="auto"/>
            </w:tcBorders>
            <w:shd w:val="clear" w:color="auto" w:fill="auto"/>
          </w:tcPr>
          <w:p w14:paraId="2C03FD6F" w14:textId="77777777" w:rsidR="008A4541" w:rsidRPr="00F91CFA" w:rsidRDefault="008A4541" w:rsidP="00525AB1">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Zahrina</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Hanny</w:t>
            </w:r>
            <w:proofErr w:type="spellEnd"/>
            <w:r w:rsidRPr="00F91CFA">
              <w:rPr>
                <w:rFonts w:ascii="Times New Roman" w:eastAsia="Times New Roman" w:hAnsi="Times New Roman"/>
                <w:color w:val="auto"/>
                <w:sz w:val="16"/>
                <w:szCs w:val="16"/>
                <w:lang w:val="en-GB"/>
              </w:rPr>
              <w:t xml:space="preserve"> Nabila, </w:t>
            </w:r>
            <w:proofErr w:type="spellStart"/>
            <w:r w:rsidRPr="00F91CFA">
              <w:rPr>
                <w:rFonts w:ascii="Times New Roman" w:eastAsia="Times New Roman" w:hAnsi="Times New Roman"/>
                <w:color w:val="auto"/>
                <w:sz w:val="16"/>
                <w:szCs w:val="16"/>
                <w:lang w:val="en-GB"/>
              </w:rPr>
              <w:t>Ary</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Kristijono</w:t>
            </w:r>
            <w:proofErr w:type="spellEnd"/>
            <w:r w:rsidRPr="00F91CFA">
              <w:rPr>
                <w:rFonts w:ascii="Times New Roman" w:eastAsia="Times New Roman" w:hAnsi="Times New Roman"/>
                <w:color w:val="auto"/>
                <w:sz w:val="16"/>
                <w:szCs w:val="16"/>
                <w:lang w:val="en-GB"/>
              </w:rPr>
              <w:t xml:space="preserve">, Dara </w:t>
            </w:r>
            <w:proofErr w:type="spellStart"/>
            <w:r w:rsidRPr="00F91CFA">
              <w:rPr>
                <w:rFonts w:ascii="Times New Roman" w:eastAsia="Times New Roman" w:hAnsi="Times New Roman"/>
                <w:color w:val="auto"/>
                <w:sz w:val="16"/>
                <w:szCs w:val="16"/>
                <w:lang w:val="en-GB"/>
              </w:rPr>
              <w:t>Pranidya</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Tilarso</w:t>
            </w:r>
            <w:proofErr w:type="spellEnd"/>
          </w:p>
        </w:tc>
        <w:tc>
          <w:tcPr>
            <w:tcW w:w="2143" w:type="dxa"/>
            <w:tcBorders>
              <w:top w:val="single" w:sz="4" w:space="0" w:color="auto"/>
              <w:bottom w:val="single" w:sz="4" w:space="0" w:color="auto"/>
            </w:tcBorders>
            <w:shd w:val="clear" w:color="auto" w:fill="auto"/>
          </w:tcPr>
          <w:p w14:paraId="301E63D1" w14:textId="77777777" w:rsidR="008A4541" w:rsidRPr="00F91CFA" w:rsidRDefault="008A4541" w:rsidP="00525AB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iCs/>
                <w:color w:val="auto"/>
                <w:sz w:val="16"/>
                <w:szCs w:val="16"/>
                <w:lang w:val="en-GB"/>
              </w:rPr>
            </w:pPr>
            <w:proofErr w:type="spellStart"/>
            <w:r w:rsidRPr="00F91CFA">
              <w:rPr>
                <w:rFonts w:ascii="Times New Roman" w:eastAsia="Times New Roman" w:hAnsi="Times New Roman"/>
                <w:color w:val="auto"/>
                <w:sz w:val="16"/>
                <w:szCs w:val="16"/>
                <w:lang w:val="en-GB"/>
              </w:rPr>
              <w:t>Pengaruh</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Konsentrasi</w:t>
            </w:r>
            <w:proofErr w:type="spellEnd"/>
            <w:r w:rsidRPr="00F91CFA">
              <w:rPr>
                <w:rFonts w:ascii="Times New Roman" w:eastAsia="Times New Roman" w:hAnsi="Times New Roman"/>
                <w:color w:val="auto"/>
                <w:sz w:val="16"/>
                <w:szCs w:val="16"/>
                <w:lang w:val="en-GB"/>
              </w:rPr>
              <w:t xml:space="preserve"> PVA </w:t>
            </w:r>
            <w:proofErr w:type="spellStart"/>
            <w:r w:rsidRPr="00F91CFA">
              <w:rPr>
                <w:rFonts w:ascii="Times New Roman" w:eastAsia="Times New Roman" w:hAnsi="Times New Roman"/>
                <w:color w:val="auto"/>
                <w:sz w:val="16"/>
                <w:szCs w:val="16"/>
                <w:lang w:val="en-GB"/>
              </w:rPr>
              <w:t>terhadap</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Stabilitas</w:t>
            </w:r>
            <w:proofErr w:type="spellEnd"/>
            <w:r w:rsidRPr="00F91CFA">
              <w:rPr>
                <w:rFonts w:ascii="Times New Roman" w:eastAsia="Times New Roman" w:hAnsi="Times New Roman"/>
                <w:color w:val="auto"/>
                <w:sz w:val="16"/>
                <w:szCs w:val="16"/>
                <w:lang w:val="en-GB"/>
              </w:rPr>
              <w:t xml:space="preserve"> dan </w:t>
            </w:r>
            <w:proofErr w:type="spellStart"/>
            <w:r w:rsidRPr="00F91CFA">
              <w:rPr>
                <w:rFonts w:ascii="Times New Roman" w:eastAsia="Times New Roman" w:hAnsi="Times New Roman"/>
                <w:color w:val="auto"/>
                <w:sz w:val="16"/>
                <w:szCs w:val="16"/>
                <w:lang w:val="en-GB"/>
              </w:rPr>
              <w:t>Aktivitas</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Antioksidan</w:t>
            </w:r>
            <w:proofErr w:type="spellEnd"/>
            <w:r w:rsidRPr="00F91CFA">
              <w:rPr>
                <w:rFonts w:ascii="Times New Roman" w:eastAsia="Times New Roman" w:hAnsi="Times New Roman"/>
                <w:color w:val="auto"/>
                <w:sz w:val="16"/>
                <w:szCs w:val="16"/>
                <w:lang w:val="en-GB"/>
              </w:rPr>
              <w:t xml:space="preserve"> Masker </w:t>
            </w:r>
            <w:r w:rsidRPr="00F91CFA">
              <w:rPr>
                <w:rFonts w:ascii="Times New Roman" w:eastAsia="Times New Roman" w:hAnsi="Times New Roman"/>
                <w:i/>
                <w:iCs/>
                <w:color w:val="auto"/>
                <w:sz w:val="16"/>
                <w:szCs w:val="16"/>
                <w:lang w:val="en-GB"/>
              </w:rPr>
              <w:t>Peel Off</w:t>
            </w:r>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Ekstrak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Kulit</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Jengkol</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i/>
                <w:iCs/>
                <w:color w:val="auto"/>
                <w:sz w:val="16"/>
                <w:szCs w:val="16"/>
                <w:lang w:val="en-GB"/>
              </w:rPr>
              <w:t>Archidendron</w:t>
            </w:r>
            <w:proofErr w:type="spellEnd"/>
            <w:r w:rsidRPr="00F91CFA">
              <w:rPr>
                <w:rFonts w:ascii="Times New Roman" w:eastAsia="Times New Roman" w:hAnsi="Times New Roman"/>
                <w:i/>
                <w:iCs/>
                <w:color w:val="auto"/>
                <w:sz w:val="16"/>
                <w:szCs w:val="16"/>
                <w:lang w:val="en-GB"/>
              </w:rPr>
              <w:t xml:space="preserve"> </w:t>
            </w:r>
            <w:proofErr w:type="spellStart"/>
            <w:r w:rsidRPr="00F91CFA">
              <w:rPr>
                <w:rFonts w:ascii="Times New Roman" w:eastAsia="Times New Roman" w:hAnsi="Times New Roman"/>
                <w:i/>
                <w:iCs/>
                <w:color w:val="auto"/>
                <w:sz w:val="16"/>
                <w:szCs w:val="16"/>
                <w:lang w:val="en-GB"/>
              </w:rPr>
              <w:t>pauciflorum</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Benth</w:t>
            </w:r>
            <w:proofErr w:type="spellEnd"/>
            <w:r w:rsidRPr="00F91CFA">
              <w:rPr>
                <w:rFonts w:ascii="Times New Roman" w:eastAsia="Times New Roman" w:hAnsi="Times New Roman"/>
                <w:color w:val="auto"/>
                <w:sz w:val="16"/>
                <w:szCs w:val="16"/>
                <w:lang w:val="en-GB"/>
              </w:rPr>
              <w:t>.) Nielsen) /Vol. 2/2020</w:t>
            </w:r>
          </w:p>
        </w:tc>
        <w:tc>
          <w:tcPr>
            <w:tcW w:w="1342" w:type="dxa"/>
            <w:tcBorders>
              <w:top w:val="single" w:sz="4" w:space="0" w:color="auto"/>
              <w:bottom w:val="single" w:sz="4" w:space="0" w:color="auto"/>
            </w:tcBorders>
            <w:shd w:val="clear" w:color="auto" w:fill="auto"/>
          </w:tcPr>
          <w:p w14:paraId="18E81043" w14:textId="77777777" w:rsidR="008A4541" w:rsidRPr="00F91CFA" w:rsidRDefault="008A4541" w:rsidP="00525AB1">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Ekstrak</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Kulit</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Jengkol</w:t>
            </w:r>
            <w:proofErr w:type="spellEnd"/>
            <w:r w:rsidRPr="00F91CFA">
              <w:rPr>
                <w:rFonts w:ascii="Times New Roman" w:eastAsia="Times New Roman" w:hAnsi="Times New Roman"/>
                <w:color w:val="auto"/>
                <w:sz w:val="16"/>
                <w:szCs w:val="16"/>
                <w:lang w:val="en-GB"/>
              </w:rPr>
              <w:t xml:space="preserve"> / </w:t>
            </w:r>
            <w:proofErr w:type="spellStart"/>
            <w:r w:rsidRPr="00F91CFA">
              <w:rPr>
                <w:rFonts w:ascii="Times New Roman" w:eastAsia="Times New Roman" w:hAnsi="Times New Roman"/>
                <w:color w:val="auto"/>
                <w:sz w:val="16"/>
                <w:szCs w:val="16"/>
                <w:lang w:val="en-GB"/>
              </w:rPr>
              <w:t>mengandung</w:t>
            </w:r>
            <w:proofErr w:type="spellEnd"/>
            <w:r w:rsidRPr="00F91CFA">
              <w:rPr>
                <w:rFonts w:ascii="Times New Roman" w:eastAsia="Times New Roman" w:hAnsi="Times New Roman"/>
                <w:color w:val="auto"/>
                <w:sz w:val="16"/>
                <w:szCs w:val="16"/>
                <w:lang w:val="en-GB"/>
              </w:rPr>
              <w:t xml:space="preserve"> </w:t>
            </w:r>
            <w:proofErr w:type="spellStart"/>
            <w:r w:rsidRPr="00F91CFA">
              <w:rPr>
                <w:rFonts w:ascii="Times New Roman" w:eastAsia="Times New Roman" w:hAnsi="Times New Roman"/>
                <w:color w:val="auto"/>
                <w:sz w:val="16"/>
                <w:szCs w:val="16"/>
                <w:lang w:val="en-GB"/>
              </w:rPr>
              <w:t>senyawa</w:t>
            </w:r>
            <w:proofErr w:type="spellEnd"/>
            <w:r w:rsidRPr="00F91CFA">
              <w:rPr>
                <w:rFonts w:ascii="Times New Roman" w:eastAsia="Times New Roman" w:hAnsi="Times New Roman"/>
                <w:color w:val="auto"/>
                <w:sz w:val="16"/>
                <w:szCs w:val="16"/>
                <w:lang w:val="en-GB"/>
              </w:rPr>
              <w:t xml:space="preserve"> flavonoid, saponin, dan alkaloid</w:t>
            </w:r>
          </w:p>
        </w:tc>
        <w:tc>
          <w:tcPr>
            <w:tcW w:w="1150" w:type="dxa"/>
            <w:tcBorders>
              <w:top w:val="single" w:sz="4" w:space="0" w:color="auto"/>
              <w:bottom w:val="single" w:sz="4" w:space="0" w:color="auto"/>
            </w:tcBorders>
            <w:shd w:val="clear" w:color="auto" w:fill="auto"/>
          </w:tcPr>
          <w:p w14:paraId="19C48AD2" w14:textId="77777777" w:rsidR="008A4541" w:rsidRPr="00F91CFA" w:rsidRDefault="008A4541" w:rsidP="00525AB1">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proofErr w:type="spellStart"/>
            <w:r w:rsidRPr="00F91CFA">
              <w:rPr>
                <w:rFonts w:ascii="Times New Roman" w:eastAsia="Times New Roman" w:hAnsi="Times New Roman"/>
                <w:color w:val="auto"/>
                <w:sz w:val="16"/>
                <w:szCs w:val="16"/>
                <w:lang w:val="en-GB"/>
              </w:rPr>
              <w:t>Antioksidan</w:t>
            </w:r>
            <w:proofErr w:type="spellEnd"/>
          </w:p>
        </w:tc>
        <w:tc>
          <w:tcPr>
            <w:tcW w:w="1984" w:type="dxa"/>
            <w:tcBorders>
              <w:top w:val="single" w:sz="4" w:space="0" w:color="auto"/>
              <w:bottom w:val="single" w:sz="4" w:space="0" w:color="auto"/>
            </w:tcBorders>
            <w:shd w:val="clear" w:color="auto" w:fill="auto"/>
          </w:tcPr>
          <w:p w14:paraId="240E61C6" w14:textId="77777777" w:rsidR="008A4541" w:rsidRPr="00F91CFA" w:rsidRDefault="008A4541" w:rsidP="00525AB1">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6"/>
                <w:szCs w:val="16"/>
                <w:lang w:val="en-GB"/>
              </w:rPr>
            </w:pPr>
            <w:r w:rsidRPr="00F91CFA">
              <w:rPr>
                <w:rFonts w:ascii="Times New Roman" w:eastAsia="Times New Roman" w:hAnsi="Times New Roman"/>
                <w:color w:val="auto"/>
                <w:sz w:val="16"/>
                <w:szCs w:val="16"/>
                <w:lang w:val="en-GB"/>
              </w:rPr>
              <w:t>IC</w:t>
            </w:r>
            <w:r w:rsidRPr="00F91CFA">
              <w:rPr>
                <w:rFonts w:ascii="Times New Roman" w:eastAsia="Times New Roman" w:hAnsi="Times New Roman"/>
                <w:color w:val="auto"/>
                <w:sz w:val="16"/>
                <w:szCs w:val="16"/>
                <w:vertAlign w:val="subscript"/>
                <w:lang w:val="en-GB"/>
              </w:rPr>
              <w:t>50</w:t>
            </w:r>
            <w:r w:rsidRPr="00F91CFA">
              <w:rPr>
                <w:rFonts w:ascii="Times New Roman" w:eastAsia="Times New Roman" w:hAnsi="Times New Roman"/>
                <w:color w:val="auto"/>
                <w:sz w:val="16"/>
                <w:szCs w:val="16"/>
                <w:lang w:val="en-GB"/>
              </w:rPr>
              <w:t xml:space="preserve"> F2 = 397,4 µg/mL</w:t>
            </w:r>
          </w:p>
        </w:tc>
      </w:tr>
    </w:tbl>
    <w:p w14:paraId="69BCA422" w14:textId="77777777" w:rsidR="000923BA" w:rsidRPr="00F91CFA" w:rsidRDefault="000923BA" w:rsidP="00525AB1">
      <w:pPr>
        <w:spacing w:after="0" w:line="240" w:lineRule="auto"/>
        <w:ind w:firstLine="709"/>
        <w:jc w:val="both"/>
        <w:rPr>
          <w:rFonts w:ascii="Times New Roman" w:eastAsia="Calibri" w:hAnsi="Times New Roman" w:cs="Times New Roman"/>
          <w:bCs/>
          <w:sz w:val="24"/>
          <w:szCs w:val="22"/>
        </w:rPr>
      </w:pPr>
    </w:p>
    <w:p w14:paraId="39611B75" w14:textId="430674D3" w:rsidR="00087D39" w:rsidRPr="00F91CFA" w:rsidRDefault="00087D39" w:rsidP="00525AB1">
      <w:pPr>
        <w:spacing w:after="0" w:line="240" w:lineRule="auto"/>
        <w:ind w:firstLine="709"/>
        <w:jc w:val="both"/>
        <w:rPr>
          <w:rFonts w:ascii="Times New Roman" w:eastAsia="Calibri" w:hAnsi="Times New Roman" w:cs="Times New Roman"/>
          <w:bCs/>
          <w:sz w:val="24"/>
          <w:szCs w:val="22"/>
        </w:rPr>
      </w:pPr>
      <w:r w:rsidRPr="00F91CFA">
        <w:rPr>
          <w:rFonts w:ascii="Times New Roman" w:eastAsia="Calibri" w:hAnsi="Times New Roman" w:cs="Times New Roman"/>
          <w:bCs/>
          <w:sz w:val="24"/>
          <w:szCs w:val="22"/>
        </w:rPr>
        <w:t xml:space="preserve">Dari 187 </w:t>
      </w:r>
      <w:proofErr w:type="spellStart"/>
      <w:r w:rsidRPr="00F91CFA">
        <w:rPr>
          <w:rFonts w:ascii="Times New Roman" w:eastAsia="Calibri" w:hAnsi="Times New Roman" w:cs="Times New Roman"/>
          <w:bCs/>
          <w:sz w:val="24"/>
          <w:szCs w:val="22"/>
        </w:rPr>
        <w:t>artikel</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selanjutnya</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didapat</w:t>
      </w:r>
      <w:proofErr w:type="spellEnd"/>
      <w:r w:rsidRPr="00F91CFA">
        <w:rPr>
          <w:rFonts w:ascii="Times New Roman" w:eastAsia="Calibri" w:hAnsi="Times New Roman" w:cs="Times New Roman"/>
          <w:bCs/>
          <w:sz w:val="24"/>
          <w:szCs w:val="22"/>
        </w:rPr>
        <w:t xml:space="preserve"> 11 </w:t>
      </w:r>
      <w:proofErr w:type="spellStart"/>
      <w:r w:rsidRPr="00F91CFA">
        <w:rPr>
          <w:rFonts w:ascii="Times New Roman" w:eastAsia="Calibri" w:hAnsi="Times New Roman" w:cs="Times New Roman"/>
          <w:bCs/>
          <w:sz w:val="24"/>
          <w:szCs w:val="22"/>
        </w:rPr>
        <w:t>artikel</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dengan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berbagai</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macam</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variasi</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ekstrak</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tumbuhan</w:t>
      </w:r>
      <w:proofErr w:type="spellEnd"/>
      <w:r w:rsidRPr="00F91CFA">
        <w:rPr>
          <w:rFonts w:ascii="Times New Roman" w:eastAsia="Calibri" w:hAnsi="Times New Roman" w:cs="Times New Roman"/>
          <w:bCs/>
          <w:sz w:val="24"/>
          <w:szCs w:val="22"/>
        </w:rPr>
        <w:t xml:space="preserve"> yang </w:t>
      </w:r>
      <w:proofErr w:type="spellStart"/>
      <w:r w:rsidRPr="00F91CFA">
        <w:rPr>
          <w:rFonts w:ascii="Times New Roman" w:eastAsia="Calibri" w:hAnsi="Times New Roman" w:cs="Times New Roman"/>
          <w:bCs/>
          <w:sz w:val="24"/>
          <w:szCs w:val="22"/>
        </w:rPr>
        <w:t>digunakan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diantaranya</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terdapat</w:t>
      </w:r>
      <w:proofErr w:type="spellEnd"/>
      <w:r w:rsidRPr="00F91CFA">
        <w:rPr>
          <w:rFonts w:ascii="Times New Roman" w:eastAsia="Calibri" w:hAnsi="Times New Roman" w:cs="Times New Roman"/>
          <w:bCs/>
          <w:sz w:val="24"/>
          <w:szCs w:val="22"/>
        </w:rPr>
        <w:t xml:space="preserve"> 1 </w:t>
      </w:r>
      <w:proofErr w:type="spellStart"/>
      <w:r w:rsidRPr="00F91CFA">
        <w:rPr>
          <w:rFonts w:ascii="Times New Roman" w:eastAsia="Calibri" w:hAnsi="Times New Roman" w:cs="Times New Roman"/>
          <w:bCs/>
          <w:sz w:val="24"/>
          <w:szCs w:val="22"/>
        </w:rPr>
        <w:t>artikel</w:t>
      </w:r>
      <w:proofErr w:type="spellEnd"/>
      <w:r w:rsidRPr="00F91CFA">
        <w:rPr>
          <w:rFonts w:ascii="Times New Roman" w:eastAsia="Calibri" w:hAnsi="Times New Roman" w:cs="Times New Roman"/>
          <w:bCs/>
          <w:sz w:val="24"/>
          <w:szCs w:val="22"/>
        </w:rPr>
        <w:t xml:space="preserve"> yang </w:t>
      </w:r>
      <w:proofErr w:type="spellStart"/>
      <w:r w:rsidRPr="00F91CFA">
        <w:rPr>
          <w:rFonts w:ascii="Times New Roman" w:eastAsia="Calibri" w:hAnsi="Times New Roman" w:cs="Times New Roman"/>
          <w:bCs/>
          <w:sz w:val="24"/>
          <w:szCs w:val="22"/>
        </w:rPr>
        <w:t>mengkombinasikan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zat</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aktif</w:t>
      </w:r>
      <w:proofErr w:type="spellEnd"/>
      <w:r w:rsidRPr="00F91CFA">
        <w:rPr>
          <w:rFonts w:ascii="Times New Roman" w:eastAsia="Calibri" w:hAnsi="Times New Roman" w:cs="Times New Roman"/>
          <w:bCs/>
          <w:sz w:val="24"/>
          <w:szCs w:val="22"/>
        </w:rPr>
        <w:t xml:space="preserve"> yang </w:t>
      </w:r>
      <w:proofErr w:type="spellStart"/>
      <w:r w:rsidRPr="00F91CFA">
        <w:rPr>
          <w:rFonts w:ascii="Times New Roman" w:eastAsia="Calibri" w:hAnsi="Times New Roman" w:cs="Times New Roman"/>
          <w:bCs/>
          <w:sz w:val="24"/>
          <w:szCs w:val="22"/>
        </w:rPr>
        <w:t>berasal</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dari</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nabati</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maupun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hewani</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Ke</w:t>
      </w:r>
      <w:proofErr w:type="spellEnd"/>
      <w:r w:rsidRPr="00F91CFA">
        <w:rPr>
          <w:rFonts w:ascii="Times New Roman" w:eastAsia="Calibri" w:hAnsi="Times New Roman" w:cs="Times New Roman"/>
          <w:bCs/>
          <w:sz w:val="24"/>
          <w:szCs w:val="22"/>
        </w:rPr>
        <w:t xml:space="preserve"> 11 </w:t>
      </w:r>
      <w:proofErr w:type="spellStart"/>
      <w:r w:rsidRPr="00F91CFA">
        <w:rPr>
          <w:rFonts w:ascii="Times New Roman" w:eastAsia="Calibri" w:hAnsi="Times New Roman" w:cs="Times New Roman"/>
          <w:bCs/>
          <w:sz w:val="24"/>
          <w:szCs w:val="22"/>
        </w:rPr>
        <w:t>artikel</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tersebut</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berupa</w:t>
      </w:r>
      <w:proofErr w:type="spellEnd"/>
      <w:r w:rsidRPr="00F91CFA">
        <w:rPr>
          <w:rFonts w:ascii="Times New Roman" w:eastAsia="Calibri" w:hAnsi="Times New Roman" w:cs="Times New Roman"/>
          <w:bCs/>
          <w:sz w:val="24"/>
          <w:szCs w:val="22"/>
        </w:rPr>
        <w:t xml:space="preserve"> data base </w:t>
      </w:r>
      <w:proofErr w:type="spellStart"/>
      <w:r w:rsidRPr="00F91CFA">
        <w:rPr>
          <w:rFonts w:ascii="Times New Roman" w:eastAsia="Calibri" w:hAnsi="Times New Roman" w:cs="Times New Roman"/>
          <w:bCs/>
          <w:sz w:val="24"/>
          <w:szCs w:val="22"/>
        </w:rPr>
        <w:t>dari</w:t>
      </w:r>
      <w:proofErr w:type="spellEnd"/>
      <w:r w:rsidRPr="00F91CFA">
        <w:rPr>
          <w:rFonts w:ascii="Times New Roman" w:eastAsia="Calibri" w:hAnsi="Times New Roman" w:cs="Times New Roman"/>
          <w:bCs/>
          <w:sz w:val="24"/>
          <w:szCs w:val="22"/>
        </w:rPr>
        <w:t xml:space="preserve"> google scholar</w:t>
      </w:r>
      <w:r w:rsidR="00791B20" w:rsidRPr="00F91CFA">
        <w:rPr>
          <w:rFonts w:ascii="Times New Roman" w:eastAsia="Calibri" w:hAnsi="Times New Roman" w:cs="Times New Roman"/>
          <w:bCs/>
          <w:sz w:val="24"/>
          <w:szCs w:val="22"/>
        </w:rPr>
        <w:t xml:space="preserve"> </w:t>
      </w:r>
      <w:proofErr w:type="spellStart"/>
      <w:r w:rsidR="00791B20" w:rsidRPr="00F91CFA">
        <w:rPr>
          <w:rFonts w:ascii="Times New Roman" w:eastAsia="Calibri" w:hAnsi="Times New Roman" w:cs="Times New Roman"/>
          <w:bCs/>
          <w:sz w:val="24"/>
          <w:szCs w:val="22"/>
        </w:rPr>
        <w:t>baik</w:t>
      </w:r>
      <w:proofErr w:type="spellEnd"/>
      <w:r w:rsidR="00791B20" w:rsidRPr="00F91CFA">
        <w:rPr>
          <w:rFonts w:ascii="Times New Roman" w:eastAsia="Calibri" w:hAnsi="Times New Roman" w:cs="Times New Roman"/>
          <w:bCs/>
          <w:sz w:val="24"/>
          <w:szCs w:val="22"/>
        </w:rPr>
        <w:t xml:space="preserve"> </w:t>
      </w:r>
      <w:proofErr w:type="spellStart"/>
      <w:r w:rsidR="00791B20" w:rsidRPr="00F91CFA">
        <w:rPr>
          <w:rFonts w:ascii="Times New Roman" w:eastAsia="Calibri" w:hAnsi="Times New Roman" w:cs="Times New Roman"/>
          <w:bCs/>
          <w:sz w:val="24"/>
          <w:szCs w:val="22"/>
        </w:rPr>
        <w:t>artikel</w:t>
      </w:r>
      <w:proofErr w:type="spellEnd"/>
      <w:r w:rsidR="00791B20" w:rsidRPr="00F91CFA">
        <w:rPr>
          <w:rFonts w:ascii="Times New Roman" w:eastAsia="Calibri" w:hAnsi="Times New Roman" w:cs="Times New Roman"/>
          <w:bCs/>
          <w:sz w:val="24"/>
          <w:szCs w:val="22"/>
        </w:rPr>
        <w:t xml:space="preserve"> </w:t>
      </w:r>
      <w:proofErr w:type="spellStart"/>
      <w:r w:rsidR="00791B20" w:rsidRPr="00F91CFA">
        <w:rPr>
          <w:rFonts w:ascii="Times New Roman" w:eastAsia="Calibri" w:hAnsi="Times New Roman" w:cs="Times New Roman"/>
          <w:bCs/>
          <w:sz w:val="24"/>
          <w:szCs w:val="22"/>
        </w:rPr>
        <w:t>nasional</w:t>
      </w:r>
      <w:proofErr w:type="spellEnd"/>
      <w:r w:rsidR="00791B20" w:rsidRPr="00F91CFA">
        <w:rPr>
          <w:rFonts w:ascii="Times New Roman" w:eastAsia="Calibri" w:hAnsi="Times New Roman" w:cs="Times New Roman"/>
          <w:bCs/>
          <w:sz w:val="24"/>
          <w:szCs w:val="22"/>
        </w:rPr>
        <w:t xml:space="preserve"> dan </w:t>
      </w:r>
      <w:proofErr w:type="spellStart"/>
      <w:r w:rsidR="00791B20" w:rsidRPr="00F91CFA">
        <w:rPr>
          <w:rFonts w:ascii="Times New Roman" w:eastAsia="Calibri" w:hAnsi="Times New Roman" w:cs="Times New Roman"/>
          <w:bCs/>
          <w:sz w:val="24"/>
          <w:szCs w:val="22"/>
        </w:rPr>
        <w:t>internasional</w:t>
      </w:r>
      <w:proofErr w:type="spellEnd"/>
      <w:r w:rsidRPr="00F91CFA">
        <w:rPr>
          <w:rFonts w:ascii="Times New Roman" w:eastAsia="Calibri" w:hAnsi="Times New Roman" w:cs="Times New Roman"/>
          <w:bCs/>
          <w:sz w:val="24"/>
          <w:szCs w:val="22"/>
        </w:rPr>
        <w:t xml:space="preserve">. </w:t>
      </w:r>
      <w:r w:rsidR="00791B20" w:rsidRPr="00F91CFA">
        <w:rPr>
          <w:rFonts w:ascii="Times New Roman" w:eastAsia="Calibri" w:hAnsi="Times New Roman" w:cs="Times New Roman"/>
          <w:bCs/>
          <w:sz w:val="24"/>
          <w:szCs w:val="22"/>
        </w:rPr>
        <w:t xml:space="preserve">Dari </w:t>
      </w:r>
      <w:proofErr w:type="spellStart"/>
      <w:r w:rsidR="00791B20" w:rsidRPr="00F91CFA">
        <w:rPr>
          <w:rFonts w:ascii="Times New Roman" w:eastAsia="Calibri" w:hAnsi="Times New Roman" w:cs="Times New Roman"/>
          <w:bCs/>
          <w:sz w:val="24"/>
          <w:szCs w:val="22"/>
        </w:rPr>
        <w:t>bahan</w:t>
      </w:r>
      <w:proofErr w:type="spellEnd"/>
      <w:r w:rsidR="00791B20" w:rsidRPr="00F91CFA">
        <w:rPr>
          <w:rFonts w:ascii="Times New Roman" w:eastAsia="Calibri" w:hAnsi="Times New Roman" w:cs="Times New Roman"/>
          <w:bCs/>
          <w:sz w:val="24"/>
          <w:szCs w:val="22"/>
        </w:rPr>
        <w:t xml:space="preserve"> review </w:t>
      </w:r>
      <w:proofErr w:type="spellStart"/>
      <w:r w:rsidR="00791B20" w:rsidRPr="00F91CFA">
        <w:rPr>
          <w:rFonts w:ascii="Times New Roman" w:eastAsia="Calibri" w:hAnsi="Times New Roman" w:cs="Times New Roman"/>
          <w:bCs/>
          <w:sz w:val="24"/>
          <w:szCs w:val="22"/>
        </w:rPr>
        <w:t>seluruhnya</w:t>
      </w:r>
      <w:proofErr w:type="spellEnd"/>
      <w:r w:rsidR="00791B20" w:rsidRPr="00F91CFA">
        <w:rPr>
          <w:rFonts w:ascii="Times New Roman" w:eastAsia="Calibri" w:hAnsi="Times New Roman" w:cs="Times New Roman"/>
          <w:bCs/>
          <w:sz w:val="24"/>
          <w:szCs w:val="22"/>
        </w:rPr>
        <w:t xml:space="preserve"> </w:t>
      </w:r>
      <w:proofErr w:type="spellStart"/>
      <w:r w:rsidR="00791B20" w:rsidRPr="00F91CFA">
        <w:rPr>
          <w:rFonts w:ascii="Times New Roman" w:eastAsia="Calibri" w:hAnsi="Times New Roman" w:cs="Times New Roman"/>
          <w:bCs/>
          <w:sz w:val="24"/>
          <w:szCs w:val="22"/>
        </w:rPr>
        <w:t>menggunakan</w:t>
      </w:r>
      <w:proofErr w:type="spellEnd"/>
      <w:r w:rsidR="00791B20" w:rsidRPr="00F91CFA">
        <w:rPr>
          <w:rFonts w:ascii="Times New Roman" w:eastAsia="Calibri" w:hAnsi="Times New Roman" w:cs="Times New Roman"/>
          <w:bCs/>
          <w:sz w:val="24"/>
          <w:szCs w:val="22"/>
        </w:rPr>
        <w:t xml:space="preserve"> </w:t>
      </w:r>
      <w:proofErr w:type="spellStart"/>
      <w:r w:rsidR="00791B20" w:rsidRPr="00F91CFA">
        <w:rPr>
          <w:rFonts w:ascii="Times New Roman" w:eastAsia="Calibri" w:hAnsi="Times New Roman" w:cs="Times New Roman"/>
          <w:bCs/>
          <w:sz w:val="24"/>
          <w:szCs w:val="22"/>
        </w:rPr>
        <w:t>metode</w:t>
      </w:r>
      <w:proofErr w:type="spellEnd"/>
      <w:r w:rsidR="00791B20" w:rsidRPr="00F91CFA">
        <w:rPr>
          <w:rFonts w:ascii="Times New Roman" w:eastAsia="Calibri" w:hAnsi="Times New Roman" w:cs="Times New Roman"/>
          <w:bCs/>
          <w:sz w:val="24"/>
          <w:szCs w:val="22"/>
        </w:rPr>
        <w:t xml:space="preserve"> </w:t>
      </w:r>
      <w:proofErr w:type="spellStart"/>
      <w:r w:rsidR="00791B20" w:rsidRPr="00F91CFA">
        <w:rPr>
          <w:rFonts w:ascii="Times New Roman" w:eastAsia="Calibri" w:hAnsi="Times New Roman" w:cs="Times New Roman"/>
          <w:bCs/>
          <w:sz w:val="24"/>
          <w:szCs w:val="22"/>
        </w:rPr>
        <w:t>maserasi</w:t>
      </w:r>
      <w:proofErr w:type="spellEnd"/>
      <w:r w:rsidR="00791B20" w:rsidRPr="00F91CFA">
        <w:rPr>
          <w:rFonts w:ascii="Times New Roman" w:eastAsia="Calibri" w:hAnsi="Times New Roman" w:cs="Times New Roman"/>
          <w:bCs/>
          <w:sz w:val="24"/>
          <w:szCs w:val="22"/>
        </w:rPr>
        <w:t xml:space="preserve">, </w:t>
      </w:r>
      <w:proofErr w:type="spellStart"/>
      <w:r w:rsidR="00791B20" w:rsidRPr="00F91CFA">
        <w:rPr>
          <w:rFonts w:ascii="Times New Roman" w:eastAsia="Calibri" w:hAnsi="Times New Roman" w:cs="Times New Roman"/>
          <w:bCs/>
          <w:sz w:val="24"/>
          <w:szCs w:val="22"/>
        </w:rPr>
        <w:t>dengan</w:t>
      </w:r>
      <w:proofErr w:type="spellEnd"/>
      <w:r w:rsidR="00791B20" w:rsidRPr="00F91CFA">
        <w:rPr>
          <w:rFonts w:ascii="Times New Roman" w:eastAsia="Calibri" w:hAnsi="Times New Roman" w:cs="Times New Roman"/>
          <w:bCs/>
          <w:sz w:val="24"/>
          <w:szCs w:val="22"/>
        </w:rPr>
        <w:t xml:space="preserve"> </w:t>
      </w:r>
      <w:proofErr w:type="spellStart"/>
      <w:r w:rsidR="00791B20" w:rsidRPr="00F91CFA">
        <w:rPr>
          <w:rFonts w:ascii="Times New Roman" w:eastAsia="Calibri" w:hAnsi="Times New Roman" w:cs="Times New Roman"/>
          <w:bCs/>
          <w:sz w:val="24"/>
          <w:szCs w:val="22"/>
        </w:rPr>
        <w:t>perbedaan</w:t>
      </w:r>
      <w:proofErr w:type="spellEnd"/>
      <w:r w:rsidR="00791B20" w:rsidRPr="00F91CFA">
        <w:rPr>
          <w:rFonts w:ascii="Times New Roman" w:eastAsia="Calibri" w:hAnsi="Times New Roman" w:cs="Times New Roman"/>
          <w:bCs/>
          <w:sz w:val="24"/>
          <w:szCs w:val="22"/>
        </w:rPr>
        <w:t xml:space="preserve"> </w:t>
      </w:r>
      <w:proofErr w:type="spellStart"/>
      <w:r w:rsidR="00791B20" w:rsidRPr="00F91CFA">
        <w:rPr>
          <w:rFonts w:ascii="Times New Roman" w:eastAsia="Calibri" w:hAnsi="Times New Roman" w:cs="Times New Roman"/>
          <w:bCs/>
          <w:sz w:val="24"/>
          <w:szCs w:val="22"/>
        </w:rPr>
        <w:t>pelarut</w:t>
      </w:r>
      <w:proofErr w:type="spellEnd"/>
      <w:r w:rsidR="00791B20" w:rsidRPr="00F91CFA">
        <w:rPr>
          <w:rFonts w:ascii="Times New Roman" w:eastAsia="Calibri" w:hAnsi="Times New Roman" w:cs="Times New Roman"/>
          <w:bCs/>
          <w:sz w:val="24"/>
          <w:szCs w:val="22"/>
        </w:rPr>
        <w:t xml:space="preserve"> (</w:t>
      </w:r>
      <w:proofErr w:type="spellStart"/>
      <w:r w:rsidR="00791B20" w:rsidRPr="00F91CFA">
        <w:rPr>
          <w:rFonts w:ascii="Times New Roman" w:eastAsia="Calibri" w:hAnsi="Times New Roman" w:cs="Times New Roman"/>
          <w:bCs/>
          <w:sz w:val="24"/>
          <w:szCs w:val="22"/>
        </w:rPr>
        <w:t>etanol</w:t>
      </w:r>
      <w:proofErr w:type="spellEnd"/>
      <w:r w:rsidR="00791B20" w:rsidRPr="00F91CFA">
        <w:rPr>
          <w:rFonts w:ascii="Times New Roman" w:eastAsia="Calibri" w:hAnsi="Times New Roman" w:cs="Times New Roman"/>
          <w:bCs/>
          <w:sz w:val="24"/>
          <w:szCs w:val="22"/>
        </w:rPr>
        <w:t xml:space="preserve"> 96%, </w:t>
      </w:r>
      <w:proofErr w:type="spellStart"/>
      <w:r w:rsidR="00791B20" w:rsidRPr="00F91CFA">
        <w:rPr>
          <w:rFonts w:ascii="Times New Roman" w:eastAsia="Calibri" w:hAnsi="Times New Roman" w:cs="Times New Roman"/>
          <w:bCs/>
          <w:sz w:val="24"/>
          <w:szCs w:val="22"/>
        </w:rPr>
        <w:t>etanol</w:t>
      </w:r>
      <w:proofErr w:type="spellEnd"/>
      <w:r w:rsidR="00791B20" w:rsidRPr="00F91CFA">
        <w:rPr>
          <w:rFonts w:ascii="Times New Roman" w:eastAsia="Calibri" w:hAnsi="Times New Roman" w:cs="Times New Roman"/>
          <w:bCs/>
          <w:sz w:val="24"/>
          <w:szCs w:val="22"/>
        </w:rPr>
        <w:t xml:space="preserve"> 70%, dan methanol).</w:t>
      </w:r>
    </w:p>
    <w:p w14:paraId="3DADD37C" w14:textId="4182BE9C" w:rsidR="00E13C92" w:rsidRPr="00F91CFA" w:rsidRDefault="00E13C92" w:rsidP="00525AB1">
      <w:pPr>
        <w:spacing w:after="0" w:line="240" w:lineRule="auto"/>
        <w:ind w:firstLine="709"/>
        <w:jc w:val="both"/>
        <w:rPr>
          <w:rFonts w:ascii="Times New Roman" w:eastAsia="Calibri" w:hAnsi="Times New Roman" w:cs="Times New Roman"/>
          <w:bCs/>
          <w:sz w:val="24"/>
          <w:szCs w:val="22"/>
        </w:rPr>
      </w:pPr>
      <w:proofErr w:type="spellStart"/>
      <w:r w:rsidRPr="00F91CFA">
        <w:rPr>
          <w:rFonts w:ascii="Times New Roman" w:eastAsia="Calibri" w:hAnsi="Times New Roman" w:cs="Times New Roman"/>
          <w:bCs/>
          <w:sz w:val="24"/>
          <w:szCs w:val="22"/>
        </w:rPr>
        <w:t>Pengujian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aktivitas</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antioksidan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dari</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keseluruhan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artikel</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menggunakan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menggunakan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metode</w:t>
      </w:r>
      <w:proofErr w:type="spellEnd"/>
      <w:r w:rsidRPr="00F91CFA">
        <w:rPr>
          <w:rFonts w:ascii="Times New Roman" w:eastAsia="Calibri" w:hAnsi="Times New Roman" w:cs="Times New Roman"/>
          <w:bCs/>
          <w:sz w:val="24"/>
          <w:szCs w:val="22"/>
        </w:rPr>
        <w:t xml:space="preserve"> DPPH. </w:t>
      </w:r>
      <w:proofErr w:type="spellStart"/>
      <w:r w:rsidRPr="00F91CFA">
        <w:rPr>
          <w:rFonts w:ascii="Times New Roman" w:eastAsia="Calibri" w:hAnsi="Times New Roman" w:cs="Times New Roman"/>
          <w:bCs/>
          <w:sz w:val="24"/>
          <w:szCs w:val="22"/>
        </w:rPr>
        <w:t>Diterangkan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bahwa</w:t>
      </w:r>
      <w:proofErr w:type="spellEnd"/>
      <w:r w:rsidRPr="00F91CFA">
        <w:rPr>
          <w:rFonts w:ascii="Times New Roman" w:eastAsia="Calibri" w:hAnsi="Times New Roman" w:cs="Times New Roman"/>
          <w:bCs/>
          <w:sz w:val="24"/>
          <w:szCs w:val="22"/>
        </w:rPr>
        <w:t xml:space="preserve"> pada </w:t>
      </w:r>
      <w:proofErr w:type="spellStart"/>
      <w:r w:rsidRPr="00F91CFA">
        <w:rPr>
          <w:rFonts w:ascii="Times New Roman" w:eastAsia="Calibri" w:hAnsi="Times New Roman" w:cs="Times New Roman"/>
          <w:bCs/>
          <w:sz w:val="24"/>
          <w:szCs w:val="22"/>
        </w:rPr>
        <w:t>pengujian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aktivitas</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antioksidan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dari</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ekstrak</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berbagai</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tumbuhan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menghasilkan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kekuatan</w:t>
      </w:r>
      <w:proofErr w:type="spellEnd"/>
      <w:r w:rsidRPr="00F91CFA">
        <w:rPr>
          <w:rFonts w:ascii="Times New Roman" w:eastAsia="Calibri" w:hAnsi="Times New Roman" w:cs="Times New Roman"/>
          <w:bCs/>
          <w:sz w:val="24"/>
          <w:szCs w:val="22"/>
        </w:rPr>
        <w:t xml:space="preserve"> yang </w:t>
      </w:r>
      <w:proofErr w:type="spellStart"/>
      <w:r w:rsidRPr="00F91CFA">
        <w:rPr>
          <w:rFonts w:ascii="Times New Roman" w:eastAsia="Calibri" w:hAnsi="Times New Roman" w:cs="Times New Roman"/>
          <w:bCs/>
          <w:sz w:val="24"/>
          <w:szCs w:val="22"/>
        </w:rPr>
        <w:t>berbeda</w:t>
      </w:r>
      <w:proofErr w:type="spellEnd"/>
      <w:r w:rsidRPr="00F91CFA">
        <w:rPr>
          <w:rFonts w:ascii="Times New Roman" w:eastAsia="Calibri" w:hAnsi="Times New Roman" w:cs="Times New Roman"/>
          <w:bCs/>
          <w:sz w:val="24"/>
          <w:szCs w:val="22"/>
        </w:rPr>
        <w:t>. IC</w:t>
      </w:r>
      <w:r w:rsidRPr="00F91CFA">
        <w:rPr>
          <w:rFonts w:ascii="Times New Roman" w:eastAsia="Calibri" w:hAnsi="Times New Roman" w:cs="Times New Roman"/>
          <w:bCs/>
          <w:sz w:val="24"/>
          <w:szCs w:val="22"/>
          <w:vertAlign w:val="subscript"/>
        </w:rPr>
        <w:t>50</w:t>
      </w:r>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ekstrak</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etanol</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daun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salam</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sebesar</w:t>
      </w:r>
      <w:proofErr w:type="spellEnd"/>
      <w:r w:rsidRPr="00F91CFA">
        <w:rPr>
          <w:rFonts w:ascii="Times New Roman" w:eastAsia="Calibri" w:hAnsi="Times New Roman" w:cs="Times New Roman"/>
          <w:bCs/>
          <w:sz w:val="24"/>
          <w:szCs w:val="22"/>
        </w:rPr>
        <w:t xml:space="preserve"> </w:t>
      </w:r>
      <w:bookmarkStart w:id="11" w:name="_Hlk103884323"/>
      <w:r w:rsidRPr="00F91CFA">
        <w:rPr>
          <w:rFonts w:ascii="Times New Roman" w:eastAsia="Calibri" w:hAnsi="Times New Roman" w:cs="Times New Roman"/>
          <w:bCs/>
          <w:sz w:val="24"/>
          <w:szCs w:val="22"/>
        </w:rPr>
        <w:t xml:space="preserve">1,678 ppm (sangat </w:t>
      </w:r>
      <w:proofErr w:type="spellStart"/>
      <w:r w:rsidRPr="00F91CFA">
        <w:rPr>
          <w:rFonts w:ascii="Times New Roman" w:eastAsia="Calibri" w:hAnsi="Times New Roman" w:cs="Times New Roman"/>
          <w:bCs/>
          <w:sz w:val="24"/>
          <w:szCs w:val="22"/>
        </w:rPr>
        <w:t>kuat</w:t>
      </w:r>
      <w:proofErr w:type="spellEnd"/>
      <w:r w:rsidRPr="00F91CFA">
        <w:rPr>
          <w:rFonts w:ascii="Times New Roman" w:eastAsia="Calibri" w:hAnsi="Times New Roman" w:cs="Times New Roman"/>
          <w:bCs/>
          <w:sz w:val="24"/>
          <w:szCs w:val="22"/>
        </w:rPr>
        <w:t>), IC</w:t>
      </w:r>
      <w:r w:rsidRPr="00F91CFA">
        <w:rPr>
          <w:rFonts w:ascii="Times New Roman" w:eastAsia="Calibri" w:hAnsi="Times New Roman" w:cs="Times New Roman"/>
          <w:bCs/>
          <w:sz w:val="24"/>
          <w:szCs w:val="22"/>
          <w:vertAlign w:val="subscript"/>
        </w:rPr>
        <w:t>50</w:t>
      </w:r>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ekstrak</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daun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sirih</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adalah</w:t>
      </w:r>
      <w:proofErr w:type="spellEnd"/>
      <w:r w:rsidRPr="00F91CFA">
        <w:rPr>
          <w:rFonts w:ascii="Times New Roman" w:eastAsia="Calibri" w:hAnsi="Times New Roman" w:cs="Times New Roman"/>
          <w:bCs/>
          <w:sz w:val="24"/>
          <w:szCs w:val="22"/>
        </w:rPr>
        <w:t xml:space="preserve"> 7.62 ppm (sangat </w:t>
      </w:r>
      <w:proofErr w:type="spellStart"/>
      <w:r w:rsidRPr="00F91CFA">
        <w:rPr>
          <w:rFonts w:ascii="Times New Roman" w:eastAsia="Calibri" w:hAnsi="Times New Roman" w:cs="Times New Roman"/>
          <w:bCs/>
          <w:sz w:val="24"/>
          <w:szCs w:val="22"/>
        </w:rPr>
        <w:t>kuat</w:t>
      </w:r>
      <w:proofErr w:type="spellEnd"/>
      <w:r w:rsidRPr="00F91CFA">
        <w:rPr>
          <w:rFonts w:ascii="Times New Roman" w:eastAsia="Calibri" w:hAnsi="Times New Roman" w:cs="Times New Roman"/>
          <w:bCs/>
          <w:sz w:val="24"/>
          <w:szCs w:val="22"/>
        </w:rPr>
        <w:t>), IC</w:t>
      </w:r>
      <w:r w:rsidRPr="00F91CFA">
        <w:rPr>
          <w:rFonts w:ascii="Times New Roman" w:eastAsia="Calibri" w:hAnsi="Times New Roman" w:cs="Times New Roman"/>
          <w:bCs/>
          <w:sz w:val="24"/>
          <w:szCs w:val="22"/>
          <w:vertAlign w:val="subscript"/>
        </w:rPr>
        <w:t>50</w:t>
      </w:r>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ekstrak</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etanol</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kulit</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labu</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kuning</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sebesar</w:t>
      </w:r>
      <w:proofErr w:type="spellEnd"/>
      <w:r w:rsidRPr="00F91CFA">
        <w:rPr>
          <w:rFonts w:ascii="Times New Roman" w:eastAsia="Calibri" w:hAnsi="Times New Roman" w:cs="Times New Roman"/>
          <w:bCs/>
          <w:sz w:val="24"/>
          <w:szCs w:val="22"/>
        </w:rPr>
        <w:t xml:space="preserve"> 64,8238 ppm (</w:t>
      </w:r>
      <w:proofErr w:type="spellStart"/>
      <w:r w:rsidRPr="00F91CFA">
        <w:rPr>
          <w:rFonts w:ascii="Times New Roman" w:eastAsia="Calibri" w:hAnsi="Times New Roman" w:cs="Times New Roman"/>
          <w:bCs/>
          <w:sz w:val="24"/>
          <w:szCs w:val="22"/>
        </w:rPr>
        <w:t>kuat</w:t>
      </w:r>
      <w:proofErr w:type="spellEnd"/>
      <w:r w:rsidRPr="00F91CFA">
        <w:rPr>
          <w:rFonts w:ascii="Times New Roman" w:eastAsia="Calibri" w:hAnsi="Times New Roman" w:cs="Times New Roman"/>
          <w:bCs/>
          <w:sz w:val="24"/>
          <w:szCs w:val="22"/>
        </w:rPr>
        <w:t>)</w:t>
      </w:r>
      <w:bookmarkEnd w:id="11"/>
      <w:r w:rsidRPr="00F91CFA">
        <w:rPr>
          <w:rFonts w:ascii="Times New Roman" w:eastAsia="Calibri" w:hAnsi="Times New Roman" w:cs="Times New Roman"/>
          <w:bCs/>
          <w:sz w:val="24"/>
          <w:szCs w:val="22"/>
        </w:rPr>
        <w:t>, IC</w:t>
      </w:r>
      <w:r w:rsidRPr="00F91CFA">
        <w:rPr>
          <w:rFonts w:ascii="Times New Roman" w:eastAsia="Calibri" w:hAnsi="Times New Roman" w:cs="Times New Roman"/>
          <w:bCs/>
          <w:sz w:val="24"/>
          <w:szCs w:val="22"/>
          <w:vertAlign w:val="subscript"/>
        </w:rPr>
        <w:t>50</w:t>
      </w:r>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ekstrak</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etanol</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herba</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seledri</w:t>
      </w:r>
      <w:proofErr w:type="spellEnd"/>
      <w:r w:rsidRPr="00F91CFA">
        <w:rPr>
          <w:rFonts w:ascii="Times New Roman" w:eastAsia="Calibri" w:hAnsi="Times New Roman" w:cs="Times New Roman"/>
          <w:bCs/>
          <w:sz w:val="24"/>
          <w:szCs w:val="22"/>
        </w:rPr>
        <w:t xml:space="preserve"> = 728,689 ppm (</w:t>
      </w:r>
      <w:proofErr w:type="spellStart"/>
      <w:r w:rsidRPr="00F91CFA">
        <w:rPr>
          <w:rFonts w:ascii="Times New Roman" w:eastAsia="Calibri" w:hAnsi="Times New Roman" w:cs="Times New Roman"/>
          <w:bCs/>
          <w:sz w:val="24"/>
          <w:szCs w:val="22"/>
        </w:rPr>
        <w:t>kurang</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aktif</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dapat</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dilihat</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dari</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perbandingan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keempat</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sampel</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ekstrak</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menghasilkan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variasi</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angka</w:t>
      </w:r>
      <w:proofErr w:type="spellEnd"/>
      <w:r w:rsidRPr="00F91CFA">
        <w:rPr>
          <w:rFonts w:ascii="Times New Roman" w:eastAsia="Calibri" w:hAnsi="Times New Roman" w:cs="Times New Roman"/>
          <w:bCs/>
          <w:sz w:val="24"/>
          <w:szCs w:val="22"/>
        </w:rPr>
        <w:t xml:space="preserve"> yang </w:t>
      </w:r>
      <w:proofErr w:type="spellStart"/>
      <w:r w:rsidRPr="00F91CFA">
        <w:rPr>
          <w:rFonts w:ascii="Times New Roman" w:eastAsia="Calibri" w:hAnsi="Times New Roman" w:cs="Times New Roman"/>
          <w:bCs/>
          <w:sz w:val="24"/>
          <w:szCs w:val="22"/>
        </w:rPr>
        <w:t>berbeda</w:t>
      </w:r>
      <w:proofErr w:type="spellEnd"/>
      <w:r w:rsidRPr="00F91CFA">
        <w:rPr>
          <w:rFonts w:ascii="Times New Roman" w:eastAsia="Calibri" w:hAnsi="Times New Roman" w:cs="Times New Roman"/>
          <w:bCs/>
          <w:sz w:val="24"/>
          <w:szCs w:val="22"/>
        </w:rPr>
        <w:t xml:space="preserve">. Hasil paling </w:t>
      </w:r>
      <w:proofErr w:type="spellStart"/>
      <w:r w:rsidRPr="00F91CFA">
        <w:rPr>
          <w:rFonts w:ascii="Times New Roman" w:eastAsia="Calibri" w:hAnsi="Times New Roman" w:cs="Times New Roman"/>
          <w:bCs/>
          <w:sz w:val="24"/>
          <w:szCs w:val="22"/>
        </w:rPr>
        <w:t>kuat</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aktivitas</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antioksidannya</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yaitu</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ekstrak</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etanol</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daun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salam</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sedangkan</w:t>
      </w:r>
      <w:proofErr w:type="spellEnd"/>
      <w:r w:rsidRPr="00F91CFA">
        <w:rPr>
          <w:rFonts w:ascii="Times New Roman" w:eastAsia="Calibri" w:hAnsi="Times New Roman" w:cs="Times New Roman"/>
          <w:bCs/>
          <w:sz w:val="24"/>
          <w:szCs w:val="22"/>
        </w:rPr>
        <w:t xml:space="preserve"> yang </w:t>
      </w:r>
      <w:proofErr w:type="spellStart"/>
      <w:r w:rsidRPr="00F91CFA">
        <w:rPr>
          <w:rFonts w:ascii="Times New Roman" w:eastAsia="Calibri" w:hAnsi="Times New Roman" w:cs="Times New Roman"/>
          <w:bCs/>
          <w:sz w:val="24"/>
          <w:szCs w:val="22"/>
        </w:rPr>
        <w:t>memiliki</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aktivitas</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antioksidan</w:t>
      </w:r>
      <w:proofErr w:type="spellEnd"/>
      <w:r w:rsidRPr="00F91CFA">
        <w:rPr>
          <w:rFonts w:ascii="Times New Roman" w:eastAsia="Calibri" w:hAnsi="Times New Roman" w:cs="Times New Roman"/>
          <w:bCs/>
          <w:sz w:val="24"/>
          <w:szCs w:val="22"/>
        </w:rPr>
        <w:t xml:space="preserve"> paling </w:t>
      </w:r>
      <w:proofErr w:type="spellStart"/>
      <w:r w:rsidRPr="00F91CFA">
        <w:rPr>
          <w:rFonts w:ascii="Times New Roman" w:eastAsia="Calibri" w:hAnsi="Times New Roman" w:cs="Times New Roman"/>
          <w:bCs/>
          <w:sz w:val="24"/>
          <w:szCs w:val="22"/>
        </w:rPr>
        <w:t>lemah</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ekstrak</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etanol</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herba</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seledri</w:t>
      </w:r>
      <w:proofErr w:type="spellEnd"/>
      <w:r w:rsidRPr="00F91CFA">
        <w:rPr>
          <w:rFonts w:ascii="Times New Roman" w:eastAsia="Calibri" w:hAnsi="Times New Roman" w:cs="Times New Roman"/>
          <w:bCs/>
          <w:sz w:val="24"/>
          <w:szCs w:val="22"/>
        </w:rPr>
        <w:t>.</w:t>
      </w:r>
    </w:p>
    <w:p w14:paraId="46A923C1" w14:textId="2D6997C2" w:rsidR="007F7AC4" w:rsidRPr="00F91CFA" w:rsidRDefault="00E13C92" w:rsidP="00525AB1">
      <w:pPr>
        <w:spacing w:after="0" w:line="240" w:lineRule="auto"/>
        <w:ind w:firstLine="709"/>
        <w:jc w:val="both"/>
        <w:rPr>
          <w:rFonts w:ascii="Times New Roman" w:eastAsia="Calibri" w:hAnsi="Times New Roman" w:cs="Times New Roman"/>
          <w:bCs/>
          <w:sz w:val="24"/>
          <w:szCs w:val="22"/>
        </w:rPr>
      </w:pPr>
      <w:r w:rsidRPr="00F91CFA">
        <w:rPr>
          <w:rFonts w:ascii="Times New Roman" w:eastAsia="Calibri" w:hAnsi="Times New Roman" w:cs="Times New Roman"/>
          <w:bCs/>
          <w:sz w:val="24"/>
          <w:szCs w:val="22"/>
        </w:rPr>
        <w:t xml:space="preserve">Basis gel yang </w:t>
      </w:r>
      <w:proofErr w:type="spellStart"/>
      <w:r w:rsidRPr="00F91CFA">
        <w:rPr>
          <w:rFonts w:ascii="Times New Roman" w:eastAsia="Calibri" w:hAnsi="Times New Roman" w:cs="Times New Roman"/>
          <w:bCs/>
          <w:sz w:val="24"/>
          <w:szCs w:val="22"/>
        </w:rPr>
        <w:t>memenuhi</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tema</w:t>
      </w:r>
      <w:proofErr w:type="spellEnd"/>
      <w:r w:rsidRPr="00F91CFA">
        <w:rPr>
          <w:rFonts w:ascii="Times New Roman" w:eastAsia="Calibri" w:hAnsi="Times New Roman" w:cs="Times New Roman"/>
          <w:bCs/>
          <w:sz w:val="24"/>
          <w:szCs w:val="22"/>
        </w:rPr>
        <w:t xml:space="preserve"> review </w:t>
      </w:r>
      <w:proofErr w:type="spellStart"/>
      <w:r w:rsidRPr="00F91CFA">
        <w:rPr>
          <w:rFonts w:ascii="Times New Roman" w:eastAsia="Calibri" w:hAnsi="Times New Roman" w:cs="Times New Roman"/>
          <w:bCs/>
          <w:sz w:val="24"/>
          <w:szCs w:val="22"/>
        </w:rPr>
        <w:t>yaitu</w:t>
      </w:r>
      <w:proofErr w:type="spellEnd"/>
      <w:r w:rsidRPr="00F91CFA">
        <w:rPr>
          <w:rFonts w:ascii="Times New Roman" w:eastAsia="Calibri" w:hAnsi="Times New Roman" w:cs="Times New Roman"/>
          <w:bCs/>
          <w:sz w:val="24"/>
          <w:szCs w:val="22"/>
        </w:rPr>
        <w:t xml:space="preserve"> carbomer, </w:t>
      </w:r>
      <w:proofErr w:type="spellStart"/>
      <w:r w:rsidRPr="00F91CFA">
        <w:rPr>
          <w:rFonts w:ascii="Times New Roman" w:eastAsia="Calibri" w:hAnsi="Times New Roman" w:cs="Times New Roman"/>
          <w:bCs/>
          <w:sz w:val="24"/>
          <w:szCs w:val="22"/>
        </w:rPr>
        <w:t>dipilih</w:t>
      </w:r>
      <w:proofErr w:type="spellEnd"/>
      <w:r w:rsidRPr="00F91CFA">
        <w:rPr>
          <w:rFonts w:ascii="Times New Roman" w:eastAsia="Calibri" w:hAnsi="Times New Roman" w:cs="Times New Roman"/>
          <w:bCs/>
          <w:sz w:val="24"/>
          <w:szCs w:val="22"/>
        </w:rPr>
        <w:t xml:space="preserve"> carbomer </w:t>
      </w:r>
      <w:proofErr w:type="spellStart"/>
      <w:r w:rsidRPr="00F91CFA">
        <w:rPr>
          <w:rFonts w:ascii="Times New Roman" w:eastAsia="Calibri" w:hAnsi="Times New Roman" w:cs="Times New Roman"/>
          <w:bCs/>
          <w:sz w:val="24"/>
          <w:szCs w:val="22"/>
        </w:rPr>
        <w:t>sebagai</w:t>
      </w:r>
      <w:proofErr w:type="spellEnd"/>
      <w:r w:rsidRPr="00F91CFA">
        <w:rPr>
          <w:rFonts w:ascii="Times New Roman" w:eastAsia="Calibri" w:hAnsi="Times New Roman" w:cs="Times New Roman"/>
          <w:bCs/>
          <w:sz w:val="24"/>
          <w:szCs w:val="22"/>
        </w:rPr>
        <w:t xml:space="preserve"> basis gel pada </w:t>
      </w:r>
      <w:proofErr w:type="spellStart"/>
      <w:r w:rsidRPr="00F91CFA">
        <w:rPr>
          <w:rFonts w:ascii="Times New Roman" w:eastAsia="Calibri" w:hAnsi="Times New Roman" w:cs="Times New Roman"/>
          <w:bCs/>
          <w:sz w:val="24"/>
          <w:szCs w:val="22"/>
        </w:rPr>
        <w:t>jurnal</w:t>
      </w:r>
      <w:proofErr w:type="spellEnd"/>
      <w:r w:rsidRPr="00F91CFA">
        <w:rPr>
          <w:rFonts w:ascii="Times New Roman" w:eastAsia="Calibri" w:hAnsi="Times New Roman" w:cs="Times New Roman"/>
          <w:bCs/>
          <w:sz w:val="24"/>
          <w:szCs w:val="22"/>
        </w:rPr>
        <w:t xml:space="preserve"> dan </w:t>
      </w:r>
      <w:proofErr w:type="spellStart"/>
      <w:r w:rsidRPr="00F91CFA">
        <w:rPr>
          <w:rFonts w:ascii="Times New Roman" w:eastAsia="Calibri" w:hAnsi="Times New Roman" w:cs="Times New Roman"/>
          <w:bCs/>
          <w:sz w:val="24"/>
          <w:szCs w:val="22"/>
        </w:rPr>
        <w:t>artikel</w:t>
      </w:r>
      <w:proofErr w:type="spellEnd"/>
      <w:r w:rsidRPr="00F91CFA">
        <w:rPr>
          <w:rFonts w:ascii="Times New Roman" w:eastAsia="Calibri" w:hAnsi="Times New Roman" w:cs="Times New Roman"/>
          <w:bCs/>
          <w:sz w:val="24"/>
          <w:szCs w:val="22"/>
        </w:rPr>
        <w:t xml:space="preserve"> yang </w:t>
      </w:r>
      <w:proofErr w:type="spellStart"/>
      <w:r w:rsidRPr="00F91CFA">
        <w:rPr>
          <w:rFonts w:ascii="Times New Roman" w:eastAsia="Calibri" w:hAnsi="Times New Roman" w:cs="Times New Roman"/>
          <w:bCs/>
          <w:sz w:val="24"/>
          <w:szCs w:val="22"/>
        </w:rPr>
        <w:t>akan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direview</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karena</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menurut</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Fujiastuti</w:t>
      </w:r>
      <w:proofErr w:type="spellEnd"/>
      <w:r w:rsidRPr="00F91CFA">
        <w:rPr>
          <w:rFonts w:ascii="Times New Roman" w:eastAsia="Calibri" w:hAnsi="Times New Roman" w:cs="Times New Roman"/>
          <w:bCs/>
          <w:sz w:val="24"/>
          <w:szCs w:val="22"/>
        </w:rPr>
        <w:t xml:space="preserve"> &amp; </w:t>
      </w:r>
      <w:proofErr w:type="spellStart"/>
      <w:r w:rsidRPr="00F91CFA">
        <w:rPr>
          <w:rFonts w:ascii="Times New Roman" w:eastAsia="Calibri" w:hAnsi="Times New Roman" w:cs="Times New Roman"/>
          <w:bCs/>
          <w:sz w:val="24"/>
          <w:szCs w:val="22"/>
        </w:rPr>
        <w:t>Nining</w:t>
      </w:r>
      <w:proofErr w:type="spellEnd"/>
      <w:r w:rsidRPr="00F91CFA">
        <w:rPr>
          <w:rFonts w:ascii="Times New Roman" w:eastAsia="Calibri" w:hAnsi="Times New Roman" w:cs="Times New Roman"/>
          <w:bCs/>
          <w:sz w:val="24"/>
          <w:szCs w:val="22"/>
        </w:rPr>
        <w:t xml:space="preserve">, 2015) </w:t>
      </w:r>
      <w:proofErr w:type="spellStart"/>
      <w:r w:rsidRPr="00F91CFA">
        <w:rPr>
          <w:rFonts w:ascii="Times New Roman" w:eastAsia="Calibri" w:hAnsi="Times New Roman" w:cs="Times New Roman"/>
          <w:bCs/>
          <w:sz w:val="24"/>
          <w:szCs w:val="22"/>
        </w:rPr>
        <w:t>dalam</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artikelnya</w:t>
      </w:r>
      <w:proofErr w:type="spellEnd"/>
      <w:r w:rsidRPr="00F91CFA">
        <w:rPr>
          <w:rFonts w:ascii="Times New Roman" w:eastAsia="Calibri" w:hAnsi="Times New Roman" w:cs="Times New Roman"/>
          <w:bCs/>
          <w:sz w:val="24"/>
          <w:szCs w:val="22"/>
        </w:rPr>
        <w:t xml:space="preserve"> yang </w:t>
      </w:r>
      <w:proofErr w:type="spellStart"/>
      <w:r w:rsidRPr="00F91CFA">
        <w:rPr>
          <w:rFonts w:ascii="Times New Roman" w:eastAsia="Calibri" w:hAnsi="Times New Roman" w:cs="Times New Roman"/>
          <w:bCs/>
          <w:sz w:val="24"/>
          <w:szCs w:val="22"/>
        </w:rPr>
        <w:t>membandingkan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tiga</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jenis</w:t>
      </w:r>
      <w:proofErr w:type="spellEnd"/>
      <w:r w:rsidRPr="00F91CFA">
        <w:rPr>
          <w:rFonts w:ascii="Times New Roman" w:eastAsia="Calibri" w:hAnsi="Times New Roman" w:cs="Times New Roman"/>
          <w:bCs/>
          <w:sz w:val="24"/>
          <w:szCs w:val="22"/>
        </w:rPr>
        <w:t xml:space="preserve"> </w:t>
      </w:r>
      <w:r w:rsidRPr="00F91CFA">
        <w:rPr>
          <w:rFonts w:ascii="Times New Roman" w:eastAsia="Calibri" w:hAnsi="Times New Roman" w:cs="Times New Roman"/>
          <w:bCs/>
          <w:i/>
          <w:iCs/>
          <w:sz w:val="24"/>
          <w:szCs w:val="22"/>
        </w:rPr>
        <w:t>gelling agent</w:t>
      </w:r>
      <w:r w:rsidRPr="00F91CFA">
        <w:rPr>
          <w:rFonts w:ascii="Times New Roman" w:eastAsia="Calibri" w:hAnsi="Times New Roman" w:cs="Times New Roman"/>
          <w:bCs/>
          <w:sz w:val="24"/>
          <w:szCs w:val="22"/>
        </w:rPr>
        <w:t xml:space="preserve"> HPMC, Na. CMC dan carbomer </w:t>
      </w:r>
      <w:proofErr w:type="spellStart"/>
      <w:r w:rsidRPr="00F91CFA">
        <w:rPr>
          <w:rFonts w:ascii="Times New Roman" w:eastAsia="Calibri" w:hAnsi="Times New Roman" w:cs="Times New Roman"/>
          <w:bCs/>
          <w:sz w:val="24"/>
          <w:szCs w:val="22"/>
        </w:rPr>
        <w:t>disimpulkan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bahwa</w:t>
      </w:r>
      <w:proofErr w:type="spellEnd"/>
      <w:r w:rsidRPr="00F91CFA">
        <w:rPr>
          <w:rFonts w:ascii="Times New Roman" w:eastAsia="Calibri" w:hAnsi="Times New Roman" w:cs="Times New Roman"/>
          <w:bCs/>
          <w:sz w:val="24"/>
          <w:szCs w:val="22"/>
        </w:rPr>
        <w:t xml:space="preserve"> </w:t>
      </w:r>
      <w:r w:rsidRPr="00F91CFA">
        <w:rPr>
          <w:rFonts w:ascii="Times New Roman" w:eastAsia="Calibri" w:hAnsi="Times New Roman" w:cs="Times New Roman"/>
          <w:bCs/>
          <w:i/>
          <w:iCs/>
          <w:sz w:val="24"/>
          <w:szCs w:val="22"/>
        </w:rPr>
        <w:t>gelling agent</w:t>
      </w:r>
      <w:r w:rsidRPr="00F91CFA">
        <w:rPr>
          <w:rFonts w:ascii="Times New Roman" w:eastAsia="Calibri" w:hAnsi="Times New Roman" w:cs="Times New Roman"/>
          <w:bCs/>
          <w:sz w:val="24"/>
          <w:szCs w:val="22"/>
        </w:rPr>
        <w:t xml:space="preserve"> yang paling </w:t>
      </w:r>
      <w:proofErr w:type="spellStart"/>
      <w:r w:rsidRPr="00F91CFA">
        <w:rPr>
          <w:rFonts w:ascii="Times New Roman" w:eastAsia="Calibri" w:hAnsi="Times New Roman" w:cs="Times New Roman"/>
          <w:bCs/>
          <w:sz w:val="24"/>
          <w:szCs w:val="22"/>
        </w:rPr>
        <w:t>baik</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adalah</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carbopol</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karena</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carbopol</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memiliki</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daya</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sebar</w:t>
      </w:r>
      <w:proofErr w:type="spellEnd"/>
      <w:r w:rsidRPr="00F91CFA">
        <w:rPr>
          <w:rFonts w:ascii="Times New Roman" w:eastAsia="Calibri" w:hAnsi="Times New Roman" w:cs="Times New Roman"/>
          <w:bCs/>
          <w:sz w:val="24"/>
          <w:szCs w:val="22"/>
        </w:rPr>
        <w:t xml:space="preserve"> yang </w:t>
      </w:r>
      <w:proofErr w:type="spellStart"/>
      <w:r w:rsidRPr="00F91CFA">
        <w:rPr>
          <w:rFonts w:ascii="Times New Roman" w:eastAsia="Calibri" w:hAnsi="Times New Roman" w:cs="Times New Roman"/>
          <w:bCs/>
          <w:sz w:val="24"/>
          <w:szCs w:val="22"/>
        </w:rPr>
        <w:t>baik</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daya</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lekat</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baik</w:t>
      </w:r>
      <w:proofErr w:type="spellEnd"/>
      <w:r w:rsidRPr="00F91CFA">
        <w:rPr>
          <w:rFonts w:ascii="Times New Roman" w:eastAsia="Calibri" w:hAnsi="Times New Roman" w:cs="Times New Roman"/>
          <w:bCs/>
          <w:sz w:val="24"/>
          <w:szCs w:val="22"/>
        </w:rPr>
        <w:t xml:space="preserve"> dan </w:t>
      </w:r>
      <w:proofErr w:type="spellStart"/>
      <w:r w:rsidRPr="00F91CFA">
        <w:rPr>
          <w:rFonts w:ascii="Times New Roman" w:eastAsia="Calibri" w:hAnsi="Times New Roman" w:cs="Times New Roman"/>
          <w:bCs/>
          <w:sz w:val="24"/>
          <w:szCs w:val="22"/>
        </w:rPr>
        <w:t>tidak</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menimbulkan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iritasi</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Keunggulan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maserasi</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prosesnya</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sederhana</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cukup</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efektif</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untuk</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menarik</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zat</w:t>
      </w:r>
      <w:proofErr w:type="spellEnd"/>
      <w:r w:rsidRPr="00F91CFA">
        <w:rPr>
          <w:rFonts w:ascii="Times New Roman" w:eastAsia="Calibri" w:hAnsi="Times New Roman" w:cs="Times New Roman"/>
          <w:bCs/>
          <w:sz w:val="24"/>
          <w:szCs w:val="22"/>
        </w:rPr>
        <w:t xml:space="preserve"> yang </w:t>
      </w:r>
      <w:proofErr w:type="spellStart"/>
      <w:r w:rsidRPr="00F91CFA">
        <w:rPr>
          <w:rFonts w:ascii="Times New Roman" w:eastAsia="Calibri" w:hAnsi="Times New Roman" w:cs="Times New Roman"/>
          <w:bCs/>
          <w:sz w:val="24"/>
          <w:szCs w:val="22"/>
        </w:rPr>
        <w:t>diinginkan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murah</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mudah</w:t>
      </w:r>
      <w:proofErr w:type="spellEnd"/>
      <w:r w:rsidRPr="00F91CFA">
        <w:rPr>
          <w:rFonts w:ascii="Times New Roman" w:eastAsia="Calibri" w:hAnsi="Times New Roman" w:cs="Times New Roman"/>
          <w:bCs/>
          <w:sz w:val="24"/>
          <w:szCs w:val="22"/>
        </w:rPr>
        <w:t xml:space="preserve"> dan </w:t>
      </w:r>
      <w:proofErr w:type="spellStart"/>
      <w:r w:rsidRPr="00F91CFA">
        <w:rPr>
          <w:rFonts w:ascii="Times New Roman" w:eastAsia="Calibri" w:hAnsi="Times New Roman" w:cs="Times New Roman"/>
          <w:bCs/>
          <w:sz w:val="24"/>
          <w:szCs w:val="22"/>
        </w:rPr>
        <w:t>tidak</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ada</w:t>
      </w:r>
      <w:proofErr w:type="spellEnd"/>
      <w:r w:rsidRPr="00F91CFA">
        <w:rPr>
          <w:rFonts w:ascii="Times New Roman" w:eastAsia="Calibri" w:hAnsi="Times New Roman" w:cs="Times New Roman"/>
          <w:bCs/>
          <w:sz w:val="24"/>
          <w:szCs w:val="22"/>
        </w:rPr>
        <w:t xml:space="preserve"> proses </w:t>
      </w:r>
      <w:proofErr w:type="spellStart"/>
      <w:r w:rsidRPr="00F91CFA">
        <w:rPr>
          <w:rFonts w:ascii="Times New Roman" w:eastAsia="Calibri" w:hAnsi="Times New Roman" w:cs="Times New Roman"/>
          <w:bCs/>
          <w:sz w:val="24"/>
          <w:szCs w:val="22"/>
        </w:rPr>
        <w:t>pemanasan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sehingga</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kerusakan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zat-zat</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akibat</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suhu</w:t>
      </w:r>
      <w:proofErr w:type="spellEnd"/>
      <w:r w:rsidRPr="00F91CFA">
        <w:rPr>
          <w:rFonts w:ascii="Times New Roman" w:eastAsia="Calibri" w:hAnsi="Times New Roman" w:cs="Times New Roman"/>
          <w:bCs/>
          <w:sz w:val="24"/>
          <w:szCs w:val="22"/>
        </w:rPr>
        <w:t xml:space="preserve"> yang </w:t>
      </w:r>
      <w:proofErr w:type="spellStart"/>
      <w:r w:rsidRPr="00F91CFA">
        <w:rPr>
          <w:rFonts w:ascii="Times New Roman" w:eastAsia="Calibri" w:hAnsi="Times New Roman" w:cs="Times New Roman"/>
          <w:bCs/>
          <w:sz w:val="24"/>
          <w:szCs w:val="22"/>
        </w:rPr>
        <w:t>tinggi</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dapat</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dihindari</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Ningsih</w:t>
      </w:r>
      <w:proofErr w:type="spellEnd"/>
      <w:r w:rsidRPr="00F91CFA">
        <w:rPr>
          <w:rFonts w:ascii="Times New Roman" w:eastAsia="Calibri" w:hAnsi="Times New Roman" w:cs="Times New Roman"/>
          <w:bCs/>
          <w:sz w:val="24"/>
          <w:szCs w:val="22"/>
        </w:rPr>
        <w:t xml:space="preserve"> &amp; </w:t>
      </w:r>
      <w:proofErr w:type="spellStart"/>
      <w:r w:rsidRPr="00F91CFA">
        <w:rPr>
          <w:rFonts w:ascii="Times New Roman" w:eastAsia="Calibri" w:hAnsi="Times New Roman" w:cs="Times New Roman"/>
          <w:bCs/>
          <w:sz w:val="24"/>
          <w:szCs w:val="22"/>
        </w:rPr>
        <w:t>Firmansyah</w:t>
      </w:r>
      <w:proofErr w:type="spellEnd"/>
      <w:r w:rsidRPr="00F91CFA">
        <w:rPr>
          <w:rFonts w:ascii="Times New Roman" w:eastAsia="Calibri" w:hAnsi="Times New Roman" w:cs="Times New Roman"/>
          <w:bCs/>
          <w:sz w:val="24"/>
          <w:szCs w:val="22"/>
        </w:rPr>
        <w:t>, 2016).</w:t>
      </w:r>
      <w:r w:rsidR="007F7AC4" w:rsidRPr="00F91CFA">
        <w:rPr>
          <w:rFonts w:ascii="Times New Roman" w:eastAsia="Calibri" w:hAnsi="Times New Roman" w:cs="Times New Roman"/>
          <w:bCs/>
          <w:sz w:val="24"/>
          <w:szCs w:val="22"/>
        </w:rPr>
        <w:t xml:space="preserve"> </w:t>
      </w:r>
      <w:proofErr w:type="spellStart"/>
      <w:r w:rsidR="007F7AC4" w:rsidRPr="00F91CFA">
        <w:rPr>
          <w:rFonts w:ascii="Times New Roman" w:eastAsia="Calibri" w:hAnsi="Times New Roman" w:cs="Times New Roman"/>
          <w:bCs/>
          <w:sz w:val="24"/>
          <w:szCs w:val="22"/>
        </w:rPr>
        <w:t>Mekanismenya</w:t>
      </w:r>
      <w:proofErr w:type="spellEnd"/>
      <w:r w:rsidR="007F7AC4" w:rsidRPr="00F91CFA">
        <w:rPr>
          <w:rFonts w:ascii="Times New Roman" w:eastAsia="Calibri" w:hAnsi="Times New Roman" w:cs="Times New Roman"/>
          <w:bCs/>
          <w:sz w:val="24"/>
          <w:szCs w:val="22"/>
        </w:rPr>
        <w:t xml:space="preserve"> </w:t>
      </w:r>
      <w:proofErr w:type="spellStart"/>
      <w:r w:rsidR="007F7AC4" w:rsidRPr="00F91CFA">
        <w:rPr>
          <w:rFonts w:ascii="Times New Roman" w:eastAsia="Calibri" w:hAnsi="Times New Roman" w:cs="Times New Roman"/>
          <w:bCs/>
          <w:sz w:val="24"/>
          <w:szCs w:val="22"/>
        </w:rPr>
        <w:t>dengan</w:t>
      </w:r>
      <w:proofErr w:type="spellEnd"/>
      <w:r w:rsidR="007F7AC4" w:rsidRPr="00F91CFA">
        <w:rPr>
          <w:rFonts w:ascii="Times New Roman" w:eastAsia="Calibri" w:hAnsi="Times New Roman" w:cs="Times New Roman"/>
          <w:bCs/>
          <w:sz w:val="24"/>
          <w:szCs w:val="22"/>
        </w:rPr>
        <w:t xml:space="preserve"> </w:t>
      </w:r>
      <w:proofErr w:type="spellStart"/>
      <w:r w:rsidR="007F7AC4" w:rsidRPr="00F91CFA">
        <w:rPr>
          <w:rFonts w:ascii="Times New Roman" w:eastAsia="Calibri" w:hAnsi="Times New Roman" w:cs="Times New Roman"/>
          <w:bCs/>
          <w:sz w:val="24"/>
          <w:szCs w:val="22"/>
        </w:rPr>
        <w:t>cara</w:t>
      </w:r>
      <w:proofErr w:type="spellEnd"/>
      <w:r w:rsidR="007F7AC4" w:rsidRPr="00F91CFA">
        <w:rPr>
          <w:rFonts w:ascii="Times New Roman" w:eastAsia="Calibri" w:hAnsi="Times New Roman" w:cs="Times New Roman"/>
          <w:bCs/>
          <w:sz w:val="24"/>
          <w:szCs w:val="22"/>
        </w:rPr>
        <w:t xml:space="preserve"> </w:t>
      </w:r>
      <w:proofErr w:type="spellStart"/>
      <w:r w:rsidR="007F7AC4" w:rsidRPr="00F91CFA">
        <w:rPr>
          <w:rFonts w:ascii="Times New Roman" w:eastAsia="Calibri" w:hAnsi="Times New Roman" w:cs="Times New Roman"/>
          <w:bCs/>
          <w:sz w:val="24"/>
          <w:szCs w:val="22"/>
        </w:rPr>
        <w:t>mengabsorbsi</w:t>
      </w:r>
      <w:proofErr w:type="spellEnd"/>
      <w:r w:rsidR="007F7AC4" w:rsidRPr="00F91CFA">
        <w:rPr>
          <w:rFonts w:ascii="Times New Roman" w:eastAsia="Calibri" w:hAnsi="Times New Roman" w:cs="Times New Roman"/>
          <w:bCs/>
          <w:sz w:val="24"/>
          <w:szCs w:val="22"/>
        </w:rPr>
        <w:t xml:space="preserve"> </w:t>
      </w:r>
      <w:proofErr w:type="spellStart"/>
      <w:r w:rsidR="007F7AC4" w:rsidRPr="00F91CFA">
        <w:rPr>
          <w:rFonts w:ascii="Times New Roman" w:eastAsia="Calibri" w:hAnsi="Times New Roman" w:cs="Times New Roman"/>
          <w:bCs/>
          <w:sz w:val="24"/>
          <w:szCs w:val="22"/>
        </w:rPr>
        <w:t>cairan</w:t>
      </w:r>
      <w:proofErr w:type="spellEnd"/>
      <w:r w:rsidR="007F7AC4" w:rsidRPr="00F91CFA">
        <w:rPr>
          <w:rFonts w:ascii="Times New Roman" w:eastAsia="Calibri" w:hAnsi="Times New Roman" w:cs="Times New Roman"/>
          <w:bCs/>
          <w:sz w:val="24"/>
          <w:szCs w:val="22"/>
        </w:rPr>
        <w:t xml:space="preserve"> </w:t>
      </w:r>
      <w:proofErr w:type="spellStart"/>
      <w:r w:rsidR="007F7AC4" w:rsidRPr="00F91CFA">
        <w:rPr>
          <w:rFonts w:ascii="Times New Roman" w:eastAsia="Calibri" w:hAnsi="Times New Roman" w:cs="Times New Roman"/>
          <w:bCs/>
          <w:sz w:val="24"/>
          <w:szCs w:val="22"/>
        </w:rPr>
        <w:t>sehingga</w:t>
      </w:r>
      <w:proofErr w:type="spellEnd"/>
      <w:r w:rsidR="007F7AC4" w:rsidRPr="00F91CFA">
        <w:rPr>
          <w:rFonts w:ascii="Times New Roman" w:eastAsia="Calibri" w:hAnsi="Times New Roman" w:cs="Times New Roman"/>
          <w:bCs/>
          <w:sz w:val="24"/>
          <w:szCs w:val="22"/>
        </w:rPr>
        <w:t xml:space="preserve"> </w:t>
      </w:r>
      <w:proofErr w:type="spellStart"/>
      <w:r w:rsidR="007F7AC4" w:rsidRPr="00F91CFA">
        <w:rPr>
          <w:rFonts w:ascii="Times New Roman" w:eastAsia="Calibri" w:hAnsi="Times New Roman" w:cs="Times New Roman"/>
          <w:bCs/>
          <w:sz w:val="24"/>
          <w:szCs w:val="22"/>
        </w:rPr>
        <w:t>cairan</w:t>
      </w:r>
      <w:proofErr w:type="spellEnd"/>
      <w:r w:rsidR="007F7AC4" w:rsidRPr="00F91CFA">
        <w:rPr>
          <w:rFonts w:ascii="Times New Roman" w:eastAsia="Calibri" w:hAnsi="Times New Roman" w:cs="Times New Roman"/>
          <w:bCs/>
          <w:sz w:val="24"/>
          <w:szCs w:val="22"/>
        </w:rPr>
        <w:t xml:space="preserve"> </w:t>
      </w:r>
      <w:proofErr w:type="spellStart"/>
      <w:r w:rsidR="007F7AC4" w:rsidRPr="00F91CFA">
        <w:rPr>
          <w:rFonts w:ascii="Times New Roman" w:eastAsia="Calibri" w:hAnsi="Times New Roman" w:cs="Times New Roman"/>
          <w:bCs/>
          <w:sz w:val="24"/>
          <w:szCs w:val="22"/>
        </w:rPr>
        <w:t>akan</w:t>
      </w:r>
      <w:proofErr w:type="spellEnd"/>
      <w:r w:rsidR="007F7AC4" w:rsidRPr="00F91CFA">
        <w:rPr>
          <w:rFonts w:ascii="Times New Roman" w:eastAsia="Calibri" w:hAnsi="Times New Roman" w:cs="Times New Roman"/>
          <w:bCs/>
          <w:sz w:val="24"/>
          <w:szCs w:val="22"/>
        </w:rPr>
        <w:t xml:space="preserve"> </w:t>
      </w:r>
      <w:proofErr w:type="spellStart"/>
      <w:r w:rsidR="007F7AC4" w:rsidRPr="00F91CFA">
        <w:rPr>
          <w:rFonts w:ascii="Times New Roman" w:eastAsia="Calibri" w:hAnsi="Times New Roman" w:cs="Times New Roman"/>
          <w:bCs/>
          <w:sz w:val="24"/>
          <w:szCs w:val="22"/>
        </w:rPr>
        <w:t>tertahan</w:t>
      </w:r>
      <w:proofErr w:type="spellEnd"/>
      <w:r w:rsidR="007F7AC4" w:rsidRPr="00F91CFA">
        <w:rPr>
          <w:rFonts w:ascii="Times New Roman" w:eastAsia="Calibri" w:hAnsi="Times New Roman" w:cs="Times New Roman"/>
          <w:bCs/>
          <w:sz w:val="24"/>
          <w:szCs w:val="22"/>
        </w:rPr>
        <w:t xml:space="preserve"> dan </w:t>
      </w:r>
      <w:proofErr w:type="spellStart"/>
      <w:r w:rsidR="007F7AC4" w:rsidRPr="00F91CFA">
        <w:rPr>
          <w:rFonts w:ascii="Times New Roman" w:eastAsia="Calibri" w:hAnsi="Times New Roman" w:cs="Times New Roman"/>
          <w:bCs/>
          <w:sz w:val="24"/>
          <w:szCs w:val="22"/>
        </w:rPr>
        <w:t>membentuk</w:t>
      </w:r>
      <w:proofErr w:type="spellEnd"/>
      <w:r w:rsidR="007F7AC4" w:rsidRPr="00F91CFA">
        <w:rPr>
          <w:rFonts w:ascii="Times New Roman" w:eastAsia="Calibri" w:hAnsi="Times New Roman" w:cs="Times New Roman"/>
          <w:bCs/>
          <w:sz w:val="24"/>
          <w:szCs w:val="22"/>
        </w:rPr>
        <w:t xml:space="preserve"> </w:t>
      </w:r>
      <w:proofErr w:type="spellStart"/>
      <w:r w:rsidR="007F7AC4" w:rsidRPr="00F91CFA">
        <w:rPr>
          <w:rFonts w:ascii="Times New Roman" w:eastAsia="Calibri" w:hAnsi="Times New Roman" w:cs="Times New Roman"/>
          <w:bCs/>
          <w:sz w:val="24"/>
          <w:szCs w:val="22"/>
        </w:rPr>
        <w:t>massa</w:t>
      </w:r>
      <w:proofErr w:type="spellEnd"/>
      <w:r w:rsidR="007F7AC4" w:rsidRPr="00F91CFA">
        <w:rPr>
          <w:rFonts w:ascii="Times New Roman" w:eastAsia="Calibri" w:hAnsi="Times New Roman" w:cs="Times New Roman"/>
          <w:bCs/>
          <w:sz w:val="24"/>
          <w:szCs w:val="22"/>
        </w:rPr>
        <w:t xml:space="preserve"> gel. </w:t>
      </w:r>
      <w:proofErr w:type="spellStart"/>
      <w:r w:rsidR="007F7AC4" w:rsidRPr="00F91CFA">
        <w:rPr>
          <w:rFonts w:ascii="Times New Roman" w:eastAsia="Calibri" w:hAnsi="Times New Roman" w:cs="Times New Roman"/>
          <w:bCs/>
          <w:sz w:val="24"/>
          <w:szCs w:val="22"/>
        </w:rPr>
        <w:t>Sediaan</w:t>
      </w:r>
      <w:proofErr w:type="spellEnd"/>
      <w:r w:rsidR="007F7AC4" w:rsidRPr="00F91CFA">
        <w:rPr>
          <w:rFonts w:ascii="Times New Roman" w:eastAsia="Calibri" w:hAnsi="Times New Roman" w:cs="Times New Roman"/>
          <w:bCs/>
          <w:sz w:val="24"/>
          <w:szCs w:val="22"/>
        </w:rPr>
        <w:t xml:space="preserve"> </w:t>
      </w:r>
      <w:proofErr w:type="spellStart"/>
      <w:r w:rsidR="007F7AC4" w:rsidRPr="00F91CFA">
        <w:rPr>
          <w:rFonts w:ascii="Times New Roman" w:eastAsia="Calibri" w:hAnsi="Times New Roman" w:cs="Times New Roman"/>
          <w:bCs/>
          <w:sz w:val="24"/>
          <w:szCs w:val="22"/>
        </w:rPr>
        <w:t>topikal</w:t>
      </w:r>
      <w:proofErr w:type="spellEnd"/>
      <w:r w:rsidR="007F7AC4" w:rsidRPr="00F91CFA">
        <w:rPr>
          <w:rFonts w:ascii="Times New Roman" w:eastAsia="Calibri" w:hAnsi="Times New Roman" w:cs="Times New Roman"/>
          <w:bCs/>
          <w:sz w:val="24"/>
          <w:szCs w:val="22"/>
        </w:rPr>
        <w:t xml:space="preserve"> </w:t>
      </w:r>
      <w:proofErr w:type="spellStart"/>
      <w:r w:rsidR="007F7AC4" w:rsidRPr="00F91CFA">
        <w:rPr>
          <w:rFonts w:ascii="Times New Roman" w:eastAsia="Calibri" w:hAnsi="Times New Roman" w:cs="Times New Roman"/>
          <w:bCs/>
          <w:sz w:val="24"/>
          <w:szCs w:val="22"/>
        </w:rPr>
        <w:t>atau</w:t>
      </w:r>
      <w:proofErr w:type="spellEnd"/>
      <w:r w:rsidR="007F7AC4" w:rsidRPr="00F91CFA">
        <w:rPr>
          <w:rFonts w:ascii="Times New Roman" w:eastAsia="Calibri" w:hAnsi="Times New Roman" w:cs="Times New Roman"/>
          <w:bCs/>
          <w:sz w:val="24"/>
          <w:szCs w:val="22"/>
        </w:rPr>
        <w:t xml:space="preserve"> gel yang </w:t>
      </w:r>
      <w:proofErr w:type="spellStart"/>
      <w:r w:rsidR="007F7AC4" w:rsidRPr="00F91CFA">
        <w:rPr>
          <w:rFonts w:ascii="Times New Roman" w:eastAsia="Calibri" w:hAnsi="Times New Roman" w:cs="Times New Roman"/>
          <w:bCs/>
          <w:sz w:val="24"/>
          <w:szCs w:val="22"/>
        </w:rPr>
        <w:t>menggunakan</w:t>
      </w:r>
      <w:proofErr w:type="spellEnd"/>
      <w:r w:rsidR="007F7AC4" w:rsidRPr="00F91CFA">
        <w:rPr>
          <w:rFonts w:ascii="Times New Roman" w:eastAsia="Calibri" w:hAnsi="Times New Roman" w:cs="Times New Roman"/>
          <w:bCs/>
          <w:sz w:val="24"/>
          <w:szCs w:val="22"/>
        </w:rPr>
        <w:t xml:space="preserve"> </w:t>
      </w:r>
      <w:proofErr w:type="spellStart"/>
      <w:r w:rsidR="007F7AC4" w:rsidRPr="00F91CFA">
        <w:rPr>
          <w:rFonts w:ascii="Times New Roman" w:eastAsia="Calibri" w:hAnsi="Times New Roman" w:cs="Times New Roman"/>
          <w:bCs/>
          <w:sz w:val="24"/>
          <w:szCs w:val="22"/>
        </w:rPr>
        <w:t>carbophol</w:t>
      </w:r>
      <w:proofErr w:type="spellEnd"/>
      <w:r w:rsidR="007F7AC4" w:rsidRPr="00F91CFA">
        <w:rPr>
          <w:rFonts w:ascii="Times New Roman" w:eastAsia="Calibri" w:hAnsi="Times New Roman" w:cs="Times New Roman"/>
          <w:bCs/>
          <w:sz w:val="24"/>
          <w:szCs w:val="22"/>
        </w:rPr>
        <w:t xml:space="preserve"> </w:t>
      </w:r>
      <w:proofErr w:type="spellStart"/>
      <w:r w:rsidR="007F7AC4" w:rsidRPr="00F91CFA">
        <w:rPr>
          <w:rFonts w:ascii="Times New Roman" w:eastAsia="Calibri" w:hAnsi="Times New Roman" w:cs="Times New Roman"/>
          <w:bCs/>
          <w:sz w:val="24"/>
          <w:szCs w:val="22"/>
        </w:rPr>
        <w:t>memiliki</w:t>
      </w:r>
      <w:proofErr w:type="spellEnd"/>
      <w:r w:rsidR="007F7AC4" w:rsidRPr="00F91CFA">
        <w:rPr>
          <w:rFonts w:ascii="Times New Roman" w:eastAsia="Calibri" w:hAnsi="Times New Roman" w:cs="Times New Roman"/>
          <w:bCs/>
          <w:sz w:val="24"/>
          <w:szCs w:val="22"/>
        </w:rPr>
        <w:t xml:space="preserve"> </w:t>
      </w:r>
      <w:proofErr w:type="spellStart"/>
      <w:r w:rsidR="007F7AC4" w:rsidRPr="00F91CFA">
        <w:rPr>
          <w:rFonts w:ascii="Times New Roman" w:eastAsia="Calibri" w:hAnsi="Times New Roman" w:cs="Times New Roman"/>
          <w:bCs/>
          <w:sz w:val="24"/>
          <w:szCs w:val="22"/>
        </w:rPr>
        <w:t>konsistensi</w:t>
      </w:r>
      <w:proofErr w:type="spellEnd"/>
      <w:r w:rsidR="007F7AC4" w:rsidRPr="00F91CFA">
        <w:rPr>
          <w:rFonts w:ascii="Times New Roman" w:eastAsia="Calibri" w:hAnsi="Times New Roman" w:cs="Times New Roman"/>
          <w:bCs/>
          <w:sz w:val="24"/>
          <w:szCs w:val="22"/>
        </w:rPr>
        <w:t xml:space="preserve"> dan </w:t>
      </w:r>
      <w:proofErr w:type="spellStart"/>
      <w:r w:rsidR="007F7AC4" w:rsidRPr="00F91CFA">
        <w:rPr>
          <w:rFonts w:ascii="Times New Roman" w:eastAsia="Calibri" w:hAnsi="Times New Roman" w:cs="Times New Roman"/>
          <w:bCs/>
          <w:sz w:val="24"/>
          <w:szCs w:val="22"/>
        </w:rPr>
        <w:t>pelepasan</w:t>
      </w:r>
      <w:proofErr w:type="spellEnd"/>
      <w:r w:rsidR="007F7AC4" w:rsidRPr="00F91CFA">
        <w:rPr>
          <w:rFonts w:ascii="Times New Roman" w:eastAsia="Calibri" w:hAnsi="Times New Roman" w:cs="Times New Roman"/>
          <w:bCs/>
          <w:sz w:val="24"/>
          <w:szCs w:val="22"/>
        </w:rPr>
        <w:t xml:space="preserve"> </w:t>
      </w:r>
      <w:proofErr w:type="spellStart"/>
      <w:r w:rsidR="007F7AC4" w:rsidRPr="00F91CFA">
        <w:rPr>
          <w:rFonts w:ascii="Times New Roman" w:eastAsia="Calibri" w:hAnsi="Times New Roman" w:cs="Times New Roman"/>
          <w:bCs/>
          <w:sz w:val="24"/>
          <w:szCs w:val="22"/>
        </w:rPr>
        <w:t>zat</w:t>
      </w:r>
      <w:proofErr w:type="spellEnd"/>
      <w:r w:rsidR="007F7AC4" w:rsidRPr="00F91CFA">
        <w:rPr>
          <w:rFonts w:ascii="Times New Roman" w:eastAsia="Calibri" w:hAnsi="Times New Roman" w:cs="Times New Roman"/>
          <w:bCs/>
          <w:sz w:val="24"/>
          <w:szCs w:val="22"/>
        </w:rPr>
        <w:t xml:space="preserve"> </w:t>
      </w:r>
      <w:proofErr w:type="spellStart"/>
      <w:r w:rsidR="007F7AC4" w:rsidRPr="00F91CFA">
        <w:rPr>
          <w:rFonts w:ascii="Times New Roman" w:eastAsia="Calibri" w:hAnsi="Times New Roman" w:cs="Times New Roman"/>
          <w:bCs/>
          <w:sz w:val="24"/>
          <w:szCs w:val="22"/>
        </w:rPr>
        <w:t>aktif</w:t>
      </w:r>
      <w:proofErr w:type="spellEnd"/>
      <w:r w:rsidR="007F7AC4" w:rsidRPr="00F91CFA">
        <w:rPr>
          <w:rFonts w:ascii="Times New Roman" w:eastAsia="Calibri" w:hAnsi="Times New Roman" w:cs="Times New Roman"/>
          <w:bCs/>
          <w:sz w:val="24"/>
          <w:szCs w:val="22"/>
        </w:rPr>
        <w:t xml:space="preserve"> yang </w:t>
      </w:r>
      <w:proofErr w:type="spellStart"/>
      <w:r w:rsidR="007F7AC4" w:rsidRPr="00F91CFA">
        <w:rPr>
          <w:rFonts w:ascii="Times New Roman" w:eastAsia="Calibri" w:hAnsi="Times New Roman" w:cs="Times New Roman"/>
          <w:bCs/>
          <w:sz w:val="24"/>
          <w:szCs w:val="22"/>
        </w:rPr>
        <w:t>lebih</w:t>
      </w:r>
      <w:proofErr w:type="spellEnd"/>
      <w:r w:rsidR="007F7AC4" w:rsidRPr="00F91CFA">
        <w:rPr>
          <w:rFonts w:ascii="Times New Roman" w:eastAsia="Calibri" w:hAnsi="Times New Roman" w:cs="Times New Roman"/>
          <w:bCs/>
          <w:sz w:val="24"/>
          <w:szCs w:val="22"/>
        </w:rPr>
        <w:t xml:space="preserve"> </w:t>
      </w:r>
      <w:proofErr w:type="spellStart"/>
      <w:r w:rsidR="007F7AC4" w:rsidRPr="00F91CFA">
        <w:rPr>
          <w:rFonts w:ascii="Times New Roman" w:eastAsia="Calibri" w:hAnsi="Times New Roman" w:cs="Times New Roman"/>
          <w:bCs/>
          <w:sz w:val="24"/>
          <w:szCs w:val="22"/>
        </w:rPr>
        <w:t>baik</w:t>
      </w:r>
      <w:proofErr w:type="spellEnd"/>
      <w:r w:rsidR="007F7AC4" w:rsidRPr="00F91CFA">
        <w:rPr>
          <w:rFonts w:ascii="Times New Roman" w:eastAsia="Calibri" w:hAnsi="Times New Roman" w:cs="Times New Roman"/>
          <w:bCs/>
          <w:sz w:val="24"/>
          <w:szCs w:val="22"/>
        </w:rPr>
        <w:t xml:space="preserve"> </w:t>
      </w:r>
      <w:proofErr w:type="spellStart"/>
      <w:r w:rsidR="007F7AC4" w:rsidRPr="00F91CFA">
        <w:rPr>
          <w:rFonts w:ascii="Times New Roman" w:eastAsia="Calibri" w:hAnsi="Times New Roman" w:cs="Times New Roman"/>
          <w:bCs/>
          <w:sz w:val="24"/>
          <w:szCs w:val="22"/>
        </w:rPr>
        <w:t>dibandingkan</w:t>
      </w:r>
      <w:proofErr w:type="spellEnd"/>
      <w:r w:rsidR="007F7AC4" w:rsidRPr="00F91CFA">
        <w:rPr>
          <w:rFonts w:ascii="Times New Roman" w:eastAsia="Calibri" w:hAnsi="Times New Roman" w:cs="Times New Roman"/>
          <w:bCs/>
          <w:sz w:val="24"/>
          <w:szCs w:val="22"/>
        </w:rPr>
        <w:t xml:space="preserve"> </w:t>
      </w:r>
      <w:r w:rsidR="007F7AC4" w:rsidRPr="00F91CFA">
        <w:rPr>
          <w:rFonts w:ascii="Times New Roman" w:eastAsia="Calibri" w:hAnsi="Times New Roman" w:cs="Times New Roman"/>
          <w:bCs/>
          <w:i/>
          <w:iCs/>
          <w:sz w:val="24"/>
          <w:szCs w:val="22"/>
        </w:rPr>
        <w:t>gelling agent</w:t>
      </w:r>
      <w:r w:rsidR="007F7AC4" w:rsidRPr="00F91CFA">
        <w:rPr>
          <w:rFonts w:ascii="Times New Roman" w:eastAsia="Calibri" w:hAnsi="Times New Roman" w:cs="Times New Roman"/>
          <w:bCs/>
          <w:sz w:val="24"/>
          <w:szCs w:val="22"/>
        </w:rPr>
        <w:t xml:space="preserve"> </w:t>
      </w:r>
      <w:proofErr w:type="spellStart"/>
      <w:r w:rsidR="007F7AC4" w:rsidRPr="00F91CFA">
        <w:rPr>
          <w:rFonts w:ascii="Times New Roman" w:eastAsia="Calibri" w:hAnsi="Times New Roman" w:cs="Times New Roman"/>
          <w:bCs/>
          <w:sz w:val="24"/>
          <w:szCs w:val="22"/>
        </w:rPr>
        <w:t>lainnya</w:t>
      </w:r>
      <w:proofErr w:type="spellEnd"/>
      <w:r w:rsidR="007F7AC4" w:rsidRPr="00F91CFA">
        <w:rPr>
          <w:rFonts w:ascii="Times New Roman" w:eastAsia="Calibri" w:hAnsi="Times New Roman" w:cs="Times New Roman"/>
          <w:bCs/>
          <w:sz w:val="24"/>
          <w:szCs w:val="22"/>
        </w:rPr>
        <w:t xml:space="preserve"> (HPMC, </w:t>
      </w:r>
      <w:r w:rsidR="007F7AC4" w:rsidRPr="00F91CFA">
        <w:rPr>
          <w:rFonts w:ascii="Times New Roman" w:eastAsia="Calibri" w:hAnsi="Times New Roman" w:cs="Times New Roman"/>
          <w:bCs/>
          <w:i/>
          <w:iCs/>
          <w:sz w:val="24"/>
          <w:szCs w:val="22"/>
        </w:rPr>
        <w:t>methyl cellulose</w:t>
      </w:r>
      <w:r w:rsidR="007F7AC4" w:rsidRPr="00F91CFA">
        <w:rPr>
          <w:rFonts w:ascii="Times New Roman" w:eastAsia="Calibri" w:hAnsi="Times New Roman" w:cs="Times New Roman"/>
          <w:bCs/>
          <w:sz w:val="24"/>
          <w:szCs w:val="22"/>
        </w:rPr>
        <w:t>, Na. CMC) (</w:t>
      </w:r>
      <w:proofErr w:type="spellStart"/>
      <w:r w:rsidR="007F7AC4" w:rsidRPr="00F91CFA">
        <w:rPr>
          <w:rFonts w:ascii="Times New Roman" w:eastAsia="Calibri" w:hAnsi="Times New Roman" w:cs="Times New Roman"/>
          <w:bCs/>
          <w:sz w:val="24"/>
          <w:szCs w:val="22"/>
        </w:rPr>
        <w:t>Najmuddin</w:t>
      </w:r>
      <w:proofErr w:type="spellEnd"/>
      <w:r w:rsidR="007F7AC4" w:rsidRPr="00F91CFA">
        <w:rPr>
          <w:rFonts w:ascii="Times New Roman" w:eastAsia="Calibri" w:hAnsi="Times New Roman" w:cs="Times New Roman"/>
          <w:bCs/>
          <w:sz w:val="24"/>
          <w:szCs w:val="22"/>
        </w:rPr>
        <w:t xml:space="preserve"> </w:t>
      </w:r>
      <w:r w:rsidR="007F7AC4" w:rsidRPr="00F91CFA">
        <w:rPr>
          <w:rFonts w:ascii="Times New Roman" w:eastAsia="Calibri" w:hAnsi="Times New Roman" w:cs="Times New Roman"/>
          <w:bCs/>
          <w:i/>
          <w:iCs/>
          <w:sz w:val="24"/>
          <w:szCs w:val="22"/>
        </w:rPr>
        <w:t>et al</w:t>
      </w:r>
      <w:r w:rsidR="007F7AC4" w:rsidRPr="00F91CFA">
        <w:rPr>
          <w:rFonts w:ascii="Times New Roman" w:eastAsia="Calibri" w:hAnsi="Times New Roman" w:cs="Times New Roman"/>
          <w:bCs/>
          <w:sz w:val="24"/>
          <w:szCs w:val="22"/>
        </w:rPr>
        <w:t>., 2010).</w:t>
      </w:r>
      <w:r w:rsidR="0007780A" w:rsidRPr="00F91CFA">
        <w:rPr>
          <w:rFonts w:ascii="Times New Roman" w:eastAsia="Calibri" w:hAnsi="Times New Roman" w:cs="Times New Roman"/>
          <w:bCs/>
          <w:sz w:val="24"/>
          <w:szCs w:val="22"/>
        </w:rPr>
        <w:t xml:space="preserve"> </w:t>
      </w:r>
      <w:proofErr w:type="spellStart"/>
      <w:r w:rsidR="0007780A" w:rsidRPr="00F91CFA">
        <w:rPr>
          <w:rFonts w:ascii="Times New Roman" w:eastAsia="Calibri" w:hAnsi="Times New Roman" w:cs="Times New Roman"/>
          <w:bCs/>
          <w:sz w:val="24"/>
          <w:szCs w:val="22"/>
        </w:rPr>
        <w:t>Penggunaan</w:t>
      </w:r>
      <w:proofErr w:type="spellEnd"/>
      <w:r w:rsidR="0007780A" w:rsidRPr="00F91CFA">
        <w:rPr>
          <w:rFonts w:ascii="Times New Roman" w:eastAsia="Calibri" w:hAnsi="Times New Roman" w:cs="Times New Roman"/>
          <w:bCs/>
          <w:sz w:val="24"/>
          <w:szCs w:val="22"/>
        </w:rPr>
        <w:t xml:space="preserve"> </w:t>
      </w:r>
      <w:proofErr w:type="spellStart"/>
      <w:r w:rsidR="0007780A" w:rsidRPr="00F91CFA">
        <w:rPr>
          <w:rFonts w:ascii="Times New Roman" w:eastAsia="Calibri" w:hAnsi="Times New Roman" w:cs="Times New Roman"/>
          <w:bCs/>
          <w:sz w:val="24"/>
          <w:szCs w:val="22"/>
        </w:rPr>
        <w:t>konsentrasi</w:t>
      </w:r>
      <w:proofErr w:type="spellEnd"/>
      <w:r w:rsidR="0007780A" w:rsidRPr="00F91CFA">
        <w:rPr>
          <w:rFonts w:ascii="Times New Roman" w:eastAsia="Calibri" w:hAnsi="Times New Roman" w:cs="Times New Roman"/>
          <w:bCs/>
          <w:sz w:val="24"/>
          <w:szCs w:val="22"/>
        </w:rPr>
        <w:t xml:space="preserve"> carbomer </w:t>
      </w:r>
      <w:proofErr w:type="spellStart"/>
      <w:r w:rsidR="0007780A" w:rsidRPr="00F91CFA">
        <w:rPr>
          <w:rFonts w:ascii="Times New Roman" w:eastAsia="Calibri" w:hAnsi="Times New Roman" w:cs="Times New Roman"/>
          <w:bCs/>
          <w:sz w:val="24"/>
          <w:szCs w:val="22"/>
        </w:rPr>
        <w:t>dalam</w:t>
      </w:r>
      <w:proofErr w:type="spellEnd"/>
      <w:r w:rsidR="0007780A" w:rsidRPr="00F91CFA">
        <w:rPr>
          <w:rFonts w:ascii="Times New Roman" w:eastAsia="Calibri" w:hAnsi="Times New Roman" w:cs="Times New Roman"/>
          <w:bCs/>
          <w:sz w:val="24"/>
          <w:szCs w:val="22"/>
        </w:rPr>
        <w:t xml:space="preserve"> </w:t>
      </w:r>
      <w:proofErr w:type="spellStart"/>
      <w:r w:rsidR="0007780A" w:rsidRPr="00F91CFA">
        <w:rPr>
          <w:rFonts w:ascii="Times New Roman" w:eastAsia="Calibri" w:hAnsi="Times New Roman" w:cs="Times New Roman"/>
          <w:bCs/>
          <w:sz w:val="24"/>
          <w:szCs w:val="22"/>
        </w:rPr>
        <w:t>suatu</w:t>
      </w:r>
      <w:proofErr w:type="spellEnd"/>
      <w:r w:rsidR="0007780A" w:rsidRPr="00F91CFA">
        <w:rPr>
          <w:rFonts w:ascii="Times New Roman" w:eastAsia="Calibri" w:hAnsi="Times New Roman" w:cs="Times New Roman"/>
          <w:bCs/>
          <w:sz w:val="24"/>
          <w:szCs w:val="22"/>
        </w:rPr>
        <w:t xml:space="preserve"> formula </w:t>
      </w:r>
      <w:proofErr w:type="spellStart"/>
      <w:r w:rsidR="0007780A" w:rsidRPr="00F91CFA">
        <w:rPr>
          <w:rFonts w:ascii="Times New Roman" w:eastAsia="Calibri" w:hAnsi="Times New Roman" w:cs="Times New Roman"/>
          <w:bCs/>
          <w:sz w:val="24"/>
          <w:szCs w:val="22"/>
        </w:rPr>
        <w:t>perlu</w:t>
      </w:r>
      <w:proofErr w:type="spellEnd"/>
      <w:r w:rsidR="0007780A" w:rsidRPr="00F91CFA">
        <w:rPr>
          <w:rFonts w:ascii="Times New Roman" w:eastAsia="Calibri" w:hAnsi="Times New Roman" w:cs="Times New Roman"/>
          <w:bCs/>
          <w:sz w:val="24"/>
          <w:szCs w:val="22"/>
        </w:rPr>
        <w:t xml:space="preserve"> </w:t>
      </w:r>
      <w:proofErr w:type="spellStart"/>
      <w:r w:rsidR="0007780A" w:rsidRPr="00F91CFA">
        <w:rPr>
          <w:rFonts w:ascii="Times New Roman" w:eastAsia="Calibri" w:hAnsi="Times New Roman" w:cs="Times New Roman"/>
          <w:bCs/>
          <w:sz w:val="24"/>
          <w:szCs w:val="22"/>
        </w:rPr>
        <w:t>diperhatikan</w:t>
      </w:r>
      <w:proofErr w:type="spellEnd"/>
      <w:r w:rsidR="0007780A" w:rsidRPr="00F91CFA">
        <w:rPr>
          <w:rFonts w:ascii="Times New Roman" w:eastAsia="Calibri" w:hAnsi="Times New Roman" w:cs="Times New Roman"/>
          <w:bCs/>
          <w:sz w:val="24"/>
          <w:szCs w:val="22"/>
        </w:rPr>
        <w:t xml:space="preserve"> </w:t>
      </w:r>
      <w:proofErr w:type="spellStart"/>
      <w:r w:rsidR="0007780A" w:rsidRPr="00F91CFA">
        <w:rPr>
          <w:rFonts w:ascii="Times New Roman" w:eastAsia="Calibri" w:hAnsi="Times New Roman" w:cs="Times New Roman"/>
          <w:bCs/>
          <w:sz w:val="24"/>
          <w:szCs w:val="22"/>
        </w:rPr>
        <w:t>karena</w:t>
      </w:r>
      <w:proofErr w:type="spellEnd"/>
      <w:r w:rsidR="0007780A" w:rsidRPr="00F91CFA">
        <w:rPr>
          <w:rFonts w:ascii="Times New Roman" w:eastAsia="Calibri" w:hAnsi="Times New Roman" w:cs="Times New Roman"/>
          <w:bCs/>
          <w:sz w:val="24"/>
          <w:szCs w:val="22"/>
        </w:rPr>
        <w:t xml:space="preserve"> </w:t>
      </w:r>
      <w:proofErr w:type="spellStart"/>
      <w:r w:rsidR="0007780A" w:rsidRPr="00F91CFA">
        <w:rPr>
          <w:rFonts w:ascii="Times New Roman" w:eastAsia="Calibri" w:hAnsi="Times New Roman" w:cs="Times New Roman"/>
          <w:bCs/>
          <w:sz w:val="24"/>
          <w:szCs w:val="22"/>
        </w:rPr>
        <w:t>jika</w:t>
      </w:r>
      <w:proofErr w:type="spellEnd"/>
      <w:r w:rsidR="0007780A" w:rsidRPr="00F91CFA">
        <w:rPr>
          <w:rFonts w:ascii="Times New Roman" w:eastAsia="Calibri" w:hAnsi="Times New Roman" w:cs="Times New Roman"/>
          <w:bCs/>
          <w:sz w:val="24"/>
          <w:szCs w:val="22"/>
        </w:rPr>
        <w:t xml:space="preserve"> </w:t>
      </w:r>
      <w:proofErr w:type="spellStart"/>
      <w:r w:rsidR="0007780A" w:rsidRPr="00F91CFA">
        <w:rPr>
          <w:rFonts w:ascii="Times New Roman" w:eastAsia="Calibri" w:hAnsi="Times New Roman" w:cs="Times New Roman"/>
          <w:bCs/>
          <w:sz w:val="24"/>
          <w:szCs w:val="22"/>
        </w:rPr>
        <w:t>berdasarkan</w:t>
      </w:r>
      <w:proofErr w:type="spellEnd"/>
      <w:r w:rsidR="0007780A" w:rsidRPr="00F91CFA">
        <w:rPr>
          <w:rFonts w:ascii="Times New Roman" w:eastAsia="Calibri" w:hAnsi="Times New Roman" w:cs="Times New Roman"/>
          <w:bCs/>
          <w:sz w:val="24"/>
          <w:szCs w:val="22"/>
        </w:rPr>
        <w:t xml:space="preserve"> </w:t>
      </w:r>
      <w:proofErr w:type="spellStart"/>
      <w:r w:rsidR="0007780A" w:rsidRPr="00F91CFA">
        <w:rPr>
          <w:rFonts w:ascii="Times New Roman" w:eastAsia="Calibri" w:hAnsi="Times New Roman" w:cs="Times New Roman"/>
          <w:bCs/>
          <w:sz w:val="24"/>
          <w:szCs w:val="22"/>
        </w:rPr>
        <w:t>literatur</w:t>
      </w:r>
      <w:proofErr w:type="spellEnd"/>
      <w:r w:rsidR="0007780A" w:rsidRPr="00F91CFA">
        <w:rPr>
          <w:rFonts w:ascii="Times New Roman" w:eastAsia="Calibri" w:hAnsi="Times New Roman" w:cs="Times New Roman"/>
          <w:bCs/>
          <w:sz w:val="24"/>
          <w:szCs w:val="22"/>
        </w:rPr>
        <w:t xml:space="preserve"> carbomer </w:t>
      </w:r>
      <w:proofErr w:type="spellStart"/>
      <w:r w:rsidR="0007780A" w:rsidRPr="00F91CFA">
        <w:rPr>
          <w:rFonts w:ascii="Times New Roman" w:eastAsia="Calibri" w:hAnsi="Times New Roman" w:cs="Times New Roman"/>
          <w:bCs/>
          <w:sz w:val="24"/>
          <w:szCs w:val="22"/>
        </w:rPr>
        <w:t>dapat</w:t>
      </w:r>
      <w:proofErr w:type="spellEnd"/>
      <w:r w:rsidR="0007780A" w:rsidRPr="00F91CFA">
        <w:rPr>
          <w:rFonts w:ascii="Times New Roman" w:eastAsia="Calibri" w:hAnsi="Times New Roman" w:cs="Times New Roman"/>
          <w:bCs/>
          <w:sz w:val="24"/>
          <w:szCs w:val="22"/>
        </w:rPr>
        <w:t xml:space="preserve"> </w:t>
      </w:r>
      <w:proofErr w:type="spellStart"/>
      <w:r w:rsidR="0007780A" w:rsidRPr="00F91CFA">
        <w:rPr>
          <w:rFonts w:ascii="Times New Roman" w:eastAsia="Calibri" w:hAnsi="Times New Roman" w:cs="Times New Roman"/>
          <w:bCs/>
          <w:sz w:val="24"/>
          <w:szCs w:val="22"/>
        </w:rPr>
        <w:t>digunakan</w:t>
      </w:r>
      <w:proofErr w:type="spellEnd"/>
      <w:r w:rsidR="0007780A" w:rsidRPr="00F91CFA">
        <w:rPr>
          <w:rFonts w:ascii="Times New Roman" w:eastAsia="Calibri" w:hAnsi="Times New Roman" w:cs="Times New Roman"/>
          <w:bCs/>
          <w:sz w:val="24"/>
          <w:szCs w:val="22"/>
        </w:rPr>
        <w:t xml:space="preserve"> </w:t>
      </w:r>
      <w:proofErr w:type="spellStart"/>
      <w:r w:rsidR="0007780A" w:rsidRPr="00F91CFA">
        <w:rPr>
          <w:rFonts w:ascii="Times New Roman" w:eastAsia="Calibri" w:hAnsi="Times New Roman" w:cs="Times New Roman"/>
          <w:bCs/>
          <w:sz w:val="24"/>
          <w:szCs w:val="22"/>
        </w:rPr>
        <w:t>sebagai</w:t>
      </w:r>
      <w:proofErr w:type="spellEnd"/>
      <w:r w:rsidR="0007780A" w:rsidRPr="00F91CFA">
        <w:rPr>
          <w:rFonts w:ascii="Times New Roman" w:eastAsia="Calibri" w:hAnsi="Times New Roman" w:cs="Times New Roman"/>
          <w:bCs/>
          <w:sz w:val="24"/>
          <w:szCs w:val="22"/>
        </w:rPr>
        <w:t xml:space="preserve"> </w:t>
      </w:r>
      <w:r w:rsidR="0007780A" w:rsidRPr="00F91CFA">
        <w:rPr>
          <w:rFonts w:ascii="Times New Roman" w:eastAsia="Calibri" w:hAnsi="Times New Roman" w:cs="Times New Roman"/>
          <w:bCs/>
          <w:i/>
          <w:iCs/>
          <w:sz w:val="24"/>
          <w:szCs w:val="22"/>
        </w:rPr>
        <w:t>gelling agent</w:t>
      </w:r>
      <w:r w:rsidR="0007780A" w:rsidRPr="00F91CFA">
        <w:rPr>
          <w:rFonts w:ascii="Times New Roman" w:eastAsia="Calibri" w:hAnsi="Times New Roman" w:cs="Times New Roman"/>
          <w:bCs/>
          <w:sz w:val="24"/>
          <w:szCs w:val="22"/>
        </w:rPr>
        <w:t xml:space="preserve"> pada </w:t>
      </w:r>
      <w:proofErr w:type="spellStart"/>
      <w:r w:rsidR="0007780A" w:rsidRPr="00F91CFA">
        <w:rPr>
          <w:rFonts w:ascii="Times New Roman" w:eastAsia="Calibri" w:hAnsi="Times New Roman" w:cs="Times New Roman"/>
          <w:bCs/>
          <w:sz w:val="24"/>
          <w:szCs w:val="22"/>
        </w:rPr>
        <w:t>rentang</w:t>
      </w:r>
      <w:proofErr w:type="spellEnd"/>
      <w:r w:rsidR="0007780A" w:rsidRPr="00F91CFA">
        <w:rPr>
          <w:rFonts w:ascii="Times New Roman" w:eastAsia="Calibri" w:hAnsi="Times New Roman" w:cs="Times New Roman"/>
          <w:bCs/>
          <w:sz w:val="24"/>
          <w:szCs w:val="22"/>
        </w:rPr>
        <w:t xml:space="preserve"> </w:t>
      </w:r>
      <w:proofErr w:type="spellStart"/>
      <w:r w:rsidR="0007780A" w:rsidRPr="00F91CFA">
        <w:rPr>
          <w:rFonts w:ascii="Times New Roman" w:eastAsia="Calibri" w:hAnsi="Times New Roman" w:cs="Times New Roman"/>
          <w:bCs/>
          <w:sz w:val="24"/>
          <w:szCs w:val="22"/>
        </w:rPr>
        <w:t>konsentrasi</w:t>
      </w:r>
      <w:proofErr w:type="spellEnd"/>
      <w:r w:rsidR="0007780A" w:rsidRPr="00F91CFA">
        <w:rPr>
          <w:rFonts w:ascii="Times New Roman" w:eastAsia="Calibri" w:hAnsi="Times New Roman" w:cs="Times New Roman"/>
          <w:bCs/>
          <w:sz w:val="24"/>
          <w:szCs w:val="22"/>
        </w:rPr>
        <w:t xml:space="preserve"> 0,5%-2,0% (</w:t>
      </w:r>
      <w:proofErr w:type="spellStart"/>
      <w:r w:rsidR="0007780A" w:rsidRPr="00F91CFA">
        <w:rPr>
          <w:rFonts w:ascii="Times New Roman" w:eastAsia="Calibri" w:hAnsi="Times New Roman" w:cs="Times New Roman"/>
          <w:bCs/>
          <w:sz w:val="24"/>
          <w:szCs w:val="22"/>
        </w:rPr>
        <w:t>Sheskey</w:t>
      </w:r>
      <w:proofErr w:type="spellEnd"/>
      <w:r w:rsidR="0007780A" w:rsidRPr="00F91CFA">
        <w:rPr>
          <w:rFonts w:ascii="Times New Roman" w:eastAsia="Calibri" w:hAnsi="Times New Roman" w:cs="Times New Roman"/>
          <w:bCs/>
          <w:sz w:val="24"/>
          <w:szCs w:val="22"/>
        </w:rPr>
        <w:t xml:space="preserve"> et al., 2017).</w:t>
      </w:r>
    </w:p>
    <w:p w14:paraId="4FD73C8A" w14:textId="536EA4A9" w:rsidR="00E13C92" w:rsidRPr="00F91CFA" w:rsidRDefault="00E13C92" w:rsidP="00525AB1">
      <w:pPr>
        <w:spacing w:after="0" w:line="240" w:lineRule="auto"/>
        <w:ind w:firstLine="709"/>
        <w:jc w:val="both"/>
        <w:rPr>
          <w:rFonts w:ascii="Times New Roman" w:eastAsia="Calibri" w:hAnsi="Times New Roman" w:cs="Times New Roman"/>
          <w:bCs/>
          <w:sz w:val="24"/>
          <w:szCs w:val="22"/>
        </w:rPr>
      </w:pPr>
      <w:r w:rsidRPr="00F91CFA">
        <w:rPr>
          <w:rFonts w:ascii="Times New Roman" w:eastAsia="Calibri" w:hAnsi="Times New Roman" w:cs="Times New Roman"/>
          <w:bCs/>
          <w:sz w:val="24"/>
          <w:szCs w:val="22"/>
        </w:rPr>
        <w:t xml:space="preserve">Pada formula masker gel </w:t>
      </w:r>
      <w:r w:rsidRPr="00F91CFA">
        <w:rPr>
          <w:rFonts w:ascii="Times New Roman" w:eastAsia="Calibri" w:hAnsi="Times New Roman" w:cs="Times New Roman"/>
          <w:bCs/>
          <w:i/>
          <w:iCs/>
          <w:sz w:val="24"/>
          <w:szCs w:val="22"/>
        </w:rPr>
        <w:t>peel-off</w:t>
      </w:r>
      <w:r w:rsidRPr="00F91CFA">
        <w:rPr>
          <w:rFonts w:ascii="Times New Roman" w:eastAsia="Calibri" w:hAnsi="Times New Roman" w:cs="Times New Roman"/>
          <w:bCs/>
          <w:sz w:val="24"/>
          <w:szCs w:val="22"/>
        </w:rPr>
        <w:t xml:space="preserve"> yang </w:t>
      </w:r>
      <w:proofErr w:type="spellStart"/>
      <w:r w:rsidRPr="00F91CFA">
        <w:rPr>
          <w:rFonts w:ascii="Times New Roman" w:eastAsia="Calibri" w:hAnsi="Times New Roman" w:cs="Times New Roman"/>
          <w:bCs/>
          <w:sz w:val="24"/>
          <w:szCs w:val="22"/>
        </w:rPr>
        <w:t>dibuat</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mengandung</w:t>
      </w:r>
      <w:proofErr w:type="spellEnd"/>
      <w:r w:rsidRPr="00F91CFA">
        <w:rPr>
          <w:rFonts w:ascii="Times New Roman" w:eastAsia="Calibri" w:hAnsi="Times New Roman" w:cs="Times New Roman"/>
          <w:bCs/>
          <w:sz w:val="24"/>
          <w:szCs w:val="22"/>
        </w:rPr>
        <w:t xml:space="preserve"> PVA (</w:t>
      </w:r>
      <w:proofErr w:type="spellStart"/>
      <w:r w:rsidRPr="00F91CFA">
        <w:rPr>
          <w:rFonts w:ascii="Times New Roman" w:eastAsia="Calibri" w:hAnsi="Times New Roman" w:cs="Times New Roman"/>
          <w:bCs/>
          <w:i/>
          <w:iCs/>
          <w:sz w:val="24"/>
          <w:szCs w:val="22"/>
        </w:rPr>
        <w:t>Polyvinylalcohol</w:t>
      </w:r>
      <w:proofErr w:type="spellEnd"/>
      <w:r w:rsidRPr="00F91CFA">
        <w:rPr>
          <w:rFonts w:ascii="Times New Roman" w:eastAsia="Calibri" w:hAnsi="Times New Roman" w:cs="Times New Roman"/>
          <w:bCs/>
          <w:sz w:val="24"/>
          <w:szCs w:val="22"/>
        </w:rPr>
        <w:t xml:space="preserve">) dan </w:t>
      </w:r>
      <w:proofErr w:type="spellStart"/>
      <w:r w:rsidRPr="00F91CFA">
        <w:rPr>
          <w:rFonts w:ascii="Times New Roman" w:eastAsia="Calibri" w:hAnsi="Times New Roman" w:cs="Times New Roman"/>
          <w:bCs/>
          <w:sz w:val="24"/>
          <w:szCs w:val="22"/>
        </w:rPr>
        <w:t>carbophol</w:t>
      </w:r>
      <w:proofErr w:type="spellEnd"/>
      <w:r w:rsidRPr="00F91CFA">
        <w:rPr>
          <w:rFonts w:ascii="Times New Roman" w:eastAsia="Calibri" w:hAnsi="Times New Roman" w:cs="Times New Roman"/>
          <w:bCs/>
          <w:sz w:val="24"/>
          <w:szCs w:val="22"/>
        </w:rPr>
        <w:t xml:space="preserve"> 940. </w:t>
      </w:r>
      <w:proofErr w:type="spellStart"/>
      <w:r w:rsidRPr="00F91CFA">
        <w:rPr>
          <w:rFonts w:ascii="Times New Roman" w:eastAsia="Calibri" w:hAnsi="Times New Roman" w:cs="Times New Roman"/>
          <w:bCs/>
          <w:sz w:val="24"/>
          <w:szCs w:val="22"/>
        </w:rPr>
        <w:t>Kedua</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bahan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tersebut</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merupakan</w:t>
      </w:r>
      <w:proofErr w:type="spellEnd"/>
      <w:r w:rsidRPr="00F91CFA">
        <w:rPr>
          <w:rFonts w:ascii="Times New Roman" w:eastAsia="Calibri" w:hAnsi="Times New Roman" w:cs="Times New Roman"/>
          <w:bCs/>
          <w:sz w:val="24"/>
          <w:szCs w:val="22"/>
        </w:rPr>
        <w:t xml:space="preserve"> </w:t>
      </w:r>
      <w:r w:rsidRPr="00F91CFA">
        <w:rPr>
          <w:rFonts w:ascii="Times New Roman" w:eastAsia="Calibri" w:hAnsi="Times New Roman" w:cs="Times New Roman"/>
          <w:bCs/>
          <w:i/>
          <w:iCs/>
          <w:sz w:val="24"/>
          <w:szCs w:val="22"/>
        </w:rPr>
        <w:t>gelling agent</w:t>
      </w:r>
      <w:r w:rsidRPr="00F91CFA">
        <w:rPr>
          <w:rFonts w:ascii="Times New Roman" w:eastAsia="Calibri" w:hAnsi="Times New Roman" w:cs="Times New Roman"/>
          <w:bCs/>
          <w:sz w:val="24"/>
          <w:szCs w:val="22"/>
        </w:rPr>
        <w:t xml:space="preserve"> dan </w:t>
      </w:r>
      <w:proofErr w:type="spellStart"/>
      <w:r w:rsidRPr="00F91CFA">
        <w:rPr>
          <w:rFonts w:ascii="Times New Roman" w:eastAsia="Calibri" w:hAnsi="Times New Roman" w:cs="Times New Roman"/>
          <w:bCs/>
          <w:sz w:val="24"/>
          <w:szCs w:val="22"/>
        </w:rPr>
        <w:t>digunakan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sebagai</w:t>
      </w:r>
      <w:proofErr w:type="spellEnd"/>
      <w:r w:rsidRPr="00F91CFA">
        <w:rPr>
          <w:rFonts w:ascii="Times New Roman" w:eastAsia="Calibri" w:hAnsi="Times New Roman" w:cs="Times New Roman"/>
          <w:bCs/>
          <w:sz w:val="24"/>
          <w:szCs w:val="22"/>
        </w:rPr>
        <w:t xml:space="preserve"> basis masker gel </w:t>
      </w:r>
      <w:r w:rsidRPr="00F91CFA">
        <w:rPr>
          <w:rFonts w:ascii="Times New Roman" w:eastAsia="Calibri" w:hAnsi="Times New Roman" w:cs="Times New Roman"/>
          <w:bCs/>
          <w:i/>
          <w:iCs/>
          <w:sz w:val="24"/>
          <w:szCs w:val="22"/>
        </w:rPr>
        <w:t>peel-off</w:t>
      </w:r>
      <w:r w:rsidRPr="00F91CFA">
        <w:rPr>
          <w:rFonts w:ascii="Times New Roman" w:eastAsia="Calibri" w:hAnsi="Times New Roman" w:cs="Times New Roman"/>
          <w:bCs/>
          <w:sz w:val="24"/>
          <w:szCs w:val="22"/>
        </w:rPr>
        <w:t xml:space="preserve">. PVA </w:t>
      </w:r>
      <w:proofErr w:type="spellStart"/>
      <w:r w:rsidRPr="00F91CFA">
        <w:rPr>
          <w:rFonts w:ascii="Times New Roman" w:eastAsia="Calibri" w:hAnsi="Times New Roman" w:cs="Times New Roman"/>
          <w:bCs/>
          <w:sz w:val="24"/>
          <w:szCs w:val="22"/>
        </w:rPr>
        <w:t>memiliki</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sifat</w:t>
      </w:r>
      <w:proofErr w:type="spellEnd"/>
      <w:r w:rsidRPr="00F91CFA">
        <w:rPr>
          <w:rFonts w:ascii="Times New Roman" w:eastAsia="Calibri" w:hAnsi="Times New Roman" w:cs="Times New Roman"/>
          <w:bCs/>
          <w:sz w:val="24"/>
          <w:szCs w:val="22"/>
        </w:rPr>
        <w:t xml:space="preserve"> </w:t>
      </w:r>
      <w:r w:rsidRPr="00F91CFA">
        <w:rPr>
          <w:rFonts w:ascii="Times New Roman" w:eastAsia="Calibri" w:hAnsi="Times New Roman" w:cs="Times New Roman"/>
          <w:bCs/>
          <w:i/>
          <w:iCs/>
          <w:sz w:val="24"/>
          <w:szCs w:val="22"/>
        </w:rPr>
        <w:t>adhesive</w:t>
      </w:r>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atau</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membentuk</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lapisan</w:t>
      </w:r>
      <w:proofErr w:type="spellEnd"/>
      <w:r w:rsidRPr="00F91CFA">
        <w:rPr>
          <w:rFonts w:ascii="Times New Roman" w:eastAsia="Calibri" w:hAnsi="Times New Roman" w:cs="Times New Roman"/>
          <w:bCs/>
          <w:sz w:val="24"/>
          <w:szCs w:val="22"/>
        </w:rPr>
        <w:t xml:space="preserve"> film yang </w:t>
      </w:r>
      <w:proofErr w:type="spellStart"/>
      <w:r w:rsidRPr="00F91CFA">
        <w:rPr>
          <w:rFonts w:ascii="Times New Roman" w:eastAsia="Calibri" w:hAnsi="Times New Roman" w:cs="Times New Roman"/>
          <w:bCs/>
          <w:sz w:val="24"/>
          <w:szCs w:val="22"/>
        </w:rPr>
        <w:t>mudah</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dikelupas</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setelah</w:t>
      </w:r>
      <w:proofErr w:type="spellEnd"/>
      <w:r w:rsidRPr="00F91CFA">
        <w:rPr>
          <w:rFonts w:ascii="Times New Roman" w:eastAsia="Calibri" w:hAnsi="Times New Roman" w:cs="Times New Roman"/>
          <w:bCs/>
          <w:sz w:val="24"/>
          <w:szCs w:val="22"/>
        </w:rPr>
        <w:t xml:space="preserve"> PVA </w:t>
      </w:r>
      <w:proofErr w:type="spellStart"/>
      <w:r w:rsidRPr="00F91CFA">
        <w:rPr>
          <w:rFonts w:ascii="Times New Roman" w:eastAsia="Calibri" w:hAnsi="Times New Roman" w:cs="Times New Roman"/>
          <w:bCs/>
          <w:sz w:val="24"/>
          <w:szCs w:val="22"/>
        </w:rPr>
        <w:t>mengering</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Birck</w:t>
      </w:r>
      <w:proofErr w:type="spellEnd"/>
      <w:r w:rsidRPr="00F91CFA">
        <w:rPr>
          <w:rFonts w:ascii="Times New Roman" w:eastAsia="Calibri" w:hAnsi="Times New Roman" w:cs="Times New Roman"/>
          <w:bCs/>
          <w:sz w:val="24"/>
          <w:szCs w:val="22"/>
        </w:rPr>
        <w:t xml:space="preserve"> </w:t>
      </w:r>
      <w:r w:rsidRPr="00F91CFA">
        <w:rPr>
          <w:rFonts w:ascii="Times New Roman" w:eastAsia="Calibri" w:hAnsi="Times New Roman" w:cs="Times New Roman"/>
          <w:bCs/>
          <w:i/>
          <w:iCs/>
          <w:sz w:val="24"/>
          <w:szCs w:val="22"/>
        </w:rPr>
        <w:t>et al</w:t>
      </w:r>
      <w:r w:rsidRPr="00F91CFA">
        <w:rPr>
          <w:rFonts w:ascii="Times New Roman" w:eastAsia="Calibri" w:hAnsi="Times New Roman" w:cs="Times New Roman"/>
          <w:bCs/>
          <w:sz w:val="24"/>
          <w:szCs w:val="22"/>
        </w:rPr>
        <w:t xml:space="preserve">., 2014) </w:t>
      </w:r>
      <w:proofErr w:type="spellStart"/>
      <w:r w:rsidRPr="00F91CFA">
        <w:rPr>
          <w:rFonts w:ascii="Times New Roman" w:eastAsia="Calibri" w:hAnsi="Times New Roman" w:cs="Times New Roman"/>
          <w:bCs/>
          <w:sz w:val="24"/>
          <w:szCs w:val="22"/>
        </w:rPr>
        <w:t>sehingga</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sifat</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tersebut</w:t>
      </w:r>
      <w:proofErr w:type="spellEnd"/>
      <w:r w:rsidRPr="00F91CFA">
        <w:rPr>
          <w:rFonts w:ascii="Times New Roman" w:eastAsia="Calibri" w:hAnsi="Times New Roman" w:cs="Times New Roman"/>
          <w:bCs/>
          <w:sz w:val="24"/>
          <w:szCs w:val="22"/>
        </w:rPr>
        <w:t xml:space="preserve"> yang </w:t>
      </w:r>
      <w:proofErr w:type="spellStart"/>
      <w:r w:rsidRPr="00F91CFA">
        <w:rPr>
          <w:rFonts w:ascii="Times New Roman" w:eastAsia="Calibri" w:hAnsi="Times New Roman" w:cs="Times New Roman"/>
          <w:bCs/>
          <w:sz w:val="24"/>
          <w:szCs w:val="22"/>
        </w:rPr>
        <w:t>memberikan</w:t>
      </w:r>
      <w:proofErr w:type="spellEnd"/>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efek</w:t>
      </w:r>
      <w:proofErr w:type="spellEnd"/>
      <w:r w:rsidRPr="00F91CFA">
        <w:rPr>
          <w:rFonts w:ascii="Times New Roman" w:eastAsia="Calibri" w:hAnsi="Times New Roman" w:cs="Times New Roman"/>
          <w:bCs/>
          <w:sz w:val="24"/>
          <w:szCs w:val="22"/>
        </w:rPr>
        <w:t xml:space="preserve"> </w:t>
      </w:r>
      <w:r w:rsidRPr="00F91CFA">
        <w:rPr>
          <w:rFonts w:ascii="Times New Roman" w:eastAsia="Calibri" w:hAnsi="Times New Roman" w:cs="Times New Roman"/>
          <w:bCs/>
          <w:i/>
          <w:iCs/>
          <w:sz w:val="24"/>
          <w:szCs w:val="22"/>
        </w:rPr>
        <w:t>peel-off</w:t>
      </w:r>
      <w:r w:rsidRPr="00F91CFA">
        <w:rPr>
          <w:rFonts w:ascii="Times New Roman" w:eastAsia="Calibri" w:hAnsi="Times New Roman" w:cs="Times New Roman"/>
          <w:bCs/>
          <w:sz w:val="24"/>
          <w:szCs w:val="22"/>
        </w:rPr>
        <w:t xml:space="preserve"> </w:t>
      </w:r>
      <w:proofErr w:type="spellStart"/>
      <w:r w:rsidRPr="00F91CFA">
        <w:rPr>
          <w:rFonts w:ascii="Times New Roman" w:eastAsia="Calibri" w:hAnsi="Times New Roman" w:cs="Times New Roman"/>
          <w:bCs/>
          <w:sz w:val="24"/>
          <w:szCs w:val="22"/>
        </w:rPr>
        <w:t>dari</w:t>
      </w:r>
      <w:proofErr w:type="spellEnd"/>
      <w:r w:rsidRPr="00F91CFA">
        <w:rPr>
          <w:rFonts w:ascii="Times New Roman" w:eastAsia="Calibri" w:hAnsi="Times New Roman" w:cs="Times New Roman"/>
          <w:bCs/>
          <w:sz w:val="24"/>
          <w:szCs w:val="22"/>
        </w:rPr>
        <w:t xml:space="preserve"> masker yang </w:t>
      </w:r>
      <w:proofErr w:type="spellStart"/>
      <w:r w:rsidRPr="00F91CFA">
        <w:rPr>
          <w:rFonts w:ascii="Times New Roman" w:eastAsia="Calibri" w:hAnsi="Times New Roman" w:cs="Times New Roman"/>
          <w:bCs/>
          <w:sz w:val="24"/>
          <w:szCs w:val="22"/>
        </w:rPr>
        <w:t>dibuat</w:t>
      </w:r>
      <w:proofErr w:type="spellEnd"/>
      <w:r w:rsidRPr="00F91CFA">
        <w:rPr>
          <w:rFonts w:ascii="Times New Roman" w:eastAsia="Calibri" w:hAnsi="Times New Roman" w:cs="Times New Roman"/>
          <w:bCs/>
          <w:sz w:val="24"/>
          <w:szCs w:val="22"/>
        </w:rPr>
        <w:t>.</w:t>
      </w:r>
    </w:p>
    <w:p w14:paraId="56AFBB8A" w14:textId="77777777" w:rsidR="00525AB1" w:rsidRPr="00F91CFA" w:rsidRDefault="00525AB1" w:rsidP="00525AB1">
      <w:pPr>
        <w:spacing w:after="0" w:line="240" w:lineRule="auto"/>
        <w:ind w:firstLine="709"/>
        <w:jc w:val="both"/>
        <w:rPr>
          <w:rFonts w:ascii="Times New Roman" w:eastAsia="Calibri" w:hAnsi="Times New Roman" w:cs="Times New Roman"/>
          <w:bCs/>
          <w:sz w:val="24"/>
          <w:szCs w:val="22"/>
        </w:rPr>
      </w:pPr>
    </w:p>
    <w:p w14:paraId="2762803F" w14:textId="53B9551B" w:rsidR="00E07FEF" w:rsidRDefault="00E07FEF" w:rsidP="00525AB1">
      <w:pPr>
        <w:spacing w:after="0" w:line="240" w:lineRule="auto"/>
        <w:ind w:left="709"/>
        <w:jc w:val="both"/>
        <w:rPr>
          <w:rFonts w:ascii="Times New Roman" w:eastAsia="Calibri" w:hAnsi="Times New Roman" w:cs="Times New Roman"/>
          <w:bCs/>
          <w:sz w:val="22"/>
          <w:szCs w:val="20"/>
        </w:rPr>
      </w:pPr>
      <w:r w:rsidRPr="00F91CFA">
        <w:rPr>
          <w:rFonts w:ascii="Times New Roman" w:eastAsia="Calibri" w:hAnsi="Times New Roman" w:cs="Times New Roman"/>
          <w:bCs/>
          <w:sz w:val="22"/>
          <w:szCs w:val="20"/>
        </w:rPr>
        <w:lastRenderedPageBreak/>
        <w:t xml:space="preserve">Dari review </w:t>
      </w:r>
      <w:proofErr w:type="spellStart"/>
      <w:r w:rsidRPr="00F91CFA">
        <w:rPr>
          <w:rFonts w:ascii="Times New Roman" w:eastAsia="Calibri" w:hAnsi="Times New Roman" w:cs="Times New Roman"/>
          <w:bCs/>
          <w:sz w:val="22"/>
          <w:szCs w:val="20"/>
        </w:rPr>
        <w:t>keseluruhan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artikel</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didapat</w:t>
      </w:r>
      <w:proofErr w:type="spellEnd"/>
      <w:r w:rsidRPr="00F91CFA">
        <w:rPr>
          <w:rFonts w:ascii="Times New Roman" w:eastAsia="Calibri" w:hAnsi="Times New Roman" w:cs="Times New Roman"/>
          <w:bCs/>
          <w:sz w:val="22"/>
          <w:szCs w:val="20"/>
        </w:rPr>
        <w:t xml:space="preserve"> 3 formula yang </w:t>
      </w:r>
      <w:proofErr w:type="spellStart"/>
      <w:r w:rsidRPr="00F91CFA">
        <w:rPr>
          <w:rFonts w:ascii="Times New Roman" w:eastAsia="Calibri" w:hAnsi="Times New Roman" w:cs="Times New Roman"/>
          <w:bCs/>
          <w:sz w:val="22"/>
          <w:szCs w:val="20"/>
        </w:rPr>
        <w:t>dinilai</w:t>
      </w:r>
      <w:proofErr w:type="spellEnd"/>
      <w:r w:rsidRPr="00F91CFA">
        <w:rPr>
          <w:rFonts w:ascii="Times New Roman" w:eastAsia="Calibri" w:hAnsi="Times New Roman" w:cs="Times New Roman"/>
          <w:bCs/>
          <w:sz w:val="22"/>
          <w:szCs w:val="20"/>
        </w:rPr>
        <w:t xml:space="preserve"> paling </w:t>
      </w:r>
      <w:proofErr w:type="spellStart"/>
      <w:r w:rsidRPr="00F91CFA">
        <w:rPr>
          <w:rFonts w:ascii="Times New Roman" w:eastAsia="Calibri" w:hAnsi="Times New Roman" w:cs="Times New Roman"/>
          <w:bCs/>
          <w:sz w:val="22"/>
          <w:szCs w:val="20"/>
        </w:rPr>
        <w:t>stabil</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yaitu</w:t>
      </w:r>
      <w:proofErr w:type="spellEnd"/>
      <w:r w:rsidRPr="00F91CFA">
        <w:rPr>
          <w:rFonts w:ascii="Times New Roman" w:eastAsia="Calibri" w:hAnsi="Times New Roman" w:cs="Times New Roman"/>
          <w:bCs/>
          <w:sz w:val="22"/>
          <w:szCs w:val="20"/>
        </w:rPr>
        <w:t>:</w:t>
      </w:r>
    </w:p>
    <w:p w14:paraId="0802CEE5" w14:textId="77777777" w:rsidR="008B6EDD" w:rsidRDefault="008B6EDD" w:rsidP="00525AB1">
      <w:pPr>
        <w:spacing w:after="0" w:line="240" w:lineRule="auto"/>
        <w:ind w:left="709"/>
        <w:jc w:val="both"/>
        <w:rPr>
          <w:rFonts w:ascii="Times New Roman" w:eastAsia="Calibri" w:hAnsi="Times New Roman" w:cs="Times New Roman"/>
          <w:bCs/>
          <w:sz w:val="22"/>
          <w:szCs w:val="20"/>
        </w:rPr>
      </w:pPr>
    </w:p>
    <w:p w14:paraId="77F86AE3" w14:textId="77F6D795" w:rsidR="008B6EDD" w:rsidRPr="00F91CFA" w:rsidRDefault="008B6EDD" w:rsidP="008B6EDD">
      <w:pPr>
        <w:spacing w:after="0" w:line="240" w:lineRule="auto"/>
        <w:ind w:left="709"/>
        <w:jc w:val="center"/>
        <w:rPr>
          <w:rFonts w:ascii="Times New Roman" w:eastAsia="Calibri" w:hAnsi="Times New Roman" w:cs="Times New Roman"/>
          <w:bCs/>
          <w:sz w:val="22"/>
          <w:szCs w:val="20"/>
        </w:rPr>
      </w:pPr>
      <w:proofErr w:type="spellStart"/>
      <w:r w:rsidRPr="008B6EDD">
        <w:rPr>
          <w:rFonts w:ascii="Times New Roman" w:eastAsia="Calibri" w:hAnsi="Times New Roman" w:cs="Times New Roman"/>
          <w:b/>
          <w:sz w:val="22"/>
          <w:szCs w:val="20"/>
        </w:rPr>
        <w:t>Tabel</w:t>
      </w:r>
      <w:proofErr w:type="spellEnd"/>
      <w:r w:rsidRPr="008B6EDD">
        <w:rPr>
          <w:rFonts w:ascii="Times New Roman" w:eastAsia="Calibri" w:hAnsi="Times New Roman" w:cs="Times New Roman"/>
          <w:b/>
          <w:sz w:val="22"/>
          <w:szCs w:val="20"/>
        </w:rPr>
        <w:t xml:space="preserve"> 2</w:t>
      </w:r>
      <w:r>
        <w:rPr>
          <w:rFonts w:ascii="Times New Roman" w:eastAsia="Calibri" w:hAnsi="Times New Roman" w:cs="Times New Roman"/>
          <w:bCs/>
          <w:sz w:val="22"/>
          <w:szCs w:val="20"/>
        </w:rPr>
        <w:t xml:space="preserve">. Formula yang paling </w:t>
      </w:r>
      <w:proofErr w:type="spellStart"/>
      <w:r>
        <w:rPr>
          <w:rFonts w:ascii="Times New Roman" w:eastAsia="Calibri" w:hAnsi="Times New Roman" w:cs="Times New Roman"/>
          <w:bCs/>
          <w:sz w:val="22"/>
          <w:szCs w:val="20"/>
        </w:rPr>
        <w:t>stabil</w:t>
      </w:r>
      <w:proofErr w:type="spellEnd"/>
    </w:p>
    <w:tbl>
      <w:tblPr>
        <w:tblStyle w:val="LightShading1"/>
        <w:tblW w:w="8364" w:type="dxa"/>
        <w:jc w:val="center"/>
        <w:tblLayout w:type="fixed"/>
        <w:tblLook w:val="04A0" w:firstRow="1" w:lastRow="0" w:firstColumn="1" w:lastColumn="0" w:noHBand="0" w:noVBand="1"/>
      </w:tblPr>
      <w:tblGrid>
        <w:gridCol w:w="503"/>
        <w:gridCol w:w="1682"/>
        <w:gridCol w:w="2143"/>
        <w:gridCol w:w="2051"/>
        <w:gridCol w:w="1985"/>
      </w:tblGrid>
      <w:tr w:rsidR="0043794A" w:rsidRPr="00BD1C5A" w14:paraId="3EC30DDD" w14:textId="77777777" w:rsidTr="00E07FE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 w:type="dxa"/>
            <w:shd w:val="clear" w:color="auto" w:fill="auto"/>
          </w:tcPr>
          <w:p w14:paraId="08DEA890" w14:textId="77777777" w:rsidR="00E07FEF" w:rsidRPr="00BD1C5A" w:rsidRDefault="00E07FEF" w:rsidP="00525AB1">
            <w:pPr>
              <w:spacing w:after="0" w:line="240" w:lineRule="auto"/>
              <w:contextualSpacing/>
              <w:jc w:val="center"/>
              <w:rPr>
                <w:rFonts w:ascii="Times New Roman" w:eastAsia="Times New Roman" w:hAnsi="Times New Roman"/>
                <w:color w:val="auto"/>
                <w:sz w:val="18"/>
                <w:szCs w:val="18"/>
              </w:rPr>
            </w:pPr>
            <w:r w:rsidRPr="00BD1C5A">
              <w:rPr>
                <w:rFonts w:ascii="Times New Roman" w:eastAsia="Times New Roman" w:hAnsi="Times New Roman"/>
                <w:color w:val="auto"/>
                <w:sz w:val="18"/>
                <w:szCs w:val="18"/>
              </w:rPr>
              <w:t>NO</w:t>
            </w:r>
          </w:p>
        </w:tc>
        <w:tc>
          <w:tcPr>
            <w:tcW w:w="1682" w:type="dxa"/>
            <w:shd w:val="clear" w:color="auto" w:fill="auto"/>
          </w:tcPr>
          <w:p w14:paraId="60F54E37" w14:textId="77777777" w:rsidR="00E07FEF" w:rsidRPr="00BD1C5A" w:rsidRDefault="00E07FEF" w:rsidP="00525AB1">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r w:rsidRPr="00BD1C5A">
              <w:rPr>
                <w:rFonts w:ascii="Times New Roman" w:eastAsia="Times New Roman" w:hAnsi="Times New Roman"/>
                <w:color w:val="auto"/>
                <w:sz w:val="18"/>
                <w:szCs w:val="18"/>
              </w:rPr>
              <w:t>NAMA PENGARANG</w:t>
            </w:r>
          </w:p>
        </w:tc>
        <w:tc>
          <w:tcPr>
            <w:tcW w:w="2143" w:type="dxa"/>
            <w:shd w:val="clear" w:color="auto" w:fill="auto"/>
          </w:tcPr>
          <w:p w14:paraId="3DC66CC5" w14:textId="77777777" w:rsidR="00E07FEF" w:rsidRPr="00BD1C5A" w:rsidRDefault="00E07FEF" w:rsidP="00525AB1">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r w:rsidRPr="00BD1C5A">
              <w:rPr>
                <w:rFonts w:ascii="Times New Roman" w:eastAsia="Times New Roman" w:hAnsi="Times New Roman"/>
                <w:color w:val="auto"/>
                <w:sz w:val="18"/>
                <w:szCs w:val="18"/>
              </w:rPr>
              <w:t>JUDUL</w:t>
            </w:r>
          </w:p>
        </w:tc>
        <w:tc>
          <w:tcPr>
            <w:tcW w:w="2051" w:type="dxa"/>
            <w:shd w:val="clear" w:color="auto" w:fill="auto"/>
          </w:tcPr>
          <w:p w14:paraId="0047A4C7" w14:textId="77777777" w:rsidR="00E07FEF" w:rsidRPr="00BD1C5A" w:rsidRDefault="00E07FEF" w:rsidP="00525AB1">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r w:rsidRPr="00BD1C5A">
              <w:rPr>
                <w:rFonts w:ascii="Times New Roman" w:eastAsia="Times New Roman" w:hAnsi="Times New Roman"/>
                <w:color w:val="auto"/>
                <w:sz w:val="18"/>
                <w:szCs w:val="18"/>
              </w:rPr>
              <w:t>FORMULASI (% b/b)</w:t>
            </w:r>
          </w:p>
        </w:tc>
        <w:tc>
          <w:tcPr>
            <w:tcW w:w="1985" w:type="dxa"/>
            <w:shd w:val="clear" w:color="auto" w:fill="auto"/>
          </w:tcPr>
          <w:p w14:paraId="57890649" w14:textId="77777777" w:rsidR="00E07FEF" w:rsidRPr="00BD1C5A" w:rsidRDefault="00E07FEF" w:rsidP="00525AB1">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r w:rsidRPr="00BD1C5A">
              <w:rPr>
                <w:rFonts w:ascii="Times New Roman" w:eastAsia="Times New Roman" w:hAnsi="Times New Roman"/>
                <w:color w:val="auto"/>
                <w:sz w:val="18"/>
                <w:szCs w:val="18"/>
              </w:rPr>
              <w:t>HASIL PENELITIAN</w:t>
            </w:r>
          </w:p>
        </w:tc>
      </w:tr>
      <w:tr w:rsidR="0043794A" w:rsidRPr="00BD1C5A" w14:paraId="6E9B95C0" w14:textId="77777777" w:rsidTr="00E07F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 w:type="dxa"/>
            <w:tcBorders>
              <w:top w:val="single" w:sz="8" w:space="0" w:color="000000"/>
              <w:bottom w:val="single" w:sz="4" w:space="0" w:color="auto"/>
            </w:tcBorders>
            <w:shd w:val="clear" w:color="auto" w:fill="auto"/>
          </w:tcPr>
          <w:p w14:paraId="5BF7BC5D" w14:textId="77777777" w:rsidR="00E07FEF" w:rsidRPr="00BD1C5A" w:rsidRDefault="00E07FEF" w:rsidP="00525AB1">
            <w:pPr>
              <w:spacing w:after="0" w:line="240" w:lineRule="auto"/>
              <w:contextualSpacing/>
              <w:jc w:val="both"/>
              <w:rPr>
                <w:rFonts w:ascii="Times New Roman" w:eastAsia="Times New Roman" w:hAnsi="Times New Roman"/>
                <w:b w:val="0"/>
                <w:bCs w:val="0"/>
                <w:color w:val="auto"/>
                <w:sz w:val="18"/>
                <w:szCs w:val="18"/>
              </w:rPr>
            </w:pPr>
            <w:r w:rsidRPr="00BD1C5A">
              <w:rPr>
                <w:rFonts w:ascii="Times New Roman" w:eastAsia="Times New Roman" w:hAnsi="Times New Roman"/>
                <w:b w:val="0"/>
                <w:bCs w:val="0"/>
                <w:color w:val="auto"/>
                <w:sz w:val="18"/>
                <w:szCs w:val="18"/>
              </w:rPr>
              <w:t xml:space="preserve">1.  </w:t>
            </w:r>
          </w:p>
        </w:tc>
        <w:tc>
          <w:tcPr>
            <w:tcW w:w="1682" w:type="dxa"/>
            <w:tcBorders>
              <w:top w:val="single" w:sz="8" w:space="0" w:color="000000"/>
              <w:bottom w:val="single" w:sz="4" w:space="0" w:color="auto"/>
            </w:tcBorders>
            <w:shd w:val="clear" w:color="auto" w:fill="auto"/>
          </w:tcPr>
          <w:p w14:paraId="4A0216E6" w14:textId="77777777" w:rsidR="00E07FEF" w:rsidRPr="00BD1C5A" w:rsidRDefault="00E07FEF" w:rsidP="00525AB1">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proofErr w:type="spellStart"/>
            <w:r w:rsidRPr="00BD1C5A">
              <w:rPr>
                <w:rFonts w:ascii="Times New Roman" w:eastAsia="Times New Roman" w:hAnsi="Times New Roman"/>
                <w:color w:val="auto"/>
                <w:sz w:val="18"/>
                <w:szCs w:val="18"/>
              </w:rPr>
              <w:t>Anisah</w:t>
            </w:r>
            <w:proofErr w:type="spellEnd"/>
            <w:r w:rsidRPr="00BD1C5A">
              <w:rPr>
                <w:rFonts w:ascii="Times New Roman" w:eastAsia="Times New Roman" w:hAnsi="Times New Roman"/>
                <w:color w:val="auto"/>
                <w:sz w:val="18"/>
                <w:szCs w:val="18"/>
              </w:rPr>
              <w:t xml:space="preserve"> Nur </w:t>
            </w:r>
            <w:proofErr w:type="spellStart"/>
            <w:r w:rsidRPr="00BD1C5A">
              <w:rPr>
                <w:rFonts w:ascii="Times New Roman" w:eastAsia="Times New Roman" w:hAnsi="Times New Roman"/>
                <w:color w:val="auto"/>
                <w:sz w:val="18"/>
                <w:szCs w:val="18"/>
              </w:rPr>
              <w:t>Ismayanti</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Sulistiorini</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Indriaty</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Jenia</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Putrie</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Heryanti</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Ramdani</w:t>
            </w:r>
            <w:proofErr w:type="spellEnd"/>
          </w:p>
        </w:tc>
        <w:tc>
          <w:tcPr>
            <w:tcW w:w="2143" w:type="dxa"/>
            <w:tcBorders>
              <w:top w:val="single" w:sz="8" w:space="0" w:color="000000"/>
              <w:bottom w:val="single" w:sz="4" w:space="0" w:color="auto"/>
            </w:tcBorders>
            <w:shd w:val="clear" w:color="auto" w:fill="auto"/>
          </w:tcPr>
          <w:p w14:paraId="4D354A99" w14:textId="77777777" w:rsidR="00E07FEF" w:rsidRPr="00BD1C5A" w:rsidRDefault="00E07FEF" w:rsidP="00525AB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proofErr w:type="spellStart"/>
            <w:r w:rsidRPr="00BD1C5A">
              <w:rPr>
                <w:rFonts w:ascii="Times New Roman" w:eastAsia="Times New Roman" w:hAnsi="Times New Roman"/>
                <w:color w:val="auto"/>
                <w:sz w:val="18"/>
                <w:szCs w:val="18"/>
              </w:rPr>
              <w:t>Formulasi</w:t>
            </w:r>
            <w:proofErr w:type="spellEnd"/>
            <w:r w:rsidRPr="00BD1C5A">
              <w:rPr>
                <w:rFonts w:ascii="Times New Roman" w:eastAsia="Times New Roman" w:hAnsi="Times New Roman"/>
                <w:color w:val="auto"/>
                <w:sz w:val="18"/>
                <w:szCs w:val="18"/>
              </w:rPr>
              <w:t xml:space="preserve"> Masker Gel </w:t>
            </w:r>
            <w:r w:rsidRPr="00BD1C5A">
              <w:rPr>
                <w:rFonts w:ascii="Times New Roman" w:eastAsia="Times New Roman" w:hAnsi="Times New Roman"/>
                <w:i/>
                <w:iCs/>
                <w:color w:val="auto"/>
                <w:sz w:val="18"/>
                <w:szCs w:val="18"/>
              </w:rPr>
              <w:t>Peel-Off</w:t>
            </w:r>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dari</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Lendir</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Bekicot</w:t>
            </w:r>
            <w:proofErr w:type="spellEnd"/>
            <w:r w:rsidRPr="00BD1C5A">
              <w:rPr>
                <w:rFonts w:ascii="Times New Roman" w:eastAsia="Times New Roman" w:hAnsi="Times New Roman"/>
                <w:color w:val="auto"/>
                <w:sz w:val="18"/>
                <w:szCs w:val="18"/>
              </w:rPr>
              <w:t xml:space="preserve"> (</w:t>
            </w:r>
            <w:r w:rsidRPr="00BD1C5A">
              <w:rPr>
                <w:rFonts w:ascii="Times New Roman" w:eastAsia="Times New Roman" w:hAnsi="Times New Roman"/>
                <w:i/>
                <w:iCs/>
                <w:color w:val="auto"/>
                <w:sz w:val="18"/>
                <w:szCs w:val="18"/>
              </w:rPr>
              <w:t xml:space="preserve">Achatina </w:t>
            </w:r>
            <w:proofErr w:type="spellStart"/>
            <w:r w:rsidRPr="00BD1C5A">
              <w:rPr>
                <w:rFonts w:ascii="Times New Roman" w:eastAsia="Times New Roman" w:hAnsi="Times New Roman"/>
                <w:i/>
                <w:iCs/>
                <w:color w:val="auto"/>
                <w:sz w:val="18"/>
                <w:szCs w:val="18"/>
              </w:rPr>
              <w:t>Fulica</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Bowdicth</w:t>
            </w:r>
            <w:proofErr w:type="spellEnd"/>
            <w:r w:rsidRPr="00BD1C5A">
              <w:rPr>
                <w:rFonts w:ascii="Times New Roman" w:eastAsia="Times New Roman" w:hAnsi="Times New Roman"/>
                <w:color w:val="auto"/>
                <w:sz w:val="18"/>
                <w:szCs w:val="18"/>
              </w:rPr>
              <w:t xml:space="preserve">) dan </w:t>
            </w:r>
            <w:proofErr w:type="spellStart"/>
            <w:r w:rsidRPr="00BD1C5A">
              <w:rPr>
                <w:rFonts w:ascii="Times New Roman" w:eastAsia="Times New Roman" w:hAnsi="Times New Roman"/>
                <w:color w:val="auto"/>
                <w:sz w:val="18"/>
                <w:szCs w:val="18"/>
              </w:rPr>
              <w:t>Ekstrak</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Etanol</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Daun</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Binahong</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i/>
                <w:iCs/>
                <w:color w:val="auto"/>
                <w:sz w:val="18"/>
                <w:szCs w:val="18"/>
              </w:rPr>
              <w:t>Anredera</w:t>
            </w:r>
            <w:proofErr w:type="spellEnd"/>
            <w:r w:rsidRPr="00BD1C5A">
              <w:rPr>
                <w:rFonts w:ascii="Times New Roman" w:eastAsia="Times New Roman" w:hAnsi="Times New Roman"/>
                <w:i/>
                <w:iCs/>
                <w:color w:val="auto"/>
                <w:sz w:val="18"/>
                <w:szCs w:val="18"/>
              </w:rPr>
              <w:t xml:space="preserve"> Cordifolia (Ten</w:t>
            </w:r>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Steenis</w:t>
            </w:r>
            <w:proofErr w:type="spellEnd"/>
            <w:r w:rsidRPr="00BD1C5A">
              <w:rPr>
                <w:rFonts w:ascii="Times New Roman" w:eastAsia="Times New Roman" w:hAnsi="Times New Roman"/>
                <w:color w:val="auto"/>
                <w:sz w:val="18"/>
                <w:szCs w:val="18"/>
              </w:rPr>
              <w:t>)</w:t>
            </w:r>
          </w:p>
        </w:tc>
        <w:tc>
          <w:tcPr>
            <w:tcW w:w="2051" w:type="dxa"/>
            <w:tcBorders>
              <w:top w:val="single" w:sz="8" w:space="0" w:color="000000"/>
              <w:bottom w:val="single" w:sz="4" w:space="0" w:color="auto"/>
            </w:tcBorders>
            <w:shd w:val="clear" w:color="auto" w:fill="auto"/>
          </w:tcPr>
          <w:p w14:paraId="107BAFA5" w14:textId="77777777" w:rsidR="00E07FEF" w:rsidRPr="00BD1C5A" w:rsidRDefault="00E07FEF" w:rsidP="00525AB1">
            <w:pPr>
              <w:numPr>
                <w:ilvl w:val="0"/>
                <w:numId w:val="13"/>
              </w:numPr>
              <w:spacing w:after="0" w:line="240" w:lineRule="auto"/>
              <w:ind w:left="242" w:hanging="242"/>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proofErr w:type="spellStart"/>
            <w:r w:rsidRPr="00BD1C5A">
              <w:rPr>
                <w:rFonts w:ascii="Times New Roman" w:eastAsia="Times New Roman" w:hAnsi="Times New Roman"/>
                <w:color w:val="auto"/>
                <w:sz w:val="18"/>
                <w:szCs w:val="18"/>
              </w:rPr>
              <w:t>Ekstrak</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Etanol</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Daun</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Binahong</w:t>
            </w:r>
            <w:proofErr w:type="spellEnd"/>
            <w:r w:rsidRPr="00BD1C5A">
              <w:rPr>
                <w:rFonts w:ascii="Times New Roman" w:eastAsia="Times New Roman" w:hAnsi="Times New Roman"/>
                <w:color w:val="auto"/>
                <w:sz w:val="18"/>
                <w:szCs w:val="18"/>
              </w:rPr>
              <w:t xml:space="preserve"> 1%</w:t>
            </w:r>
          </w:p>
          <w:p w14:paraId="740DFB2B" w14:textId="77777777" w:rsidR="00E07FEF" w:rsidRPr="00BD1C5A" w:rsidRDefault="00E07FEF" w:rsidP="00525AB1">
            <w:pPr>
              <w:numPr>
                <w:ilvl w:val="0"/>
                <w:numId w:val="13"/>
              </w:numPr>
              <w:spacing w:after="0" w:line="240" w:lineRule="auto"/>
              <w:ind w:left="242" w:hanging="242"/>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proofErr w:type="spellStart"/>
            <w:r w:rsidRPr="00BD1C5A">
              <w:rPr>
                <w:rFonts w:ascii="Times New Roman" w:eastAsia="Times New Roman" w:hAnsi="Times New Roman"/>
                <w:color w:val="auto"/>
                <w:sz w:val="18"/>
                <w:szCs w:val="18"/>
              </w:rPr>
              <w:t>Lendir</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Bekicot</w:t>
            </w:r>
            <w:proofErr w:type="spellEnd"/>
            <w:r w:rsidRPr="00BD1C5A">
              <w:rPr>
                <w:rFonts w:ascii="Times New Roman" w:eastAsia="Times New Roman" w:hAnsi="Times New Roman"/>
                <w:color w:val="auto"/>
                <w:sz w:val="18"/>
                <w:szCs w:val="18"/>
              </w:rPr>
              <w:t xml:space="preserve"> 3%</w:t>
            </w:r>
          </w:p>
          <w:p w14:paraId="5769A398" w14:textId="77777777" w:rsidR="00E07FEF" w:rsidRPr="00BD1C5A" w:rsidRDefault="00E07FEF" w:rsidP="00525AB1">
            <w:pPr>
              <w:numPr>
                <w:ilvl w:val="0"/>
                <w:numId w:val="13"/>
              </w:numPr>
              <w:spacing w:after="0" w:line="240" w:lineRule="auto"/>
              <w:ind w:left="242" w:hanging="242"/>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r w:rsidRPr="00BD1C5A">
              <w:rPr>
                <w:rFonts w:ascii="Times New Roman" w:eastAsia="Times New Roman" w:hAnsi="Times New Roman"/>
                <w:color w:val="auto"/>
                <w:sz w:val="18"/>
                <w:szCs w:val="18"/>
              </w:rPr>
              <w:t>PVA 6,5%</w:t>
            </w:r>
          </w:p>
          <w:p w14:paraId="0AB5EB8B" w14:textId="77777777" w:rsidR="00E07FEF" w:rsidRPr="00BD1C5A" w:rsidRDefault="00E07FEF" w:rsidP="00525AB1">
            <w:pPr>
              <w:numPr>
                <w:ilvl w:val="0"/>
                <w:numId w:val="13"/>
              </w:numPr>
              <w:spacing w:after="0" w:line="240" w:lineRule="auto"/>
              <w:ind w:left="242" w:hanging="242"/>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proofErr w:type="spellStart"/>
            <w:r w:rsidRPr="00BD1C5A">
              <w:rPr>
                <w:rFonts w:ascii="Times New Roman" w:eastAsia="Times New Roman" w:hAnsi="Times New Roman"/>
                <w:color w:val="auto"/>
                <w:sz w:val="18"/>
                <w:szCs w:val="18"/>
              </w:rPr>
              <w:t>Propilenglikol</w:t>
            </w:r>
            <w:proofErr w:type="spellEnd"/>
            <w:r w:rsidRPr="00BD1C5A">
              <w:rPr>
                <w:rFonts w:ascii="Times New Roman" w:eastAsia="Times New Roman" w:hAnsi="Times New Roman"/>
                <w:color w:val="auto"/>
                <w:sz w:val="18"/>
                <w:szCs w:val="18"/>
              </w:rPr>
              <w:t xml:space="preserve"> 0,5%</w:t>
            </w:r>
          </w:p>
          <w:p w14:paraId="0019E780" w14:textId="77777777" w:rsidR="00E07FEF" w:rsidRPr="00BD1C5A" w:rsidRDefault="00E07FEF" w:rsidP="00525AB1">
            <w:pPr>
              <w:numPr>
                <w:ilvl w:val="0"/>
                <w:numId w:val="13"/>
              </w:numPr>
              <w:spacing w:after="0" w:line="240" w:lineRule="auto"/>
              <w:ind w:left="242" w:hanging="242"/>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r w:rsidRPr="00BD1C5A">
              <w:rPr>
                <w:rFonts w:ascii="Times New Roman" w:eastAsia="Times New Roman" w:hAnsi="Times New Roman"/>
                <w:color w:val="auto"/>
                <w:sz w:val="18"/>
                <w:szCs w:val="18"/>
              </w:rPr>
              <w:t>Carbomer 940 0,3%</w:t>
            </w:r>
          </w:p>
          <w:p w14:paraId="7CD2CF38" w14:textId="77777777" w:rsidR="00E07FEF" w:rsidRPr="00BD1C5A" w:rsidRDefault="00E07FEF" w:rsidP="00525AB1">
            <w:pPr>
              <w:numPr>
                <w:ilvl w:val="0"/>
                <w:numId w:val="13"/>
              </w:numPr>
              <w:spacing w:after="0" w:line="240" w:lineRule="auto"/>
              <w:ind w:left="242" w:hanging="242"/>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proofErr w:type="spellStart"/>
            <w:r w:rsidRPr="00BD1C5A">
              <w:rPr>
                <w:rFonts w:ascii="Times New Roman" w:eastAsia="Times New Roman" w:hAnsi="Times New Roman"/>
                <w:color w:val="auto"/>
                <w:sz w:val="18"/>
                <w:szCs w:val="18"/>
              </w:rPr>
              <w:t>Metil</w:t>
            </w:r>
            <w:proofErr w:type="spellEnd"/>
            <w:r w:rsidRPr="00BD1C5A">
              <w:rPr>
                <w:rFonts w:ascii="Times New Roman" w:eastAsia="Times New Roman" w:hAnsi="Times New Roman"/>
                <w:color w:val="auto"/>
                <w:sz w:val="18"/>
                <w:szCs w:val="18"/>
              </w:rPr>
              <w:t xml:space="preserve"> Paraben 5%</w:t>
            </w:r>
          </w:p>
          <w:p w14:paraId="3E64A09D" w14:textId="77777777" w:rsidR="00E07FEF" w:rsidRPr="00BD1C5A" w:rsidRDefault="00E07FEF" w:rsidP="00525AB1">
            <w:pPr>
              <w:numPr>
                <w:ilvl w:val="0"/>
                <w:numId w:val="13"/>
              </w:numPr>
              <w:spacing w:after="0" w:line="240" w:lineRule="auto"/>
              <w:ind w:left="242" w:hanging="242"/>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r w:rsidRPr="00BD1C5A">
              <w:rPr>
                <w:rFonts w:ascii="Times New Roman" w:eastAsia="Times New Roman" w:hAnsi="Times New Roman"/>
                <w:color w:val="auto"/>
                <w:sz w:val="18"/>
                <w:szCs w:val="18"/>
              </w:rPr>
              <w:t>TEA 1%</w:t>
            </w:r>
          </w:p>
          <w:p w14:paraId="357285AC" w14:textId="77777777" w:rsidR="00E07FEF" w:rsidRPr="00BD1C5A" w:rsidRDefault="00E07FEF" w:rsidP="00525AB1">
            <w:pPr>
              <w:numPr>
                <w:ilvl w:val="0"/>
                <w:numId w:val="13"/>
              </w:numPr>
              <w:spacing w:after="0" w:line="240" w:lineRule="auto"/>
              <w:ind w:left="242" w:hanging="242"/>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proofErr w:type="spellStart"/>
            <w:r w:rsidRPr="00BD1C5A">
              <w:rPr>
                <w:rFonts w:ascii="Times New Roman" w:eastAsia="Times New Roman" w:hAnsi="Times New Roman"/>
                <w:color w:val="auto"/>
                <w:sz w:val="18"/>
                <w:szCs w:val="18"/>
              </w:rPr>
              <w:t>Aquadest</w:t>
            </w:r>
            <w:proofErr w:type="spellEnd"/>
            <w:r w:rsidRPr="00BD1C5A">
              <w:rPr>
                <w:rFonts w:ascii="Times New Roman" w:eastAsia="Times New Roman" w:hAnsi="Times New Roman"/>
                <w:color w:val="auto"/>
                <w:sz w:val="18"/>
                <w:szCs w:val="18"/>
              </w:rPr>
              <w:t xml:space="preserve"> ad 100</w:t>
            </w:r>
          </w:p>
        </w:tc>
        <w:tc>
          <w:tcPr>
            <w:tcW w:w="1985" w:type="dxa"/>
            <w:tcBorders>
              <w:top w:val="single" w:sz="8" w:space="0" w:color="000000"/>
              <w:bottom w:val="single" w:sz="4" w:space="0" w:color="auto"/>
            </w:tcBorders>
            <w:shd w:val="clear" w:color="auto" w:fill="auto"/>
          </w:tcPr>
          <w:p w14:paraId="057EDAC6" w14:textId="73B7B7F7" w:rsidR="00E07FEF" w:rsidRPr="00BD1C5A" w:rsidRDefault="00E07FEF" w:rsidP="00525AB1">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r w:rsidRPr="00BD1C5A">
              <w:rPr>
                <w:rFonts w:ascii="Times New Roman" w:eastAsia="Times New Roman" w:hAnsi="Times New Roman"/>
                <w:color w:val="auto"/>
                <w:sz w:val="18"/>
                <w:szCs w:val="18"/>
              </w:rPr>
              <w:t xml:space="preserve">Yang </w:t>
            </w:r>
            <w:proofErr w:type="spellStart"/>
            <w:r w:rsidRPr="00BD1C5A">
              <w:rPr>
                <w:rFonts w:ascii="Times New Roman" w:eastAsia="Times New Roman" w:hAnsi="Times New Roman"/>
                <w:color w:val="auto"/>
                <w:sz w:val="18"/>
                <w:szCs w:val="18"/>
              </w:rPr>
              <w:t>terbaik</w:t>
            </w:r>
            <w:proofErr w:type="spellEnd"/>
            <w:r w:rsidRPr="00BD1C5A">
              <w:rPr>
                <w:rFonts w:ascii="Times New Roman" w:eastAsia="Times New Roman" w:hAnsi="Times New Roman"/>
                <w:color w:val="auto"/>
                <w:sz w:val="18"/>
                <w:szCs w:val="18"/>
              </w:rPr>
              <w:t xml:space="preserve"> formula 4. Waktu </w:t>
            </w:r>
            <w:proofErr w:type="spellStart"/>
            <w:r w:rsidRPr="00BD1C5A">
              <w:rPr>
                <w:rFonts w:ascii="Times New Roman" w:eastAsia="Times New Roman" w:hAnsi="Times New Roman"/>
                <w:color w:val="auto"/>
                <w:sz w:val="18"/>
                <w:szCs w:val="18"/>
              </w:rPr>
              <w:t>mengering</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sediaan</w:t>
            </w:r>
            <w:proofErr w:type="spellEnd"/>
            <w:r w:rsidRPr="00BD1C5A">
              <w:rPr>
                <w:rFonts w:ascii="Times New Roman" w:eastAsia="Times New Roman" w:hAnsi="Times New Roman"/>
                <w:color w:val="auto"/>
                <w:sz w:val="18"/>
                <w:szCs w:val="18"/>
              </w:rPr>
              <w:t xml:space="preserve"> ±21 </w:t>
            </w:r>
            <w:proofErr w:type="spellStart"/>
            <w:r w:rsidRPr="00BD1C5A">
              <w:rPr>
                <w:rFonts w:ascii="Times New Roman" w:eastAsia="Times New Roman" w:hAnsi="Times New Roman"/>
                <w:color w:val="auto"/>
                <w:sz w:val="18"/>
                <w:szCs w:val="18"/>
              </w:rPr>
              <w:t>menit</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daya</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sebar</w:t>
            </w:r>
            <w:proofErr w:type="spellEnd"/>
            <w:r w:rsidRPr="00BD1C5A">
              <w:rPr>
                <w:rFonts w:ascii="Times New Roman" w:eastAsia="Times New Roman" w:hAnsi="Times New Roman"/>
                <w:color w:val="auto"/>
                <w:sz w:val="18"/>
                <w:szCs w:val="18"/>
              </w:rPr>
              <w:t xml:space="preserve"> </w:t>
            </w:r>
            <w:r w:rsidRPr="00BD1C5A">
              <w:rPr>
                <w:rFonts w:ascii="Times New Roman" w:eastAsia="Times New Roman" w:hAnsi="Times New Roman"/>
                <w:color w:val="auto"/>
                <w:sz w:val="18"/>
                <w:szCs w:val="18"/>
              </w:rPr>
              <w:br/>
              <w:t xml:space="preserve">±6,61cm, </w:t>
            </w:r>
            <w:proofErr w:type="spellStart"/>
            <w:r w:rsidRPr="00BD1C5A">
              <w:rPr>
                <w:rFonts w:ascii="Times New Roman" w:eastAsia="Times New Roman" w:hAnsi="Times New Roman"/>
                <w:color w:val="auto"/>
                <w:sz w:val="18"/>
                <w:szCs w:val="18"/>
              </w:rPr>
              <w:t>viskositas</w:t>
            </w:r>
            <w:proofErr w:type="spellEnd"/>
            <w:r w:rsidRPr="00BD1C5A">
              <w:rPr>
                <w:rFonts w:ascii="Times New Roman" w:eastAsia="Times New Roman" w:hAnsi="Times New Roman"/>
                <w:color w:val="auto"/>
                <w:sz w:val="18"/>
                <w:szCs w:val="18"/>
              </w:rPr>
              <w:t xml:space="preserve"> 48.000 cps, pH ±7,13, </w:t>
            </w:r>
            <w:proofErr w:type="spellStart"/>
            <w:r w:rsidRPr="00BD1C5A">
              <w:rPr>
                <w:rFonts w:ascii="Times New Roman" w:eastAsia="Times New Roman" w:hAnsi="Times New Roman"/>
                <w:color w:val="auto"/>
                <w:sz w:val="18"/>
                <w:szCs w:val="18"/>
              </w:rPr>
              <w:t>sineresis</w:t>
            </w:r>
            <w:proofErr w:type="spellEnd"/>
            <w:r w:rsidRPr="00BD1C5A">
              <w:rPr>
                <w:rFonts w:ascii="Times New Roman" w:eastAsia="Times New Roman" w:hAnsi="Times New Roman"/>
                <w:color w:val="auto"/>
                <w:sz w:val="18"/>
                <w:szCs w:val="18"/>
              </w:rPr>
              <w:t xml:space="preserve"> ± 1,04%</w:t>
            </w:r>
            <w:r w:rsidR="008D2526" w:rsidRPr="00BD1C5A">
              <w:rPr>
                <w:rFonts w:ascii="Times New Roman" w:eastAsia="Times New Roman" w:hAnsi="Times New Roman"/>
                <w:color w:val="auto"/>
                <w:sz w:val="18"/>
                <w:szCs w:val="18"/>
              </w:rPr>
              <w:t xml:space="preserve">, uji </w:t>
            </w:r>
            <w:r w:rsidR="008D2526" w:rsidRPr="00BD1C5A">
              <w:rPr>
                <w:rFonts w:ascii="Times New Roman" w:eastAsia="Times New Roman" w:hAnsi="Times New Roman"/>
                <w:i/>
                <w:iCs/>
                <w:color w:val="auto"/>
                <w:sz w:val="18"/>
                <w:szCs w:val="18"/>
              </w:rPr>
              <w:t>cycling test</w:t>
            </w:r>
            <w:r w:rsidR="008D2526" w:rsidRPr="00BD1C5A">
              <w:rPr>
                <w:rFonts w:ascii="Times New Roman" w:eastAsia="Times New Roman" w:hAnsi="Times New Roman"/>
                <w:color w:val="auto"/>
                <w:sz w:val="18"/>
                <w:szCs w:val="18"/>
              </w:rPr>
              <w:t xml:space="preserve"> </w:t>
            </w:r>
            <w:r w:rsidRPr="00BD1C5A">
              <w:rPr>
                <w:rFonts w:ascii="Times New Roman" w:eastAsia="Times New Roman" w:hAnsi="Times New Roman"/>
                <w:color w:val="auto"/>
                <w:sz w:val="18"/>
                <w:szCs w:val="18"/>
              </w:rPr>
              <w:t xml:space="preserve"> </w:t>
            </w:r>
          </w:p>
        </w:tc>
      </w:tr>
      <w:tr w:rsidR="0043794A" w:rsidRPr="00BD1C5A" w14:paraId="04B8777D" w14:textId="77777777" w:rsidTr="00E07FEF">
        <w:trPr>
          <w:jc w:val="center"/>
        </w:trPr>
        <w:tc>
          <w:tcPr>
            <w:cnfStyle w:val="001000000000" w:firstRow="0" w:lastRow="0" w:firstColumn="1" w:lastColumn="0" w:oddVBand="0" w:evenVBand="0" w:oddHBand="0" w:evenHBand="0" w:firstRowFirstColumn="0" w:firstRowLastColumn="0" w:lastRowFirstColumn="0" w:lastRowLastColumn="0"/>
            <w:tcW w:w="503" w:type="dxa"/>
            <w:tcBorders>
              <w:top w:val="single" w:sz="4" w:space="0" w:color="auto"/>
              <w:bottom w:val="single" w:sz="4" w:space="0" w:color="auto"/>
            </w:tcBorders>
            <w:shd w:val="clear" w:color="auto" w:fill="auto"/>
          </w:tcPr>
          <w:p w14:paraId="61CCCCF3" w14:textId="77777777" w:rsidR="00E07FEF" w:rsidRPr="00BD1C5A" w:rsidRDefault="00E07FEF" w:rsidP="00525AB1">
            <w:pPr>
              <w:spacing w:after="0" w:line="240" w:lineRule="auto"/>
              <w:contextualSpacing/>
              <w:jc w:val="both"/>
              <w:rPr>
                <w:rFonts w:ascii="Times New Roman" w:eastAsia="Times New Roman" w:hAnsi="Times New Roman"/>
                <w:b w:val="0"/>
                <w:bCs w:val="0"/>
                <w:color w:val="auto"/>
                <w:sz w:val="18"/>
                <w:szCs w:val="18"/>
              </w:rPr>
            </w:pPr>
            <w:r w:rsidRPr="00BD1C5A">
              <w:rPr>
                <w:rFonts w:ascii="Times New Roman" w:eastAsia="Times New Roman" w:hAnsi="Times New Roman"/>
                <w:b w:val="0"/>
                <w:bCs w:val="0"/>
                <w:color w:val="auto"/>
                <w:sz w:val="18"/>
                <w:szCs w:val="18"/>
              </w:rPr>
              <w:t xml:space="preserve">2. </w:t>
            </w:r>
          </w:p>
        </w:tc>
        <w:tc>
          <w:tcPr>
            <w:tcW w:w="1682" w:type="dxa"/>
            <w:tcBorders>
              <w:top w:val="single" w:sz="4" w:space="0" w:color="auto"/>
              <w:bottom w:val="single" w:sz="4" w:space="0" w:color="auto"/>
            </w:tcBorders>
            <w:shd w:val="clear" w:color="auto" w:fill="auto"/>
          </w:tcPr>
          <w:p w14:paraId="08DF7D31" w14:textId="77777777" w:rsidR="00E07FEF" w:rsidRPr="00BD1C5A" w:rsidRDefault="00E07FEF" w:rsidP="00525AB1">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roofErr w:type="spellStart"/>
            <w:r w:rsidRPr="00BD1C5A">
              <w:rPr>
                <w:rFonts w:ascii="Times New Roman" w:eastAsia="Times New Roman" w:hAnsi="Times New Roman"/>
                <w:color w:val="auto"/>
                <w:sz w:val="18"/>
                <w:szCs w:val="18"/>
              </w:rPr>
              <w:t>Gunawan</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Setiyadi</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Annisa</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Qonitah</w:t>
            </w:r>
            <w:proofErr w:type="spellEnd"/>
          </w:p>
        </w:tc>
        <w:tc>
          <w:tcPr>
            <w:tcW w:w="2143" w:type="dxa"/>
            <w:tcBorders>
              <w:top w:val="single" w:sz="4" w:space="0" w:color="auto"/>
              <w:bottom w:val="single" w:sz="4" w:space="0" w:color="auto"/>
            </w:tcBorders>
            <w:shd w:val="clear" w:color="auto" w:fill="auto"/>
          </w:tcPr>
          <w:p w14:paraId="00D27E65" w14:textId="77777777" w:rsidR="00E07FEF" w:rsidRPr="00BD1C5A" w:rsidRDefault="00E07FEF" w:rsidP="00525AB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roofErr w:type="spellStart"/>
            <w:r w:rsidRPr="00BD1C5A">
              <w:rPr>
                <w:rFonts w:ascii="Times New Roman" w:eastAsia="Times New Roman" w:hAnsi="Times New Roman"/>
                <w:color w:val="auto"/>
                <w:sz w:val="18"/>
                <w:szCs w:val="18"/>
              </w:rPr>
              <w:t>Optimasi</w:t>
            </w:r>
            <w:proofErr w:type="spellEnd"/>
            <w:r w:rsidRPr="00BD1C5A">
              <w:rPr>
                <w:rFonts w:ascii="Times New Roman" w:eastAsia="Times New Roman" w:hAnsi="Times New Roman"/>
                <w:color w:val="auto"/>
                <w:sz w:val="18"/>
                <w:szCs w:val="18"/>
              </w:rPr>
              <w:t xml:space="preserve"> Masker Gel </w:t>
            </w:r>
            <w:r w:rsidRPr="00BD1C5A">
              <w:rPr>
                <w:rFonts w:ascii="Times New Roman" w:eastAsia="Times New Roman" w:hAnsi="Times New Roman"/>
                <w:i/>
                <w:iCs/>
                <w:color w:val="auto"/>
                <w:sz w:val="18"/>
                <w:szCs w:val="18"/>
              </w:rPr>
              <w:t>Peel-Off</w:t>
            </w:r>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Ekstrak</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Etanolik</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Daun</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Sirih</w:t>
            </w:r>
            <w:proofErr w:type="spellEnd"/>
            <w:r w:rsidRPr="00BD1C5A">
              <w:rPr>
                <w:rFonts w:ascii="Times New Roman" w:eastAsia="Times New Roman" w:hAnsi="Times New Roman"/>
                <w:color w:val="auto"/>
                <w:sz w:val="18"/>
                <w:szCs w:val="18"/>
              </w:rPr>
              <w:t xml:space="preserve"> (</w:t>
            </w:r>
            <w:r w:rsidRPr="00BD1C5A">
              <w:rPr>
                <w:rFonts w:ascii="Times New Roman" w:eastAsia="Times New Roman" w:hAnsi="Times New Roman"/>
                <w:i/>
                <w:iCs/>
                <w:color w:val="auto"/>
                <w:sz w:val="18"/>
                <w:szCs w:val="18"/>
              </w:rPr>
              <w:t xml:space="preserve">Piper </w:t>
            </w:r>
            <w:proofErr w:type="spellStart"/>
            <w:r w:rsidRPr="00BD1C5A">
              <w:rPr>
                <w:rFonts w:ascii="Times New Roman" w:eastAsia="Times New Roman" w:hAnsi="Times New Roman"/>
                <w:i/>
                <w:iCs/>
                <w:color w:val="auto"/>
                <w:sz w:val="18"/>
                <w:szCs w:val="18"/>
              </w:rPr>
              <w:t>Betle</w:t>
            </w:r>
            <w:proofErr w:type="spellEnd"/>
            <w:r w:rsidRPr="00BD1C5A">
              <w:rPr>
                <w:rFonts w:ascii="Times New Roman" w:eastAsia="Times New Roman" w:hAnsi="Times New Roman"/>
                <w:color w:val="auto"/>
                <w:sz w:val="18"/>
                <w:szCs w:val="18"/>
              </w:rPr>
              <w:t xml:space="preserve"> L.) </w:t>
            </w:r>
            <w:proofErr w:type="spellStart"/>
            <w:r w:rsidRPr="00BD1C5A">
              <w:rPr>
                <w:rFonts w:ascii="Times New Roman" w:eastAsia="Times New Roman" w:hAnsi="Times New Roman"/>
                <w:color w:val="auto"/>
                <w:sz w:val="18"/>
                <w:szCs w:val="18"/>
              </w:rPr>
              <w:t>dengan</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Kombinasi</w:t>
            </w:r>
            <w:proofErr w:type="spellEnd"/>
            <w:r w:rsidRPr="00BD1C5A">
              <w:rPr>
                <w:rFonts w:ascii="Times New Roman" w:eastAsia="Times New Roman" w:hAnsi="Times New Roman"/>
                <w:color w:val="auto"/>
                <w:sz w:val="18"/>
                <w:szCs w:val="18"/>
              </w:rPr>
              <w:t xml:space="preserve"> Carbomer dan </w:t>
            </w:r>
            <w:proofErr w:type="spellStart"/>
            <w:r w:rsidRPr="00BD1C5A">
              <w:rPr>
                <w:rFonts w:ascii="Times New Roman" w:eastAsia="Times New Roman" w:hAnsi="Times New Roman"/>
                <w:color w:val="auto"/>
                <w:sz w:val="18"/>
                <w:szCs w:val="18"/>
              </w:rPr>
              <w:t>Polivinil</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Alkohol</w:t>
            </w:r>
            <w:proofErr w:type="spellEnd"/>
            <w:r w:rsidRPr="00BD1C5A">
              <w:rPr>
                <w:rFonts w:ascii="Times New Roman" w:eastAsia="Times New Roman" w:hAnsi="Times New Roman"/>
                <w:color w:val="auto"/>
                <w:sz w:val="18"/>
                <w:szCs w:val="18"/>
              </w:rPr>
              <w:t xml:space="preserve"> </w:t>
            </w:r>
          </w:p>
        </w:tc>
        <w:tc>
          <w:tcPr>
            <w:tcW w:w="2051" w:type="dxa"/>
            <w:tcBorders>
              <w:top w:val="single" w:sz="4" w:space="0" w:color="auto"/>
              <w:bottom w:val="single" w:sz="4" w:space="0" w:color="auto"/>
            </w:tcBorders>
            <w:shd w:val="clear" w:color="auto" w:fill="auto"/>
          </w:tcPr>
          <w:p w14:paraId="2647A802" w14:textId="77777777" w:rsidR="00E07FEF" w:rsidRPr="00BD1C5A" w:rsidRDefault="00E07FEF" w:rsidP="00525AB1">
            <w:pPr>
              <w:numPr>
                <w:ilvl w:val="0"/>
                <w:numId w:val="13"/>
              </w:numPr>
              <w:spacing w:after="0" w:line="240" w:lineRule="auto"/>
              <w:ind w:left="242" w:hanging="242"/>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roofErr w:type="spellStart"/>
            <w:r w:rsidRPr="00BD1C5A">
              <w:rPr>
                <w:rFonts w:ascii="Times New Roman" w:eastAsia="Times New Roman" w:hAnsi="Times New Roman"/>
                <w:color w:val="auto"/>
                <w:sz w:val="18"/>
                <w:szCs w:val="18"/>
              </w:rPr>
              <w:t>Ekstrak</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Etanol</w:t>
            </w:r>
            <w:proofErr w:type="spellEnd"/>
            <w:r w:rsidRPr="00BD1C5A">
              <w:rPr>
                <w:rFonts w:ascii="Times New Roman" w:eastAsia="Times New Roman" w:hAnsi="Times New Roman"/>
                <w:color w:val="auto"/>
                <w:sz w:val="18"/>
                <w:szCs w:val="18"/>
              </w:rPr>
              <w:t xml:space="preserve"> 96% </w:t>
            </w:r>
            <w:proofErr w:type="spellStart"/>
            <w:r w:rsidRPr="00BD1C5A">
              <w:rPr>
                <w:rFonts w:ascii="Times New Roman" w:eastAsia="Times New Roman" w:hAnsi="Times New Roman"/>
                <w:color w:val="auto"/>
                <w:sz w:val="18"/>
                <w:szCs w:val="18"/>
              </w:rPr>
              <w:t>Daun</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Sirih</w:t>
            </w:r>
            <w:proofErr w:type="spellEnd"/>
            <w:r w:rsidRPr="00BD1C5A">
              <w:rPr>
                <w:rFonts w:ascii="Times New Roman" w:eastAsia="Times New Roman" w:hAnsi="Times New Roman"/>
                <w:color w:val="auto"/>
                <w:sz w:val="18"/>
                <w:szCs w:val="18"/>
              </w:rPr>
              <w:t xml:space="preserve"> 5%</w:t>
            </w:r>
          </w:p>
          <w:p w14:paraId="26051ADD" w14:textId="77777777" w:rsidR="00E07FEF" w:rsidRPr="00BD1C5A" w:rsidRDefault="00E07FEF" w:rsidP="00525AB1">
            <w:pPr>
              <w:numPr>
                <w:ilvl w:val="0"/>
                <w:numId w:val="13"/>
              </w:numPr>
              <w:spacing w:after="0" w:line="240" w:lineRule="auto"/>
              <w:ind w:left="242" w:hanging="242"/>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r w:rsidRPr="00BD1C5A">
              <w:rPr>
                <w:rFonts w:ascii="Times New Roman" w:eastAsia="Times New Roman" w:hAnsi="Times New Roman"/>
                <w:color w:val="auto"/>
                <w:sz w:val="18"/>
                <w:szCs w:val="18"/>
              </w:rPr>
              <w:t>Carbomer 1,5%</w:t>
            </w:r>
          </w:p>
          <w:p w14:paraId="2CE44FDD" w14:textId="77777777" w:rsidR="00E07FEF" w:rsidRPr="00BD1C5A" w:rsidRDefault="00E07FEF" w:rsidP="00525AB1">
            <w:pPr>
              <w:numPr>
                <w:ilvl w:val="0"/>
                <w:numId w:val="13"/>
              </w:numPr>
              <w:spacing w:after="0" w:line="240" w:lineRule="auto"/>
              <w:ind w:left="242" w:hanging="242"/>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r w:rsidRPr="00BD1C5A">
              <w:rPr>
                <w:rFonts w:ascii="Times New Roman" w:eastAsia="Times New Roman" w:hAnsi="Times New Roman"/>
                <w:color w:val="auto"/>
                <w:sz w:val="18"/>
                <w:szCs w:val="18"/>
              </w:rPr>
              <w:t>PVA 13,5%</w:t>
            </w:r>
          </w:p>
          <w:p w14:paraId="4DD89CA0" w14:textId="77777777" w:rsidR="00E07FEF" w:rsidRPr="00BD1C5A" w:rsidRDefault="00E07FEF" w:rsidP="00525AB1">
            <w:pPr>
              <w:numPr>
                <w:ilvl w:val="0"/>
                <w:numId w:val="13"/>
              </w:numPr>
              <w:spacing w:after="0" w:line="240" w:lineRule="auto"/>
              <w:ind w:left="242" w:hanging="242"/>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roofErr w:type="spellStart"/>
            <w:r w:rsidRPr="00BD1C5A">
              <w:rPr>
                <w:rFonts w:ascii="Times New Roman" w:eastAsia="Times New Roman" w:hAnsi="Times New Roman"/>
                <w:color w:val="auto"/>
                <w:sz w:val="18"/>
                <w:szCs w:val="18"/>
              </w:rPr>
              <w:t>Propilenglikol</w:t>
            </w:r>
            <w:proofErr w:type="spellEnd"/>
            <w:r w:rsidRPr="00BD1C5A">
              <w:rPr>
                <w:rFonts w:ascii="Times New Roman" w:eastAsia="Times New Roman" w:hAnsi="Times New Roman"/>
                <w:color w:val="auto"/>
                <w:sz w:val="18"/>
                <w:szCs w:val="18"/>
              </w:rPr>
              <w:t xml:space="preserve"> 6%</w:t>
            </w:r>
          </w:p>
          <w:p w14:paraId="09FD8553" w14:textId="77777777" w:rsidR="00E07FEF" w:rsidRPr="00BD1C5A" w:rsidRDefault="00E07FEF" w:rsidP="00525AB1">
            <w:pPr>
              <w:numPr>
                <w:ilvl w:val="0"/>
                <w:numId w:val="13"/>
              </w:numPr>
              <w:spacing w:after="0" w:line="240" w:lineRule="auto"/>
              <w:ind w:left="242" w:hanging="242"/>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r w:rsidRPr="00BD1C5A">
              <w:rPr>
                <w:rFonts w:ascii="Times New Roman" w:eastAsia="Times New Roman" w:hAnsi="Times New Roman"/>
                <w:color w:val="auto"/>
                <w:sz w:val="18"/>
                <w:szCs w:val="18"/>
              </w:rPr>
              <w:t>TEA 1,5%</w:t>
            </w:r>
          </w:p>
          <w:p w14:paraId="5DF07F31" w14:textId="77777777" w:rsidR="00E07FEF" w:rsidRPr="00BD1C5A" w:rsidRDefault="00E07FEF" w:rsidP="00525AB1">
            <w:pPr>
              <w:numPr>
                <w:ilvl w:val="0"/>
                <w:numId w:val="13"/>
              </w:numPr>
              <w:spacing w:after="0" w:line="240" w:lineRule="auto"/>
              <w:ind w:left="242" w:hanging="242"/>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roofErr w:type="spellStart"/>
            <w:r w:rsidRPr="00BD1C5A">
              <w:rPr>
                <w:rFonts w:ascii="Times New Roman" w:eastAsia="Times New Roman" w:hAnsi="Times New Roman"/>
                <w:color w:val="auto"/>
                <w:sz w:val="18"/>
                <w:szCs w:val="18"/>
              </w:rPr>
              <w:t>Metil</w:t>
            </w:r>
            <w:proofErr w:type="spellEnd"/>
            <w:r w:rsidRPr="00BD1C5A">
              <w:rPr>
                <w:rFonts w:ascii="Times New Roman" w:eastAsia="Times New Roman" w:hAnsi="Times New Roman"/>
                <w:color w:val="auto"/>
                <w:sz w:val="18"/>
                <w:szCs w:val="18"/>
              </w:rPr>
              <w:t xml:space="preserve"> Paraben 0,2%</w:t>
            </w:r>
          </w:p>
          <w:p w14:paraId="6E4C63EC" w14:textId="77777777" w:rsidR="00E07FEF" w:rsidRPr="00BD1C5A" w:rsidRDefault="00E07FEF" w:rsidP="00525AB1">
            <w:pPr>
              <w:numPr>
                <w:ilvl w:val="0"/>
                <w:numId w:val="13"/>
              </w:numPr>
              <w:spacing w:after="0" w:line="240" w:lineRule="auto"/>
              <w:ind w:left="242" w:hanging="242"/>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proofErr w:type="spellStart"/>
            <w:r w:rsidRPr="00BD1C5A">
              <w:rPr>
                <w:rFonts w:ascii="Times New Roman" w:eastAsia="Times New Roman" w:hAnsi="Times New Roman"/>
                <w:color w:val="auto"/>
                <w:sz w:val="18"/>
                <w:szCs w:val="18"/>
              </w:rPr>
              <w:t>Aquadest</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sampai</w:t>
            </w:r>
            <w:proofErr w:type="spellEnd"/>
            <w:r w:rsidRPr="00BD1C5A">
              <w:rPr>
                <w:rFonts w:ascii="Times New Roman" w:eastAsia="Times New Roman" w:hAnsi="Times New Roman"/>
                <w:color w:val="auto"/>
                <w:sz w:val="18"/>
                <w:szCs w:val="18"/>
              </w:rPr>
              <w:t xml:space="preserve"> 100</w:t>
            </w:r>
          </w:p>
        </w:tc>
        <w:tc>
          <w:tcPr>
            <w:tcW w:w="1985" w:type="dxa"/>
            <w:tcBorders>
              <w:top w:val="single" w:sz="4" w:space="0" w:color="auto"/>
              <w:bottom w:val="single" w:sz="4" w:space="0" w:color="auto"/>
            </w:tcBorders>
            <w:shd w:val="clear" w:color="auto" w:fill="auto"/>
          </w:tcPr>
          <w:p w14:paraId="03A24EDF" w14:textId="77777777" w:rsidR="00E07FEF" w:rsidRPr="00BD1C5A" w:rsidRDefault="00E07FEF" w:rsidP="00525AB1">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18"/>
                <w:szCs w:val="18"/>
              </w:rPr>
            </w:pPr>
            <w:r w:rsidRPr="00BD1C5A">
              <w:rPr>
                <w:rFonts w:ascii="Times New Roman" w:eastAsia="Times New Roman" w:hAnsi="Times New Roman"/>
                <w:color w:val="auto"/>
                <w:sz w:val="18"/>
                <w:szCs w:val="18"/>
              </w:rPr>
              <w:t xml:space="preserve">Yang </w:t>
            </w:r>
            <w:proofErr w:type="spellStart"/>
            <w:r w:rsidRPr="00BD1C5A">
              <w:rPr>
                <w:rFonts w:ascii="Times New Roman" w:eastAsia="Times New Roman" w:hAnsi="Times New Roman"/>
                <w:color w:val="auto"/>
                <w:sz w:val="18"/>
                <w:szCs w:val="18"/>
              </w:rPr>
              <w:t>terbaik</w:t>
            </w:r>
            <w:proofErr w:type="spellEnd"/>
            <w:r w:rsidRPr="00BD1C5A">
              <w:rPr>
                <w:rFonts w:ascii="Times New Roman" w:eastAsia="Times New Roman" w:hAnsi="Times New Roman"/>
                <w:color w:val="auto"/>
                <w:sz w:val="18"/>
                <w:szCs w:val="18"/>
              </w:rPr>
              <w:t xml:space="preserve"> formula 3. Waktu </w:t>
            </w:r>
            <w:proofErr w:type="spellStart"/>
            <w:r w:rsidRPr="00BD1C5A">
              <w:rPr>
                <w:rFonts w:ascii="Times New Roman" w:eastAsia="Times New Roman" w:hAnsi="Times New Roman"/>
                <w:color w:val="auto"/>
                <w:sz w:val="18"/>
                <w:szCs w:val="18"/>
              </w:rPr>
              <w:t>mengering</w:t>
            </w:r>
            <w:proofErr w:type="spellEnd"/>
            <w:r w:rsidRPr="00BD1C5A">
              <w:rPr>
                <w:rFonts w:ascii="Times New Roman" w:eastAsia="Times New Roman" w:hAnsi="Times New Roman"/>
                <w:color w:val="auto"/>
                <w:sz w:val="18"/>
                <w:szCs w:val="18"/>
              </w:rPr>
              <w:t xml:space="preserve"> 29,68 </w:t>
            </w:r>
            <w:proofErr w:type="spellStart"/>
            <w:r w:rsidRPr="00BD1C5A">
              <w:rPr>
                <w:rFonts w:ascii="Times New Roman" w:eastAsia="Times New Roman" w:hAnsi="Times New Roman"/>
                <w:color w:val="auto"/>
                <w:sz w:val="18"/>
                <w:szCs w:val="18"/>
              </w:rPr>
              <w:t>menit</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daya</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sebar</w:t>
            </w:r>
            <w:proofErr w:type="spellEnd"/>
            <w:r w:rsidRPr="00BD1C5A">
              <w:rPr>
                <w:rFonts w:ascii="Times New Roman" w:eastAsia="Times New Roman" w:hAnsi="Times New Roman"/>
                <w:color w:val="auto"/>
                <w:sz w:val="18"/>
                <w:szCs w:val="18"/>
              </w:rPr>
              <w:t xml:space="preserve"> 7cm, </w:t>
            </w:r>
            <w:proofErr w:type="spellStart"/>
            <w:r w:rsidRPr="00BD1C5A">
              <w:rPr>
                <w:rFonts w:ascii="Times New Roman" w:eastAsia="Times New Roman" w:hAnsi="Times New Roman"/>
                <w:color w:val="auto"/>
                <w:sz w:val="18"/>
                <w:szCs w:val="18"/>
              </w:rPr>
              <w:t>elastisitas</w:t>
            </w:r>
            <w:proofErr w:type="spellEnd"/>
            <w:r w:rsidRPr="00BD1C5A">
              <w:rPr>
                <w:rFonts w:ascii="Times New Roman" w:eastAsia="Times New Roman" w:hAnsi="Times New Roman"/>
                <w:color w:val="auto"/>
                <w:sz w:val="18"/>
                <w:szCs w:val="18"/>
              </w:rPr>
              <w:t xml:space="preserve"> 1,05%, </w:t>
            </w:r>
            <w:proofErr w:type="spellStart"/>
            <w:r w:rsidRPr="00BD1C5A">
              <w:rPr>
                <w:rFonts w:ascii="Times New Roman" w:eastAsia="Times New Roman" w:hAnsi="Times New Roman"/>
                <w:color w:val="auto"/>
                <w:sz w:val="18"/>
                <w:szCs w:val="18"/>
              </w:rPr>
              <w:t>daya</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lekat</w:t>
            </w:r>
            <w:proofErr w:type="spellEnd"/>
            <w:r w:rsidRPr="00BD1C5A">
              <w:rPr>
                <w:rFonts w:ascii="Times New Roman" w:eastAsia="Times New Roman" w:hAnsi="Times New Roman"/>
                <w:color w:val="auto"/>
                <w:sz w:val="18"/>
                <w:szCs w:val="18"/>
              </w:rPr>
              <w:t xml:space="preserve"> 4,77 </w:t>
            </w:r>
            <w:proofErr w:type="spellStart"/>
            <w:r w:rsidRPr="00BD1C5A">
              <w:rPr>
                <w:rFonts w:ascii="Times New Roman" w:eastAsia="Times New Roman" w:hAnsi="Times New Roman"/>
                <w:color w:val="auto"/>
                <w:sz w:val="18"/>
                <w:szCs w:val="18"/>
              </w:rPr>
              <w:t>detik</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viskositas</w:t>
            </w:r>
            <w:proofErr w:type="spellEnd"/>
            <w:r w:rsidRPr="00BD1C5A">
              <w:rPr>
                <w:rFonts w:ascii="Times New Roman" w:eastAsia="Times New Roman" w:hAnsi="Times New Roman"/>
                <w:color w:val="auto"/>
                <w:sz w:val="18"/>
                <w:szCs w:val="18"/>
              </w:rPr>
              <w:t xml:space="preserve"> 763 </w:t>
            </w:r>
            <w:proofErr w:type="spellStart"/>
            <w:r w:rsidRPr="00BD1C5A">
              <w:rPr>
                <w:rFonts w:ascii="Times New Roman" w:eastAsia="Times New Roman" w:hAnsi="Times New Roman"/>
                <w:color w:val="auto"/>
                <w:sz w:val="18"/>
                <w:szCs w:val="18"/>
              </w:rPr>
              <w:t>dPas</w:t>
            </w:r>
            <w:proofErr w:type="spellEnd"/>
            <w:r w:rsidRPr="00BD1C5A">
              <w:rPr>
                <w:rFonts w:ascii="Times New Roman" w:eastAsia="Times New Roman" w:hAnsi="Times New Roman"/>
                <w:color w:val="auto"/>
                <w:sz w:val="18"/>
                <w:szCs w:val="18"/>
              </w:rPr>
              <w:t>, pH 7,26</w:t>
            </w:r>
          </w:p>
        </w:tc>
      </w:tr>
      <w:tr w:rsidR="0043794A" w:rsidRPr="00BD1C5A" w14:paraId="0963FA5B" w14:textId="77777777" w:rsidTr="00E07F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 w:type="dxa"/>
            <w:tcBorders>
              <w:top w:val="single" w:sz="4" w:space="0" w:color="auto"/>
              <w:bottom w:val="single" w:sz="4" w:space="0" w:color="auto"/>
            </w:tcBorders>
            <w:shd w:val="clear" w:color="auto" w:fill="auto"/>
          </w:tcPr>
          <w:p w14:paraId="33CCABE9" w14:textId="77777777" w:rsidR="00E07FEF" w:rsidRPr="00BD1C5A" w:rsidRDefault="00E07FEF" w:rsidP="00525AB1">
            <w:pPr>
              <w:spacing w:after="0" w:line="240" w:lineRule="auto"/>
              <w:contextualSpacing/>
              <w:jc w:val="both"/>
              <w:rPr>
                <w:rFonts w:ascii="Times New Roman" w:eastAsia="Times New Roman" w:hAnsi="Times New Roman"/>
                <w:b w:val="0"/>
                <w:bCs w:val="0"/>
                <w:color w:val="auto"/>
                <w:sz w:val="18"/>
                <w:szCs w:val="18"/>
              </w:rPr>
            </w:pPr>
            <w:r w:rsidRPr="00BD1C5A">
              <w:rPr>
                <w:rFonts w:ascii="Times New Roman" w:eastAsia="Times New Roman" w:hAnsi="Times New Roman"/>
                <w:b w:val="0"/>
                <w:bCs w:val="0"/>
                <w:color w:val="auto"/>
                <w:sz w:val="18"/>
                <w:szCs w:val="18"/>
              </w:rPr>
              <w:t xml:space="preserve">3. </w:t>
            </w:r>
          </w:p>
        </w:tc>
        <w:tc>
          <w:tcPr>
            <w:tcW w:w="1682" w:type="dxa"/>
            <w:tcBorders>
              <w:top w:val="single" w:sz="4" w:space="0" w:color="auto"/>
              <w:bottom w:val="single" w:sz="4" w:space="0" w:color="auto"/>
            </w:tcBorders>
            <w:shd w:val="clear" w:color="auto" w:fill="auto"/>
          </w:tcPr>
          <w:p w14:paraId="4DEBD7A5" w14:textId="77777777" w:rsidR="00E07FEF" w:rsidRPr="00BD1C5A" w:rsidRDefault="00E07FEF" w:rsidP="00525AB1">
            <w:p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proofErr w:type="spellStart"/>
            <w:r w:rsidRPr="00BD1C5A">
              <w:rPr>
                <w:rFonts w:ascii="Times New Roman" w:eastAsia="Times New Roman" w:hAnsi="Times New Roman"/>
                <w:color w:val="auto"/>
                <w:sz w:val="18"/>
                <w:szCs w:val="18"/>
              </w:rPr>
              <w:t>Indriyani</w:t>
            </w:r>
            <w:proofErr w:type="spellEnd"/>
            <w:r w:rsidRPr="00BD1C5A">
              <w:rPr>
                <w:rFonts w:ascii="Times New Roman" w:eastAsia="Times New Roman" w:hAnsi="Times New Roman"/>
                <w:color w:val="auto"/>
                <w:sz w:val="18"/>
                <w:szCs w:val="18"/>
              </w:rPr>
              <w:t xml:space="preserve"> Arman, Hosea Jaya Edy, </w:t>
            </w:r>
            <w:proofErr w:type="spellStart"/>
            <w:r w:rsidRPr="00BD1C5A">
              <w:rPr>
                <w:rFonts w:ascii="Times New Roman" w:eastAsia="Times New Roman" w:hAnsi="Times New Roman"/>
                <w:color w:val="auto"/>
                <w:sz w:val="18"/>
                <w:szCs w:val="18"/>
              </w:rPr>
              <w:t>Karlah</w:t>
            </w:r>
            <w:proofErr w:type="spellEnd"/>
            <w:r w:rsidRPr="00BD1C5A">
              <w:rPr>
                <w:rFonts w:ascii="Times New Roman" w:eastAsia="Times New Roman" w:hAnsi="Times New Roman"/>
                <w:color w:val="auto"/>
                <w:sz w:val="18"/>
                <w:szCs w:val="18"/>
              </w:rPr>
              <w:t xml:space="preserve"> L.R </w:t>
            </w:r>
            <w:proofErr w:type="spellStart"/>
            <w:r w:rsidRPr="00BD1C5A">
              <w:rPr>
                <w:rFonts w:ascii="Times New Roman" w:eastAsia="Times New Roman" w:hAnsi="Times New Roman"/>
                <w:color w:val="auto"/>
                <w:sz w:val="18"/>
                <w:szCs w:val="18"/>
              </w:rPr>
              <w:t>Mansauda</w:t>
            </w:r>
            <w:proofErr w:type="spellEnd"/>
          </w:p>
        </w:tc>
        <w:tc>
          <w:tcPr>
            <w:tcW w:w="2143" w:type="dxa"/>
            <w:tcBorders>
              <w:top w:val="single" w:sz="4" w:space="0" w:color="auto"/>
              <w:bottom w:val="single" w:sz="4" w:space="0" w:color="auto"/>
            </w:tcBorders>
            <w:shd w:val="clear" w:color="auto" w:fill="auto"/>
          </w:tcPr>
          <w:p w14:paraId="6BBCB226" w14:textId="77777777" w:rsidR="00E07FEF" w:rsidRPr="00BD1C5A" w:rsidRDefault="00E07FEF" w:rsidP="00525AB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proofErr w:type="spellStart"/>
            <w:r w:rsidRPr="00BD1C5A">
              <w:rPr>
                <w:rFonts w:ascii="Times New Roman" w:eastAsia="Times New Roman" w:hAnsi="Times New Roman"/>
                <w:color w:val="auto"/>
                <w:sz w:val="18"/>
                <w:szCs w:val="18"/>
              </w:rPr>
              <w:t>Formulasi</w:t>
            </w:r>
            <w:proofErr w:type="spellEnd"/>
            <w:r w:rsidRPr="00BD1C5A">
              <w:rPr>
                <w:rFonts w:ascii="Times New Roman" w:eastAsia="Times New Roman" w:hAnsi="Times New Roman"/>
                <w:color w:val="auto"/>
                <w:sz w:val="18"/>
                <w:szCs w:val="18"/>
              </w:rPr>
              <w:t xml:space="preserve"> Dan Uji </w:t>
            </w:r>
            <w:proofErr w:type="spellStart"/>
            <w:r w:rsidRPr="00BD1C5A">
              <w:rPr>
                <w:rFonts w:ascii="Times New Roman" w:eastAsia="Times New Roman" w:hAnsi="Times New Roman"/>
                <w:color w:val="auto"/>
                <w:sz w:val="18"/>
                <w:szCs w:val="18"/>
              </w:rPr>
              <w:t>Stabilitas</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Fisik</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Sediaan</w:t>
            </w:r>
            <w:proofErr w:type="spellEnd"/>
            <w:r w:rsidRPr="00BD1C5A">
              <w:rPr>
                <w:rFonts w:ascii="Times New Roman" w:eastAsia="Times New Roman" w:hAnsi="Times New Roman"/>
                <w:color w:val="auto"/>
                <w:sz w:val="18"/>
                <w:szCs w:val="18"/>
              </w:rPr>
              <w:t xml:space="preserve"> Masker Gel </w:t>
            </w:r>
            <w:r w:rsidRPr="00BD1C5A">
              <w:rPr>
                <w:rFonts w:ascii="Times New Roman" w:eastAsia="Times New Roman" w:hAnsi="Times New Roman"/>
                <w:i/>
                <w:iCs/>
                <w:color w:val="auto"/>
                <w:sz w:val="18"/>
                <w:szCs w:val="18"/>
              </w:rPr>
              <w:t>Peel-Off</w:t>
            </w:r>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Ekstrak</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Etanol</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Daun</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Miana</w:t>
            </w:r>
            <w:proofErr w:type="spellEnd"/>
            <w:r w:rsidRPr="00BD1C5A">
              <w:rPr>
                <w:rFonts w:ascii="Times New Roman" w:eastAsia="Times New Roman" w:hAnsi="Times New Roman"/>
                <w:color w:val="auto"/>
                <w:sz w:val="18"/>
                <w:szCs w:val="18"/>
              </w:rPr>
              <w:t xml:space="preserve"> (</w:t>
            </w:r>
            <w:r w:rsidRPr="00BD1C5A">
              <w:rPr>
                <w:rFonts w:ascii="Times New Roman" w:eastAsia="Times New Roman" w:hAnsi="Times New Roman"/>
                <w:i/>
                <w:iCs/>
                <w:color w:val="auto"/>
                <w:sz w:val="18"/>
                <w:szCs w:val="18"/>
              </w:rPr>
              <w:t xml:space="preserve">Coleus </w:t>
            </w:r>
            <w:proofErr w:type="spellStart"/>
            <w:r w:rsidRPr="00BD1C5A">
              <w:rPr>
                <w:rFonts w:ascii="Times New Roman" w:eastAsia="Times New Roman" w:hAnsi="Times New Roman"/>
                <w:i/>
                <w:iCs/>
                <w:color w:val="auto"/>
                <w:sz w:val="18"/>
                <w:szCs w:val="18"/>
              </w:rPr>
              <w:t>Scutelleroides</w:t>
            </w:r>
            <w:proofErr w:type="spellEnd"/>
            <w:r w:rsidRPr="00BD1C5A">
              <w:rPr>
                <w:rFonts w:ascii="Times New Roman" w:eastAsia="Times New Roman" w:hAnsi="Times New Roman"/>
                <w:color w:val="auto"/>
                <w:sz w:val="18"/>
                <w:szCs w:val="18"/>
              </w:rPr>
              <w:t xml:space="preserve"> (L.) </w:t>
            </w:r>
            <w:proofErr w:type="spellStart"/>
            <w:r w:rsidRPr="00BD1C5A">
              <w:rPr>
                <w:rFonts w:ascii="Times New Roman" w:eastAsia="Times New Roman" w:hAnsi="Times New Roman"/>
                <w:color w:val="auto"/>
                <w:sz w:val="18"/>
                <w:szCs w:val="18"/>
              </w:rPr>
              <w:t>Benth</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Dengan</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Berbagai</w:t>
            </w:r>
            <w:proofErr w:type="spellEnd"/>
            <w:r w:rsidRPr="00BD1C5A">
              <w:rPr>
                <w:rFonts w:ascii="Times New Roman" w:eastAsia="Times New Roman" w:hAnsi="Times New Roman"/>
                <w:color w:val="auto"/>
                <w:sz w:val="18"/>
                <w:szCs w:val="18"/>
              </w:rPr>
              <w:t xml:space="preserve"> Basis </w:t>
            </w:r>
          </w:p>
        </w:tc>
        <w:tc>
          <w:tcPr>
            <w:tcW w:w="2051" w:type="dxa"/>
            <w:tcBorders>
              <w:top w:val="single" w:sz="4" w:space="0" w:color="auto"/>
              <w:bottom w:val="single" w:sz="4" w:space="0" w:color="auto"/>
            </w:tcBorders>
            <w:shd w:val="clear" w:color="auto" w:fill="auto"/>
          </w:tcPr>
          <w:p w14:paraId="410B5A82" w14:textId="77777777" w:rsidR="00E07FEF" w:rsidRPr="00BD1C5A" w:rsidRDefault="00E07FEF" w:rsidP="00525AB1">
            <w:pPr>
              <w:numPr>
                <w:ilvl w:val="0"/>
                <w:numId w:val="13"/>
              </w:numPr>
              <w:spacing w:after="0" w:line="240" w:lineRule="auto"/>
              <w:ind w:left="242" w:hanging="242"/>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proofErr w:type="spellStart"/>
            <w:r w:rsidRPr="00BD1C5A">
              <w:rPr>
                <w:rFonts w:ascii="Times New Roman" w:eastAsia="Times New Roman" w:hAnsi="Times New Roman"/>
                <w:color w:val="auto"/>
                <w:sz w:val="18"/>
                <w:szCs w:val="18"/>
              </w:rPr>
              <w:t>Ekstrak</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Daun</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Miana</w:t>
            </w:r>
            <w:proofErr w:type="spellEnd"/>
            <w:r w:rsidRPr="00BD1C5A">
              <w:rPr>
                <w:rFonts w:ascii="Times New Roman" w:eastAsia="Times New Roman" w:hAnsi="Times New Roman"/>
                <w:color w:val="auto"/>
                <w:sz w:val="18"/>
                <w:szCs w:val="18"/>
              </w:rPr>
              <w:t xml:space="preserve"> 1%</w:t>
            </w:r>
          </w:p>
          <w:p w14:paraId="6B9C0D0F" w14:textId="77777777" w:rsidR="00E07FEF" w:rsidRPr="00BD1C5A" w:rsidRDefault="00E07FEF" w:rsidP="00525AB1">
            <w:pPr>
              <w:numPr>
                <w:ilvl w:val="0"/>
                <w:numId w:val="13"/>
              </w:numPr>
              <w:spacing w:after="0" w:line="240" w:lineRule="auto"/>
              <w:ind w:left="242" w:hanging="242"/>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proofErr w:type="spellStart"/>
            <w:r w:rsidRPr="00BD1C5A">
              <w:rPr>
                <w:rFonts w:ascii="Times New Roman" w:eastAsia="Times New Roman" w:hAnsi="Times New Roman"/>
                <w:color w:val="auto"/>
                <w:sz w:val="18"/>
                <w:szCs w:val="18"/>
              </w:rPr>
              <w:t>Karbopol</w:t>
            </w:r>
            <w:proofErr w:type="spellEnd"/>
            <w:r w:rsidRPr="00BD1C5A">
              <w:rPr>
                <w:rFonts w:ascii="Times New Roman" w:eastAsia="Times New Roman" w:hAnsi="Times New Roman"/>
                <w:color w:val="auto"/>
                <w:sz w:val="18"/>
                <w:szCs w:val="18"/>
              </w:rPr>
              <w:t xml:space="preserve"> 1%</w:t>
            </w:r>
          </w:p>
          <w:p w14:paraId="5CADDE80" w14:textId="77777777" w:rsidR="00E07FEF" w:rsidRPr="00BD1C5A" w:rsidRDefault="00E07FEF" w:rsidP="00525AB1">
            <w:pPr>
              <w:numPr>
                <w:ilvl w:val="0"/>
                <w:numId w:val="13"/>
              </w:numPr>
              <w:spacing w:after="0" w:line="240" w:lineRule="auto"/>
              <w:ind w:left="242" w:hanging="242"/>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r w:rsidRPr="00BD1C5A">
              <w:rPr>
                <w:rFonts w:ascii="Times New Roman" w:eastAsia="Times New Roman" w:hAnsi="Times New Roman"/>
                <w:color w:val="auto"/>
                <w:sz w:val="18"/>
                <w:szCs w:val="18"/>
              </w:rPr>
              <w:t>PVA 14%</w:t>
            </w:r>
          </w:p>
          <w:p w14:paraId="153DBDA1" w14:textId="77777777" w:rsidR="00E07FEF" w:rsidRPr="00BD1C5A" w:rsidRDefault="00E07FEF" w:rsidP="00525AB1">
            <w:pPr>
              <w:numPr>
                <w:ilvl w:val="0"/>
                <w:numId w:val="13"/>
              </w:numPr>
              <w:spacing w:after="0" w:line="240" w:lineRule="auto"/>
              <w:ind w:left="242" w:hanging="242"/>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r w:rsidRPr="00BD1C5A">
              <w:rPr>
                <w:rFonts w:ascii="Times New Roman" w:eastAsia="Times New Roman" w:hAnsi="Times New Roman"/>
                <w:color w:val="auto"/>
                <w:sz w:val="18"/>
                <w:szCs w:val="18"/>
              </w:rPr>
              <w:t>TEA 1%</w:t>
            </w:r>
          </w:p>
          <w:p w14:paraId="7CA076E4" w14:textId="77777777" w:rsidR="00E07FEF" w:rsidRPr="00BD1C5A" w:rsidRDefault="00E07FEF" w:rsidP="00525AB1">
            <w:pPr>
              <w:numPr>
                <w:ilvl w:val="0"/>
                <w:numId w:val="13"/>
              </w:numPr>
              <w:spacing w:after="0" w:line="240" w:lineRule="auto"/>
              <w:ind w:left="242" w:hanging="242"/>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proofErr w:type="spellStart"/>
            <w:r w:rsidRPr="00BD1C5A">
              <w:rPr>
                <w:rFonts w:ascii="Times New Roman" w:eastAsia="Times New Roman" w:hAnsi="Times New Roman"/>
                <w:color w:val="auto"/>
                <w:sz w:val="18"/>
                <w:szCs w:val="18"/>
              </w:rPr>
              <w:t>Propilenglikol</w:t>
            </w:r>
            <w:proofErr w:type="spellEnd"/>
            <w:r w:rsidRPr="00BD1C5A">
              <w:rPr>
                <w:rFonts w:ascii="Times New Roman" w:eastAsia="Times New Roman" w:hAnsi="Times New Roman"/>
                <w:color w:val="auto"/>
                <w:sz w:val="18"/>
                <w:szCs w:val="18"/>
              </w:rPr>
              <w:t xml:space="preserve"> 15%</w:t>
            </w:r>
          </w:p>
          <w:p w14:paraId="32FE0BE1" w14:textId="77777777" w:rsidR="00E07FEF" w:rsidRPr="00BD1C5A" w:rsidRDefault="00E07FEF" w:rsidP="00525AB1">
            <w:pPr>
              <w:numPr>
                <w:ilvl w:val="0"/>
                <w:numId w:val="13"/>
              </w:numPr>
              <w:spacing w:after="0" w:line="240" w:lineRule="auto"/>
              <w:ind w:left="242" w:hanging="242"/>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proofErr w:type="spellStart"/>
            <w:r w:rsidRPr="00BD1C5A">
              <w:rPr>
                <w:rFonts w:ascii="Times New Roman" w:eastAsia="Times New Roman" w:hAnsi="Times New Roman"/>
                <w:color w:val="auto"/>
                <w:sz w:val="18"/>
                <w:szCs w:val="18"/>
              </w:rPr>
              <w:t>Metil</w:t>
            </w:r>
            <w:proofErr w:type="spellEnd"/>
            <w:r w:rsidRPr="00BD1C5A">
              <w:rPr>
                <w:rFonts w:ascii="Times New Roman" w:eastAsia="Times New Roman" w:hAnsi="Times New Roman"/>
                <w:color w:val="auto"/>
                <w:sz w:val="18"/>
                <w:szCs w:val="18"/>
              </w:rPr>
              <w:t xml:space="preserve"> Paraben 0,2%</w:t>
            </w:r>
          </w:p>
          <w:p w14:paraId="571A84BD" w14:textId="77777777" w:rsidR="00E07FEF" w:rsidRPr="00BD1C5A" w:rsidRDefault="00E07FEF" w:rsidP="00525AB1">
            <w:pPr>
              <w:numPr>
                <w:ilvl w:val="0"/>
                <w:numId w:val="13"/>
              </w:numPr>
              <w:spacing w:after="0" w:line="240" w:lineRule="auto"/>
              <w:ind w:left="242" w:hanging="242"/>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proofErr w:type="spellStart"/>
            <w:r w:rsidRPr="00BD1C5A">
              <w:rPr>
                <w:rFonts w:ascii="Times New Roman" w:eastAsia="Times New Roman" w:hAnsi="Times New Roman"/>
                <w:color w:val="auto"/>
                <w:sz w:val="18"/>
                <w:szCs w:val="18"/>
              </w:rPr>
              <w:t>Aquadest</w:t>
            </w:r>
            <w:proofErr w:type="spellEnd"/>
            <w:r w:rsidRPr="00BD1C5A">
              <w:rPr>
                <w:rFonts w:ascii="Times New Roman" w:eastAsia="Times New Roman" w:hAnsi="Times New Roman"/>
                <w:color w:val="auto"/>
                <w:sz w:val="18"/>
                <w:szCs w:val="18"/>
              </w:rPr>
              <w:t xml:space="preserve"> ad 100</w:t>
            </w:r>
          </w:p>
        </w:tc>
        <w:tc>
          <w:tcPr>
            <w:tcW w:w="1985" w:type="dxa"/>
            <w:tcBorders>
              <w:top w:val="single" w:sz="4" w:space="0" w:color="auto"/>
              <w:bottom w:val="single" w:sz="4" w:space="0" w:color="auto"/>
            </w:tcBorders>
            <w:shd w:val="clear" w:color="auto" w:fill="auto"/>
          </w:tcPr>
          <w:p w14:paraId="2F6323DF" w14:textId="77777777" w:rsidR="00E07FEF" w:rsidRPr="00BD1C5A" w:rsidRDefault="00E07FEF" w:rsidP="00525AB1">
            <w:p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rPr>
            </w:pPr>
            <w:r w:rsidRPr="00BD1C5A">
              <w:rPr>
                <w:rFonts w:ascii="Times New Roman" w:eastAsia="Times New Roman" w:hAnsi="Times New Roman"/>
                <w:color w:val="auto"/>
                <w:sz w:val="18"/>
                <w:szCs w:val="18"/>
              </w:rPr>
              <w:t xml:space="preserve">Yang </w:t>
            </w:r>
            <w:proofErr w:type="spellStart"/>
            <w:r w:rsidRPr="00BD1C5A">
              <w:rPr>
                <w:rFonts w:ascii="Times New Roman" w:eastAsia="Times New Roman" w:hAnsi="Times New Roman"/>
                <w:color w:val="auto"/>
                <w:sz w:val="18"/>
                <w:szCs w:val="18"/>
              </w:rPr>
              <w:t>terbaik</w:t>
            </w:r>
            <w:proofErr w:type="spellEnd"/>
            <w:r w:rsidRPr="00BD1C5A">
              <w:rPr>
                <w:rFonts w:ascii="Times New Roman" w:eastAsia="Times New Roman" w:hAnsi="Times New Roman"/>
                <w:color w:val="auto"/>
                <w:sz w:val="18"/>
                <w:szCs w:val="18"/>
              </w:rPr>
              <w:t xml:space="preserve"> formula 2. Waktu </w:t>
            </w:r>
            <w:proofErr w:type="spellStart"/>
            <w:r w:rsidRPr="00BD1C5A">
              <w:rPr>
                <w:rFonts w:ascii="Times New Roman" w:eastAsia="Times New Roman" w:hAnsi="Times New Roman"/>
                <w:color w:val="auto"/>
                <w:sz w:val="18"/>
                <w:szCs w:val="18"/>
              </w:rPr>
              <w:t>mengering</w:t>
            </w:r>
            <w:proofErr w:type="spellEnd"/>
            <w:r w:rsidRPr="00BD1C5A">
              <w:rPr>
                <w:rFonts w:ascii="Times New Roman" w:eastAsia="Times New Roman" w:hAnsi="Times New Roman"/>
                <w:color w:val="auto"/>
                <w:sz w:val="18"/>
                <w:szCs w:val="18"/>
              </w:rPr>
              <w:t xml:space="preserve"> ±18 </w:t>
            </w:r>
            <w:proofErr w:type="spellStart"/>
            <w:r w:rsidRPr="00BD1C5A">
              <w:rPr>
                <w:rFonts w:ascii="Times New Roman" w:eastAsia="Times New Roman" w:hAnsi="Times New Roman"/>
                <w:color w:val="auto"/>
                <w:sz w:val="18"/>
                <w:szCs w:val="18"/>
              </w:rPr>
              <w:t>menit</w:t>
            </w:r>
            <w:proofErr w:type="spellEnd"/>
            <w:r w:rsidRPr="00BD1C5A">
              <w:rPr>
                <w:rFonts w:ascii="Times New Roman" w:eastAsia="Times New Roman" w:hAnsi="Times New Roman"/>
                <w:color w:val="auto"/>
                <w:sz w:val="18"/>
                <w:szCs w:val="18"/>
              </w:rPr>
              <w:t xml:space="preserve"> 39 </w:t>
            </w:r>
            <w:proofErr w:type="spellStart"/>
            <w:r w:rsidRPr="00BD1C5A">
              <w:rPr>
                <w:rFonts w:ascii="Times New Roman" w:eastAsia="Times New Roman" w:hAnsi="Times New Roman"/>
                <w:color w:val="auto"/>
                <w:sz w:val="18"/>
                <w:szCs w:val="18"/>
              </w:rPr>
              <w:t>detik</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daya</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sebar</w:t>
            </w:r>
            <w:proofErr w:type="spellEnd"/>
            <w:r w:rsidRPr="00BD1C5A">
              <w:rPr>
                <w:rFonts w:ascii="Times New Roman" w:eastAsia="Times New Roman" w:hAnsi="Times New Roman"/>
                <w:color w:val="auto"/>
                <w:sz w:val="18"/>
                <w:szCs w:val="18"/>
              </w:rPr>
              <w:t xml:space="preserve"> ±5,72 cm, </w:t>
            </w:r>
            <w:proofErr w:type="spellStart"/>
            <w:r w:rsidRPr="00BD1C5A">
              <w:rPr>
                <w:rFonts w:ascii="Times New Roman" w:eastAsia="Times New Roman" w:hAnsi="Times New Roman"/>
                <w:color w:val="auto"/>
                <w:sz w:val="18"/>
                <w:szCs w:val="18"/>
              </w:rPr>
              <w:t>daya</w:t>
            </w:r>
            <w:proofErr w:type="spellEnd"/>
            <w:r w:rsidRPr="00BD1C5A">
              <w:rPr>
                <w:rFonts w:ascii="Times New Roman" w:eastAsia="Times New Roman" w:hAnsi="Times New Roman"/>
                <w:color w:val="auto"/>
                <w:sz w:val="18"/>
                <w:szCs w:val="18"/>
              </w:rPr>
              <w:t xml:space="preserve"> </w:t>
            </w:r>
            <w:proofErr w:type="spellStart"/>
            <w:r w:rsidRPr="00BD1C5A">
              <w:rPr>
                <w:rFonts w:ascii="Times New Roman" w:eastAsia="Times New Roman" w:hAnsi="Times New Roman"/>
                <w:color w:val="auto"/>
                <w:sz w:val="18"/>
                <w:szCs w:val="18"/>
              </w:rPr>
              <w:t>lekat</w:t>
            </w:r>
            <w:proofErr w:type="spellEnd"/>
            <w:r w:rsidRPr="00BD1C5A">
              <w:rPr>
                <w:rFonts w:ascii="Times New Roman" w:eastAsia="Times New Roman" w:hAnsi="Times New Roman"/>
                <w:color w:val="auto"/>
                <w:sz w:val="18"/>
                <w:szCs w:val="18"/>
              </w:rPr>
              <w:t xml:space="preserve"> ±18,94 </w:t>
            </w:r>
            <w:proofErr w:type="spellStart"/>
            <w:r w:rsidRPr="00BD1C5A">
              <w:rPr>
                <w:rFonts w:ascii="Times New Roman" w:eastAsia="Times New Roman" w:hAnsi="Times New Roman"/>
                <w:color w:val="auto"/>
                <w:sz w:val="18"/>
                <w:szCs w:val="18"/>
              </w:rPr>
              <w:t>detik</w:t>
            </w:r>
            <w:proofErr w:type="spellEnd"/>
            <w:r w:rsidRPr="00BD1C5A">
              <w:rPr>
                <w:rFonts w:ascii="Times New Roman" w:eastAsia="Times New Roman" w:hAnsi="Times New Roman"/>
                <w:color w:val="auto"/>
                <w:sz w:val="18"/>
                <w:szCs w:val="18"/>
              </w:rPr>
              <w:t>, pH ±6,16</w:t>
            </w:r>
          </w:p>
        </w:tc>
      </w:tr>
    </w:tbl>
    <w:p w14:paraId="771CD5E5" w14:textId="77777777" w:rsidR="000923BA" w:rsidRPr="00F91CFA" w:rsidRDefault="0007780A" w:rsidP="00525AB1">
      <w:pPr>
        <w:spacing w:after="0" w:line="240" w:lineRule="auto"/>
        <w:jc w:val="both"/>
        <w:rPr>
          <w:rFonts w:ascii="Times New Roman" w:eastAsia="Calibri" w:hAnsi="Times New Roman" w:cs="Times New Roman"/>
          <w:bCs/>
          <w:sz w:val="24"/>
          <w:szCs w:val="22"/>
        </w:rPr>
      </w:pPr>
      <w:r w:rsidRPr="00F91CFA">
        <w:rPr>
          <w:rFonts w:ascii="Times New Roman" w:eastAsia="Calibri" w:hAnsi="Times New Roman" w:cs="Times New Roman"/>
          <w:bCs/>
          <w:sz w:val="24"/>
          <w:szCs w:val="22"/>
        </w:rPr>
        <w:tab/>
      </w:r>
    </w:p>
    <w:p w14:paraId="5B882E74" w14:textId="7011D4C7" w:rsidR="00E07FEF" w:rsidRPr="00F91CFA" w:rsidRDefault="0007780A" w:rsidP="008B6EDD">
      <w:pPr>
        <w:spacing w:after="0" w:line="240" w:lineRule="auto"/>
        <w:ind w:firstLine="720"/>
        <w:jc w:val="both"/>
        <w:rPr>
          <w:rFonts w:ascii="Times New Roman" w:eastAsia="Calibri" w:hAnsi="Times New Roman" w:cs="Times New Roman"/>
          <w:bCs/>
          <w:sz w:val="22"/>
          <w:szCs w:val="20"/>
        </w:rPr>
      </w:pPr>
      <w:r w:rsidRPr="00F91CFA">
        <w:rPr>
          <w:rFonts w:ascii="Times New Roman" w:eastAsia="Calibri" w:hAnsi="Times New Roman" w:cs="Times New Roman"/>
          <w:bCs/>
          <w:sz w:val="22"/>
          <w:szCs w:val="20"/>
        </w:rPr>
        <w:t xml:space="preserve">Dari </w:t>
      </w:r>
      <w:proofErr w:type="spellStart"/>
      <w:r w:rsidRPr="00F91CFA">
        <w:rPr>
          <w:rFonts w:ascii="Times New Roman" w:eastAsia="Calibri" w:hAnsi="Times New Roman" w:cs="Times New Roman"/>
          <w:bCs/>
          <w:sz w:val="22"/>
          <w:szCs w:val="20"/>
        </w:rPr>
        <w:t>ketiga</w:t>
      </w:r>
      <w:proofErr w:type="spellEnd"/>
      <w:r w:rsidRPr="00F91CFA">
        <w:rPr>
          <w:rFonts w:ascii="Times New Roman" w:eastAsia="Calibri" w:hAnsi="Times New Roman" w:cs="Times New Roman"/>
          <w:bCs/>
          <w:sz w:val="22"/>
          <w:szCs w:val="20"/>
        </w:rPr>
        <w:t xml:space="preserve"> formula </w:t>
      </w:r>
      <w:proofErr w:type="spellStart"/>
      <w:r w:rsidRPr="00F91CFA">
        <w:rPr>
          <w:rFonts w:ascii="Times New Roman" w:eastAsia="Calibri" w:hAnsi="Times New Roman" w:cs="Times New Roman"/>
          <w:bCs/>
          <w:sz w:val="22"/>
          <w:szCs w:val="20"/>
        </w:rPr>
        <w:t>tersebut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didapat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kesamaan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zat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tambahan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yaitu</w:t>
      </w:r>
      <w:proofErr w:type="spellEnd"/>
      <w:r w:rsidRPr="00F91CFA">
        <w:rPr>
          <w:rFonts w:ascii="Times New Roman" w:eastAsia="Calibri" w:hAnsi="Times New Roman" w:cs="Times New Roman"/>
          <w:bCs/>
          <w:sz w:val="22"/>
          <w:szCs w:val="20"/>
        </w:rPr>
        <w:t xml:space="preserve"> TEA, </w:t>
      </w:r>
      <w:proofErr w:type="spellStart"/>
      <w:r w:rsidRPr="00F91CFA">
        <w:rPr>
          <w:rFonts w:ascii="Times New Roman" w:eastAsia="Calibri" w:hAnsi="Times New Roman" w:cs="Times New Roman"/>
          <w:bCs/>
          <w:sz w:val="22"/>
          <w:szCs w:val="20"/>
        </w:rPr>
        <w:t>propilenglikol</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metil</w:t>
      </w:r>
      <w:proofErr w:type="spellEnd"/>
      <w:r w:rsidRPr="00F91CFA">
        <w:rPr>
          <w:rFonts w:ascii="Times New Roman" w:eastAsia="Calibri" w:hAnsi="Times New Roman" w:cs="Times New Roman"/>
          <w:bCs/>
          <w:sz w:val="22"/>
          <w:szCs w:val="20"/>
        </w:rPr>
        <w:t xml:space="preserve"> paraben, </w:t>
      </w:r>
      <w:proofErr w:type="spellStart"/>
      <w:r w:rsidRPr="00F91CFA">
        <w:rPr>
          <w:rFonts w:ascii="Times New Roman" w:eastAsia="Calibri" w:hAnsi="Times New Roman" w:cs="Times New Roman"/>
          <w:bCs/>
          <w:sz w:val="22"/>
          <w:szCs w:val="20"/>
        </w:rPr>
        <w:t>aquadest</w:t>
      </w:r>
      <w:proofErr w:type="spellEnd"/>
      <w:r w:rsidRPr="00F91CFA">
        <w:rPr>
          <w:rFonts w:ascii="Times New Roman" w:eastAsia="Calibri" w:hAnsi="Times New Roman" w:cs="Times New Roman"/>
          <w:bCs/>
          <w:sz w:val="22"/>
          <w:szCs w:val="20"/>
        </w:rPr>
        <w:t xml:space="preserve">. TEA </w:t>
      </w:r>
      <w:proofErr w:type="spellStart"/>
      <w:r w:rsidRPr="00F91CFA">
        <w:rPr>
          <w:rFonts w:ascii="Times New Roman" w:eastAsia="Calibri" w:hAnsi="Times New Roman" w:cs="Times New Roman"/>
          <w:bCs/>
          <w:sz w:val="22"/>
          <w:szCs w:val="20"/>
        </w:rPr>
        <w:t>sebagai</w:t>
      </w:r>
      <w:proofErr w:type="spellEnd"/>
      <w:r w:rsidRPr="00F91CFA">
        <w:rPr>
          <w:rFonts w:ascii="Times New Roman" w:eastAsia="Calibri" w:hAnsi="Times New Roman" w:cs="Times New Roman"/>
          <w:bCs/>
          <w:sz w:val="22"/>
          <w:szCs w:val="20"/>
        </w:rPr>
        <w:t xml:space="preserve"> </w:t>
      </w:r>
      <w:r w:rsidRPr="00F91CFA">
        <w:rPr>
          <w:rFonts w:ascii="Times New Roman" w:eastAsia="Calibri" w:hAnsi="Times New Roman" w:cs="Times New Roman"/>
          <w:bCs/>
          <w:i/>
          <w:iCs/>
          <w:sz w:val="22"/>
          <w:szCs w:val="20"/>
        </w:rPr>
        <w:t>alkalizing agent</w:t>
      </w:r>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Propilenglikol</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sebagai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humektan</w:t>
      </w:r>
      <w:proofErr w:type="spellEnd"/>
      <w:r w:rsidRPr="00F91CFA">
        <w:rPr>
          <w:rFonts w:ascii="Times New Roman" w:eastAsia="Calibri" w:hAnsi="Times New Roman" w:cs="Times New Roman"/>
          <w:bCs/>
          <w:sz w:val="22"/>
          <w:szCs w:val="20"/>
        </w:rPr>
        <w:t xml:space="preserve"> yang </w:t>
      </w:r>
      <w:proofErr w:type="spellStart"/>
      <w:r w:rsidRPr="00F91CFA">
        <w:rPr>
          <w:rFonts w:ascii="Times New Roman" w:eastAsia="Calibri" w:hAnsi="Times New Roman" w:cs="Times New Roman"/>
          <w:bCs/>
          <w:sz w:val="22"/>
          <w:szCs w:val="20"/>
        </w:rPr>
        <w:t>akan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menjaga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kestabilan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sediaan</w:t>
      </w:r>
      <w:proofErr w:type="spellEnd"/>
      <w:r w:rsidRPr="00F91CFA">
        <w:rPr>
          <w:rFonts w:ascii="Times New Roman" w:eastAsia="Calibri" w:hAnsi="Times New Roman" w:cs="Times New Roman"/>
          <w:bCs/>
          <w:sz w:val="22"/>
          <w:szCs w:val="20"/>
        </w:rPr>
        <w:t xml:space="preserve"> masker gel </w:t>
      </w:r>
      <w:r w:rsidRPr="00F91CFA">
        <w:rPr>
          <w:rFonts w:ascii="Times New Roman" w:eastAsia="Calibri" w:hAnsi="Times New Roman" w:cs="Times New Roman"/>
          <w:bCs/>
          <w:i/>
          <w:iCs/>
          <w:sz w:val="22"/>
          <w:szCs w:val="20"/>
        </w:rPr>
        <w:t>peel off</w:t>
      </w:r>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melalui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absorbsi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lembab</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dari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lingkungan</w:t>
      </w:r>
      <w:proofErr w:type="spellEnd"/>
      <w:r w:rsidRPr="00F91CFA">
        <w:rPr>
          <w:rFonts w:ascii="Times New Roman" w:eastAsia="Calibri" w:hAnsi="Times New Roman" w:cs="Times New Roman"/>
          <w:bCs/>
          <w:sz w:val="22"/>
          <w:szCs w:val="20"/>
        </w:rPr>
        <w:t xml:space="preserve"> dan </w:t>
      </w:r>
      <w:proofErr w:type="spellStart"/>
      <w:r w:rsidRPr="00F91CFA">
        <w:rPr>
          <w:rFonts w:ascii="Times New Roman" w:eastAsia="Calibri" w:hAnsi="Times New Roman" w:cs="Times New Roman"/>
          <w:bCs/>
          <w:sz w:val="22"/>
          <w:szCs w:val="20"/>
        </w:rPr>
        <w:t>pengurangan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penguapan</w:t>
      </w:r>
      <w:proofErr w:type="spellEnd"/>
      <w:r w:rsidRPr="00F91CFA">
        <w:rPr>
          <w:rFonts w:ascii="Times New Roman" w:eastAsia="Calibri" w:hAnsi="Times New Roman" w:cs="Times New Roman"/>
          <w:bCs/>
          <w:sz w:val="22"/>
          <w:szCs w:val="20"/>
        </w:rPr>
        <w:t xml:space="preserve"> air </w:t>
      </w:r>
      <w:proofErr w:type="spellStart"/>
      <w:r w:rsidRPr="00F91CFA">
        <w:rPr>
          <w:rFonts w:ascii="Times New Roman" w:eastAsia="Calibri" w:hAnsi="Times New Roman" w:cs="Times New Roman"/>
          <w:bCs/>
          <w:sz w:val="22"/>
          <w:szCs w:val="20"/>
        </w:rPr>
        <w:t>dari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sediaan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selain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itu</w:t>
      </w:r>
      <w:proofErr w:type="spellEnd"/>
      <w:r w:rsidRPr="00F91CFA">
        <w:rPr>
          <w:rFonts w:ascii="Times New Roman" w:eastAsia="Calibri" w:hAnsi="Times New Roman" w:cs="Times New Roman"/>
          <w:bCs/>
          <w:sz w:val="22"/>
          <w:szCs w:val="20"/>
        </w:rPr>
        <w:t xml:space="preserve"> juga </w:t>
      </w:r>
      <w:proofErr w:type="spellStart"/>
      <w:r w:rsidRPr="00F91CFA">
        <w:rPr>
          <w:rFonts w:ascii="Times New Roman" w:eastAsia="Calibri" w:hAnsi="Times New Roman" w:cs="Times New Roman"/>
          <w:bCs/>
          <w:sz w:val="22"/>
          <w:szCs w:val="20"/>
        </w:rPr>
        <w:t>berperan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dalam</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menjaga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kelembaban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kulit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Wigati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dkk</w:t>
      </w:r>
      <w:proofErr w:type="spellEnd"/>
      <w:r w:rsidRPr="00F91CFA">
        <w:rPr>
          <w:rFonts w:ascii="Times New Roman" w:eastAsia="Calibri" w:hAnsi="Times New Roman" w:cs="Times New Roman"/>
          <w:bCs/>
          <w:sz w:val="22"/>
          <w:szCs w:val="20"/>
        </w:rPr>
        <w:t xml:space="preserve">., 2019). </w:t>
      </w:r>
      <w:proofErr w:type="spellStart"/>
      <w:r w:rsidRPr="00F91CFA">
        <w:rPr>
          <w:rFonts w:ascii="Times New Roman" w:eastAsia="Calibri" w:hAnsi="Times New Roman" w:cs="Times New Roman"/>
          <w:bCs/>
          <w:sz w:val="22"/>
          <w:szCs w:val="20"/>
        </w:rPr>
        <w:t>Metil</w:t>
      </w:r>
      <w:proofErr w:type="spellEnd"/>
      <w:r w:rsidRPr="00F91CFA">
        <w:rPr>
          <w:rFonts w:ascii="Times New Roman" w:eastAsia="Calibri" w:hAnsi="Times New Roman" w:cs="Times New Roman"/>
          <w:bCs/>
          <w:sz w:val="22"/>
          <w:szCs w:val="20"/>
        </w:rPr>
        <w:t xml:space="preserve"> paraben </w:t>
      </w:r>
      <w:proofErr w:type="spellStart"/>
      <w:r w:rsidRPr="00F91CFA">
        <w:rPr>
          <w:rFonts w:ascii="Times New Roman" w:eastAsia="Calibri" w:hAnsi="Times New Roman" w:cs="Times New Roman"/>
          <w:bCs/>
          <w:sz w:val="22"/>
          <w:szCs w:val="20"/>
        </w:rPr>
        <w:t>sebagai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pengawet</w:t>
      </w:r>
      <w:proofErr w:type="spellEnd"/>
      <w:r w:rsidRPr="00F91CFA">
        <w:rPr>
          <w:rFonts w:ascii="Times New Roman" w:eastAsia="Calibri" w:hAnsi="Times New Roman" w:cs="Times New Roman"/>
          <w:bCs/>
          <w:sz w:val="22"/>
          <w:szCs w:val="20"/>
        </w:rPr>
        <w:t xml:space="preserve"> yang </w:t>
      </w:r>
      <w:proofErr w:type="spellStart"/>
      <w:r w:rsidRPr="00F91CFA">
        <w:rPr>
          <w:rFonts w:ascii="Times New Roman" w:eastAsia="Calibri" w:hAnsi="Times New Roman" w:cs="Times New Roman"/>
          <w:bCs/>
          <w:sz w:val="22"/>
          <w:szCs w:val="20"/>
        </w:rPr>
        <w:t>diperlukan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dalam</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formulasi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sediaan</w:t>
      </w:r>
      <w:proofErr w:type="spellEnd"/>
      <w:r w:rsidRPr="00F91CFA">
        <w:rPr>
          <w:rFonts w:ascii="Times New Roman" w:eastAsia="Calibri" w:hAnsi="Times New Roman" w:cs="Times New Roman"/>
          <w:bCs/>
          <w:sz w:val="22"/>
          <w:szCs w:val="20"/>
        </w:rPr>
        <w:t xml:space="preserve"> gel </w:t>
      </w:r>
      <w:proofErr w:type="spellStart"/>
      <w:r w:rsidRPr="00F91CFA">
        <w:rPr>
          <w:rFonts w:ascii="Times New Roman" w:eastAsia="Calibri" w:hAnsi="Times New Roman" w:cs="Times New Roman"/>
          <w:bCs/>
          <w:sz w:val="22"/>
          <w:szCs w:val="20"/>
        </w:rPr>
        <w:t>untuk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mencegah</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kontaminasi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mikroba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karena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tingginya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kandungan</w:t>
      </w:r>
      <w:proofErr w:type="spellEnd"/>
      <w:r w:rsidRPr="00F91CFA">
        <w:rPr>
          <w:rFonts w:ascii="Times New Roman" w:eastAsia="Calibri" w:hAnsi="Times New Roman" w:cs="Times New Roman"/>
          <w:bCs/>
          <w:sz w:val="22"/>
          <w:szCs w:val="20"/>
        </w:rPr>
        <w:t xml:space="preserve"> air pada </w:t>
      </w:r>
      <w:proofErr w:type="spellStart"/>
      <w:r w:rsidRPr="00F91CFA">
        <w:rPr>
          <w:rFonts w:ascii="Times New Roman" w:eastAsia="Calibri" w:hAnsi="Times New Roman" w:cs="Times New Roman"/>
          <w:bCs/>
          <w:sz w:val="22"/>
          <w:szCs w:val="20"/>
        </w:rPr>
        <w:t>sediaan</w:t>
      </w:r>
      <w:proofErr w:type="spellEnd"/>
      <w:r w:rsidRPr="00F91CFA">
        <w:rPr>
          <w:rFonts w:ascii="Times New Roman" w:eastAsia="Calibri" w:hAnsi="Times New Roman" w:cs="Times New Roman"/>
          <w:bCs/>
          <w:sz w:val="22"/>
          <w:szCs w:val="20"/>
        </w:rPr>
        <w:t xml:space="preserve">, dan </w:t>
      </w:r>
      <w:proofErr w:type="spellStart"/>
      <w:r w:rsidRPr="00F91CFA">
        <w:rPr>
          <w:rFonts w:ascii="Times New Roman" w:eastAsia="Calibri" w:hAnsi="Times New Roman" w:cs="Times New Roman"/>
          <w:bCs/>
          <w:sz w:val="22"/>
          <w:szCs w:val="20"/>
        </w:rPr>
        <w:t>aquadest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digunakan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sebagai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pelarut</w:t>
      </w:r>
      <w:proofErr w:type="spellEnd"/>
      <w:r w:rsidRPr="00F91CFA">
        <w:rPr>
          <w:rFonts w:ascii="Times New Roman" w:eastAsia="Calibri" w:hAnsi="Times New Roman" w:cs="Times New Roman"/>
          <w:bCs/>
          <w:sz w:val="22"/>
          <w:szCs w:val="20"/>
        </w:rPr>
        <w:t>.</w:t>
      </w:r>
    </w:p>
    <w:p w14:paraId="2FA1A222" w14:textId="4727148C" w:rsidR="0007780A" w:rsidRPr="00F91CFA" w:rsidRDefault="0007780A" w:rsidP="00525AB1">
      <w:pPr>
        <w:spacing w:after="0" w:line="240" w:lineRule="auto"/>
        <w:jc w:val="both"/>
        <w:rPr>
          <w:rFonts w:ascii="Times New Roman" w:eastAsia="Calibri" w:hAnsi="Times New Roman" w:cs="Times New Roman"/>
          <w:bCs/>
          <w:sz w:val="22"/>
          <w:szCs w:val="20"/>
        </w:rPr>
      </w:pPr>
      <w:r w:rsidRPr="00F91CFA">
        <w:rPr>
          <w:rFonts w:ascii="Times New Roman" w:eastAsia="Calibri" w:hAnsi="Times New Roman" w:cs="Times New Roman"/>
          <w:bCs/>
          <w:sz w:val="22"/>
          <w:szCs w:val="20"/>
        </w:rPr>
        <w:tab/>
      </w:r>
      <w:proofErr w:type="spellStart"/>
      <w:r w:rsidRPr="00F91CFA">
        <w:rPr>
          <w:rFonts w:ascii="Times New Roman" w:eastAsia="Calibri" w:hAnsi="Times New Roman" w:cs="Times New Roman"/>
          <w:bCs/>
          <w:sz w:val="22"/>
          <w:szCs w:val="20"/>
        </w:rPr>
        <w:t>Untuk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mendapatkan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sediaan</w:t>
      </w:r>
      <w:proofErr w:type="spellEnd"/>
      <w:r w:rsidRPr="00F91CFA">
        <w:rPr>
          <w:rFonts w:ascii="Times New Roman" w:eastAsia="Calibri" w:hAnsi="Times New Roman" w:cs="Times New Roman"/>
          <w:bCs/>
          <w:sz w:val="22"/>
          <w:szCs w:val="20"/>
        </w:rPr>
        <w:t xml:space="preserve"> yang </w:t>
      </w:r>
      <w:proofErr w:type="spellStart"/>
      <w:r w:rsidRPr="00F91CFA">
        <w:rPr>
          <w:rFonts w:ascii="Times New Roman" w:eastAsia="Calibri" w:hAnsi="Times New Roman" w:cs="Times New Roman"/>
          <w:bCs/>
          <w:sz w:val="22"/>
          <w:szCs w:val="20"/>
        </w:rPr>
        <w:t>kualitasnya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baik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perlu</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memenuhi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beberapa</w:t>
      </w:r>
      <w:proofErr w:type="spellEnd"/>
      <w:r w:rsidRPr="00F91CFA">
        <w:rPr>
          <w:rFonts w:ascii="Times New Roman" w:eastAsia="Calibri" w:hAnsi="Times New Roman" w:cs="Times New Roman"/>
          <w:bCs/>
          <w:sz w:val="22"/>
          <w:szCs w:val="20"/>
        </w:rPr>
        <w:t xml:space="preserve"> parameter uji </w:t>
      </w:r>
      <w:proofErr w:type="spellStart"/>
      <w:r w:rsidRPr="00F91CFA">
        <w:rPr>
          <w:rFonts w:ascii="Times New Roman" w:eastAsia="Calibri" w:hAnsi="Times New Roman" w:cs="Times New Roman"/>
          <w:bCs/>
          <w:sz w:val="22"/>
          <w:szCs w:val="20"/>
        </w:rPr>
        <w:t>evaluasi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fisik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sediaaan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bertujuan</w:t>
      </w:r>
      <w:proofErr w:type="spellEnd"/>
      <w:r w:rsidRPr="00F91CFA">
        <w:rPr>
          <w:rFonts w:ascii="Times New Roman" w:eastAsia="Calibri" w:hAnsi="Times New Roman" w:cs="Times New Roman"/>
          <w:bCs/>
          <w:sz w:val="22"/>
          <w:szCs w:val="20"/>
        </w:rPr>
        <w:t xml:space="preserve"> agar </w:t>
      </w:r>
      <w:proofErr w:type="spellStart"/>
      <w:r w:rsidRPr="00F91CFA">
        <w:rPr>
          <w:rFonts w:ascii="Times New Roman" w:eastAsia="Calibri" w:hAnsi="Times New Roman" w:cs="Times New Roman"/>
          <w:bCs/>
          <w:sz w:val="22"/>
          <w:szCs w:val="20"/>
        </w:rPr>
        <w:t>sediaan</w:t>
      </w:r>
      <w:proofErr w:type="spellEnd"/>
      <w:r w:rsidRPr="00F91CFA">
        <w:rPr>
          <w:rFonts w:ascii="Times New Roman" w:eastAsia="Calibri" w:hAnsi="Times New Roman" w:cs="Times New Roman"/>
          <w:bCs/>
          <w:sz w:val="22"/>
          <w:szCs w:val="20"/>
        </w:rPr>
        <w:t xml:space="preserve"> yang </w:t>
      </w:r>
      <w:proofErr w:type="spellStart"/>
      <w:r w:rsidRPr="00F91CFA">
        <w:rPr>
          <w:rFonts w:ascii="Times New Roman" w:eastAsia="Calibri" w:hAnsi="Times New Roman" w:cs="Times New Roman"/>
          <w:bCs/>
          <w:sz w:val="22"/>
          <w:szCs w:val="20"/>
        </w:rPr>
        <w:t>dihasilkan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memuhi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kriteria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serta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stabil</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dalam</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penyimpanan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Beberapa</w:t>
      </w:r>
      <w:proofErr w:type="spellEnd"/>
      <w:r w:rsidRPr="00F91CFA">
        <w:rPr>
          <w:rFonts w:ascii="Times New Roman" w:eastAsia="Calibri" w:hAnsi="Times New Roman" w:cs="Times New Roman"/>
          <w:bCs/>
          <w:sz w:val="22"/>
          <w:szCs w:val="20"/>
        </w:rPr>
        <w:t xml:space="preserve"> parameter </w:t>
      </w:r>
      <w:proofErr w:type="spellStart"/>
      <w:r w:rsidRPr="00F91CFA">
        <w:rPr>
          <w:rFonts w:ascii="Times New Roman" w:eastAsia="Calibri" w:hAnsi="Times New Roman" w:cs="Times New Roman"/>
          <w:bCs/>
          <w:sz w:val="22"/>
          <w:szCs w:val="20"/>
        </w:rPr>
        <w:t>evaluasi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fisik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sediaan</w:t>
      </w:r>
      <w:proofErr w:type="spellEnd"/>
      <w:r w:rsidRPr="00F91CFA">
        <w:rPr>
          <w:rFonts w:ascii="Times New Roman" w:eastAsia="Calibri" w:hAnsi="Times New Roman" w:cs="Times New Roman"/>
          <w:bCs/>
          <w:sz w:val="22"/>
          <w:szCs w:val="20"/>
        </w:rPr>
        <w:t xml:space="preserve"> masker gel </w:t>
      </w:r>
      <w:r w:rsidRPr="00F91CFA">
        <w:rPr>
          <w:rFonts w:ascii="Times New Roman" w:eastAsia="Calibri" w:hAnsi="Times New Roman" w:cs="Times New Roman"/>
          <w:bCs/>
          <w:i/>
          <w:iCs/>
          <w:sz w:val="22"/>
          <w:szCs w:val="20"/>
        </w:rPr>
        <w:t>peel-off</w:t>
      </w:r>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seperti</w:t>
      </w:r>
      <w:proofErr w:type="spellEnd"/>
      <w:r w:rsidRPr="00F91CFA">
        <w:rPr>
          <w:rFonts w:ascii="Times New Roman" w:eastAsia="Calibri" w:hAnsi="Times New Roman" w:cs="Times New Roman"/>
          <w:bCs/>
          <w:sz w:val="22"/>
          <w:szCs w:val="20"/>
        </w:rPr>
        <w:t xml:space="preserve"> uji </w:t>
      </w:r>
      <w:proofErr w:type="spellStart"/>
      <w:r w:rsidRPr="00F91CFA">
        <w:rPr>
          <w:rFonts w:ascii="Times New Roman" w:eastAsia="Calibri" w:hAnsi="Times New Roman" w:cs="Times New Roman"/>
          <w:bCs/>
          <w:sz w:val="22"/>
          <w:szCs w:val="20"/>
        </w:rPr>
        <w:t>organoleptik</w:t>
      </w:r>
      <w:proofErr w:type="spellEnd"/>
      <w:r w:rsidRPr="00F91CFA">
        <w:rPr>
          <w:rFonts w:ascii="Times New Roman" w:eastAsia="Calibri" w:hAnsi="Times New Roman" w:cs="Times New Roman"/>
          <w:bCs/>
          <w:sz w:val="22"/>
          <w:szCs w:val="20"/>
        </w:rPr>
        <w:t xml:space="preserve">, uji </w:t>
      </w:r>
      <w:proofErr w:type="spellStart"/>
      <w:r w:rsidRPr="00F91CFA">
        <w:rPr>
          <w:rFonts w:ascii="Times New Roman" w:eastAsia="Calibri" w:hAnsi="Times New Roman" w:cs="Times New Roman"/>
          <w:bCs/>
          <w:sz w:val="22"/>
          <w:szCs w:val="20"/>
        </w:rPr>
        <w:t>homogenitas</w:t>
      </w:r>
      <w:proofErr w:type="spellEnd"/>
      <w:r w:rsidRPr="00F91CFA">
        <w:rPr>
          <w:rFonts w:ascii="Times New Roman" w:eastAsia="Calibri" w:hAnsi="Times New Roman" w:cs="Times New Roman"/>
          <w:bCs/>
          <w:sz w:val="22"/>
          <w:szCs w:val="20"/>
        </w:rPr>
        <w:t xml:space="preserve">, uji </w:t>
      </w:r>
      <w:proofErr w:type="spellStart"/>
      <w:r w:rsidRPr="00F91CFA">
        <w:rPr>
          <w:rFonts w:ascii="Times New Roman" w:eastAsia="Calibri" w:hAnsi="Times New Roman" w:cs="Times New Roman"/>
          <w:bCs/>
          <w:sz w:val="22"/>
          <w:szCs w:val="20"/>
        </w:rPr>
        <w:t>daya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sebar</w:t>
      </w:r>
      <w:proofErr w:type="spellEnd"/>
      <w:r w:rsidRPr="00F91CFA">
        <w:rPr>
          <w:rFonts w:ascii="Times New Roman" w:eastAsia="Calibri" w:hAnsi="Times New Roman" w:cs="Times New Roman"/>
          <w:bCs/>
          <w:sz w:val="22"/>
          <w:szCs w:val="20"/>
        </w:rPr>
        <w:t xml:space="preserve">, uji </w:t>
      </w:r>
      <w:proofErr w:type="spellStart"/>
      <w:r w:rsidRPr="00F91CFA">
        <w:rPr>
          <w:rFonts w:ascii="Times New Roman" w:eastAsia="Calibri" w:hAnsi="Times New Roman" w:cs="Times New Roman"/>
          <w:bCs/>
          <w:sz w:val="22"/>
          <w:szCs w:val="20"/>
        </w:rPr>
        <w:t>waktu</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mengering</w:t>
      </w:r>
      <w:proofErr w:type="spellEnd"/>
      <w:r w:rsidRPr="00F91CFA">
        <w:rPr>
          <w:rFonts w:ascii="Times New Roman" w:eastAsia="Calibri" w:hAnsi="Times New Roman" w:cs="Times New Roman"/>
          <w:bCs/>
          <w:sz w:val="22"/>
          <w:szCs w:val="20"/>
        </w:rPr>
        <w:t xml:space="preserve">, uji </w:t>
      </w:r>
      <w:proofErr w:type="spellStart"/>
      <w:r w:rsidRPr="00F91CFA">
        <w:rPr>
          <w:rFonts w:ascii="Times New Roman" w:eastAsia="Calibri" w:hAnsi="Times New Roman" w:cs="Times New Roman"/>
          <w:bCs/>
          <w:sz w:val="22"/>
          <w:szCs w:val="20"/>
        </w:rPr>
        <w:t>daya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lekat</w:t>
      </w:r>
      <w:proofErr w:type="spellEnd"/>
      <w:r w:rsidRPr="00F91CFA">
        <w:rPr>
          <w:rFonts w:ascii="Times New Roman" w:eastAsia="Calibri" w:hAnsi="Times New Roman" w:cs="Times New Roman"/>
          <w:bCs/>
          <w:sz w:val="22"/>
          <w:szCs w:val="20"/>
        </w:rPr>
        <w:t xml:space="preserve">, uji </w:t>
      </w:r>
      <w:proofErr w:type="spellStart"/>
      <w:r w:rsidRPr="00F91CFA">
        <w:rPr>
          <w:rFonts w:ascii="Times New Roman" w:eastAsia="Calibri" w:hAnsi="Times New Roman" w:cs="Times New Roman"/>
          <w:bCs/>
          <w:sz w:val="22"/>
          <w:szCs w:val="20"/>
        </w:rPr>
        <w:t>viskositas</w:t>
      </w:r>
      <w:proofErr w:type="spellEnd"/>
      <w:r w:rsidRPr="00F91CFA">
        <w:rPr>
          <w:rFonts w:ascii="Times New Roman" w:eastAsia="Calibri" w:hAnsi="Times New Roman" w:cs="Times New Roman"/>
          <w:bCs/>
          <w:sz w:val="22"/>
          <w:szCs w:val="20"/>
        </w:rPr>
        <w:t xml:space="preserve">, uji </w:t>
      </w:r>
      <w:proofErr w:type="spellStart"/>
      <w:r w:rsidRPr="00F91CFA">
        <w:rPr>
          <w:rFonts w:ascii="Times New Roman" w:eastAsia="Calibri" w:hAnsi="Times New Roman" w:cs="Times New Roman"/>
          <w:bCs/>
          <w:sz w:val="22"/>
          <w:szCs w:val="20"/>
        </w:rPr>
        <w:t>sineresis</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Pengujian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penunjang</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lainnya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yaitu</w:t>
      </w:r>
      <w:proofErr w:type="spellEnd"/>
      <w:r w:rsidRPr="00F91CFA">
        <w:rPr>
          <w:rFonts w:ascii="Times New Roman" w:eastAsia="Calibri" w:hAnsi="Times New Roman" w:cs="Times New Roman"/>
          <w:bCs/>
          <w:sz w:val="22"/>
          <w:szCs w:val="20"/>
        </w:rPr>
        <w:t xml:space="preserve"> uji pH, uji </w:t>
      </w:r>
      <w:proofErr w:type="spellStart"/>
      <w:r w:rsidRPr="00F91CFA">
        <w:rPr>
          <w:rFonts w:ascii="Times New Roman" w:eastAsia="Calibri" w:hAnsi="Times New Roman" w:cs="Times New Roman"/>
          <w:bCs/>
          <w:sz w:val="22"/>
          <w:szCs w:val="20"/>
        </w:rPr>
        <w:t>hedoni</w:t>
      </w:r>
      <w:r w:rsidR="00F05DC4" w:rsidRPr="00F91CFA">
        <w:rPr>
          <w:rFonts w:ascii="Times New Roman" w:eastAsia="Calibri" w:hAnsi="Times New Roman" w:cs="Times New Roman"/>
          <w:bCs/>
          <w:sz w:val="22"/>
          <w:szCs w:val="20"/>
        </w:rPr>
        <w:t>k</w:t>
      </w:r>
      <w:proofErr w:type="spellEnd"/>
      <w:r w:rsidRPr="00F91CFA">
        <w:rPr>
          <w:rFonts w:ascii="Times New Roman" w:eastAsia="Calibri" w:hAnsi="Times New Roman" w:cs="Times New Roman"/>
          <w:bCs/>
          <w:sz w:val="22"/>
          <w:szCs w:val="20"/>
        </w:rPr>
        <w:t xml:space="preserve">. </w:t>
      </w:r>
    </w:p>
    <w:p w14:paraId="47EA6A6A" w14:textId="77777777" w:rsidR="00BC634C" w:rsidRPr="00F91CFA" w:rsidRDefault="00791B20" w:rsidP="00525AB1">
      <w:pPr>
        <w:spacing w:after="0" w:line="240" w:lineRule="auto"/>
        <w:ind w:firstLine="851"/>
        <w:jc w:val="both"/>
        <w:rPr>
          <w:rFonts w:ascii="Times New Roman" w:eastAsia="Calibri" w:hAnsi="Times New Roman" w:cs="Times New Roman"/>
          <w:bCs/>
          <w:sz w:val="22"/>
          <w:szCs w:val="20"/>
        </w:rPr>
      </w:pPr>
      <w:r w:rsidRPr="00F91CFA">
        <w:rPr>
          <w:rFonts w:ascii="Times New Roman" w:eastAsia="Calibri" w:hAnsi="Times New Roman" w:cs="Times New Roman"/>
          <w:bCs/>
          <w:sz w:val="22"/>
          <w:szCs w:val="20"/>
        </w:rPr>
        <w:t xml:space="preserve">Uji </w:t>
      </w:r>
      <w:proofErr w:type="spellStart"/>
      <w:r w:rsidRPr="00F91CFA">
        <w:rPr>
          <w:rFonts w:ascii="Times New Roman" w:eastAsia="Calibri" w:hAnsi="Times New Roman" w:cs="Times New Roman"/>
          <w:bCs/>
          <w:sz w:val="22"/>
          <w:szCs w:val="20"/>
        </w:rPr>
        <w:t>organoleptik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menunjukkan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bahwa</w:t>
      </w:r>
      <w:proofErr w:type="spellEnd"/>
      <w:r w:rsidRPr="00F91CFA">
        <w:rPr>
          <w:rFonts w:ascii="Times New Roman" w:eastAsia="Calibri" w:hAnsi="Times New Roman" w:cs="Times New Roman"/>
          <w:bCs/>
          <w:sz w:val="22"/>
          <w:szCs w:val="20"/>
        </w:rPr>
        <w:t xml:space="preserve"> gel yang </w:t>
      </w:r>
      <w:proofErr w:type="spellStart"/>
      <w:r w:rsidRPr="00F91CFA">
        <w:rPr>
          <w:rFonts w:ascii="Times New Roman" w:eastAsia="Calibri" w:hAnsi="Times New Roman" w:cs="Times New Roman"/>
          <w:bCs/>
          <w:sz w:val="22"/>
          <w:szCs w:val="20"/>
        </w:rPr>
        <w:t>terbentuk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stabil</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selama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penyimpanan</w:t>
      </w:r>
      <w:proofErr w:type="spellEnd"/>
      <w:r w:rsidRPr="00F91CFA">
        <w:rPr>
          <w:rFonts w:ascii="Times New Roman" w:eastAsia="Calibri" w:hAnsi="Times New Roman" w:cs="Times New Roman"/>
          <w:bCs/>
          <w:sz w:val="22"/>
          <w:szCs w:val="20"/>
        </w:rPr>
        <w:t xml:space="preserve">. Gel </w:t>
      </w:r>
      <w:proofErr w:type="spellStart"/>
      <w:r w:rsidRPr="00F91CFA">
        <w:rPr>
          <w:rFonts w:ascii="Times New Roman" w:eastAsia="Calibri" w:hAnsi="Times New Roman" w:cs="Times New Roman"/>
          <w:bCs/>
          <w:sz w:val="22"/>
          <w:szCs w:val="20"/>
        </w:rPr>
        <w:t>disimpan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dalam</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wadah</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tertutup</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rapat</w:t>
      </w:r>
      <w:proofErr w:type="spellEnd"/>
      <w:r w:rsidRPr="00F91CFA">
        <w:rPr>
          <w:rFonts w:ascii="Times New Roman" w:eastAsia="Calibri" w:hAnsi="Times New Roman" w:cs="Times New Roman"/>
          <w:bCs/>
          <w:sz w:val="22"/>
          <w:szCs w:val="20"/>
        </w:rPr>
        <w:t xml:space="preserve"> dan pada </w:t>
      </w:r>
      <w:proofErr w:type="spellStart"/>
      <w:r w:rsidRPr="00F91CFA">
        <w:rPr>
          <w:rFonts w:ascii="Times New Roman" w:eastAsia="Calibri" w:hAnsi="Times New Roman" w:cs="Times New Roman"/>
          <w:bCs/>
          <w:sz w:val="22"/>
          <w:szCs w:val="20"/>
        </w:rPr>
        <w:t>suhu</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kamar</w:t>
      </w:r>
      <w:proofErr w:type="spellEnd"/>
      <w:r w:rsidRPr="00F91CFA">
        <w:rPr>
          <w:rFonts w:ascii="Times New Roman" w:eastAsia="Calibri" w:hAnsi="Times New Roman" w:cs="Times New Roman"/>
          <w:bCs/>
          <w:sz w:val="22"/>
          <w:szCs w:val="20"/>
        </w:rPr>
        <w:t xml:space="preserve"> yang </w:t>
      </w:r>
      <w:proofErr w:type="spellStart"/>
      <w:r w:rsidRPr="00F91CFA">
        <w:rPr>
          <w:rFonts w:ascii="Times New Roman" w:eastAsia="Calibri" w:hAnsi="Times New Roman" w:cs="Times New Roman"/>
          <w:bCs/>
          <w:sz w:val="22"/>
          <w:szCs w:val="20"/>
        </w:rPr>
        <w:t>tetap</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sehingga</w:t>
      </w:r>
      <w:proofErr w:type="spellEnd"/>
      <w:r w:rsidRPr="00F91CFA">
        <w:rPr>
          <w:rFonts w:ascii="Times New Roman" w:eastAsia="Calibri" w:hAnsi="Times New Roman" w:cs="Times New Roman"/>
          <w:bCs/>
          <w:sz w:val="22"/>
          <w:szCs w:val="20"/>
        </w:rPr>
        <w:t xml:space="preserve"> gel </w:t>
      </w:r>
      <w:proofErr w:type="spellStart"/>
      <w:r w:rsidRPr="00F91CFA">
        <w:rPr>
          <w:rFonts w:ascii="Times New Roman" w:eastAsia="Calibri" w:hAnsi="Times New Roman" w:cs="Times New Roman"/>
          <w:bCs/>
          <w:sz w:val="22"/>
          <w:szCs w:val="20"/>
        </w:rPr>
        <w:t>stabil</w:t>
      </w:r>
      <w:proofErr w:type="spellEnd"/>
      <w:r w:rsidRPr="00F91CFA">
        <w:rPr>
          <w:rFonts w:ascii="Times New Roman" w:eastAsia="Calibri" w:hAnsi="Times New Roman" w:cs="Times New Roman"/>
          <w:bCs/>
          <w:sz w:val="22"/>
          <w:szCs w:val="20"/>
        </w:rPr>
        <w:t xml:space="preserve"> dan </w:t>
      </w:r>
      <w:proofErr w:type="spellStart"/>
      <w:r w:rsidRPr="00F91CFA">
        <w:rPr>
          <w:rFonts w:ascii="Times New Roman" w:eastAsia="Calibri" w:hAnsi="Times New Roman" w:cs="Times New Roman"/>
          <w:bCs/>
          <w:sz w:val="22"/>
          <w:szCs w:val="20"/>
        </w:rPr>
        <w:t>tidak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dipengaruhi</w:t>
      </w:r>
      <w:proofErr w:type="spellEnd"/>
      <w:r w:rsidRPr="00F91CFA">
        <w:rPr>
          <w:rFonts w:ascii="Times New Roman" w:eastAsia="Calibri" w:hAnsi="Times New Roman" w:cs="Times New Roman"/>
          <w:bCs/>
          <w:sz w:val="22"/>
          <w:szCs w:val="20"/>
        </w:rPr>
        <w:t xml:space="preserve"> oleh </w:t>
      </w:r>
      <w:proofErr w:type="spellStart"/>
      <w:r w:rsidRPr="00F91CFA">
        <w:rPr>
          <w:rFonts w:ascii="Times New Roman" w:eastAsia="Calibri" w:hAnsi="Times New Roman" w:cs="Times New Roman"/>
          <w:bCs/>
          <w:sz w:val="22"/>
          <w:szCs w:val="20"/>
        </w:rPr>
        <w:t>faktor</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lingkungan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Yati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dkk</w:t>
      </w:r>
      <w:proofErr w:type="spellEnd"/>
      <w:r w:rsidRPr="00F91CFA">
        <w:rPr>
          <w:rFonts w:ascii="Times New Roman" w:eastAsia="Calibri" w:hAnsi="Times New Roman" w:cs="Times New Roman"/>
          <w:bCs/>
          <w:sz w:val="22"/>
          <w:szCs w:val="20"/>
        </w:rPr>
        <w:t xml:space="preserve">., 2018). </w:t>
      </w:r>
    </w:p>
    <w:p w14:paraId="488A6286" w14:textId="2D3E03A9" w:rsidR="0007780A" w:rsidRPr="00F91CFA" w:rsidRDefault="00791B20" w:rsidP="00525AB1">
      <w:pPr>
        <w:spacing w:after="0" w:line="240" w:lineRule="auto"/>
        <w:ind w:firstLine="851"/>
        <w:jc w:val="both"/>
        <w:rPr>
          <w:rFonts w:ascii="Times New Roman" w:eastAsia="Calibri" w:hAnsi="Times New Roman" w:cs="Times New Roman"/>
          <w:bCs/>
          <w:sz w:val="22"/>
          <w:szCs w:val="20"/>
        </w:rPr>
      </w:pPr>
      <w:r w:rsidRPr="00F91CFA">
        <w:rPr>
          <w:rFonts w:ascii="Times New Roman" w:eastAsia="Calibri" w:hAnsi="Times New Roman" w:cs="Times New Roman"/>
          <w:bCs/>
          <w:sz w:val="22"/>
          <w:szCs w:val="20"/>
        </w:rPr>
        <w:t xml:space="preserve">Uji </w:t>
      </w:r>
      <w:proofErr w:type="spellStart"/>
      <w:r w:rsidRPr="00F91CFA">
        <w:rPr>
          <w:rFonts w:ascii="Times New Roman" w:eastAsia="Calibri" w:hAnsi="Times New Roman" w:cs="Times New Roman"/>
          <w:bCs/>
          <w:sz w:val="22"/>
          <w:szCs w:val="20"/>
        </w:rPr>
        <w:t>homogenitas</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sediaan</w:t>
      </w:r>
      <w:proofErr w:type="spellEnd"/>
      <w:r w:rsidRPr="00F91CFA">
        <w:rPr>
          <w:rFonts w:ascii="Times New Roman" w:eastAsia="Calibri" w:hAnsi="Times New Roman" w:cs="Times New Roman"/>
          <w:bCs/>
          <w:sz w:val="22"/>
          <w:szCs w:val="20"/>
        </w:rPr>
        <w:t xml:space="preserve"> masker gel </w:t>
      </w:r>
      <w:r w:rsidRPr="00F91CFA">
        <w:rPr>
          <w:rFonts w:ascii="Times New Roman" w:eastAsia="Calibri" w:hAnsi="Times New Roman" w:cs="Times New Roman"/>
          <w:bCs/>
          <w:i/>
          <w:iCs/>
          <w:sz w:val="22"/>
          <w:szCs w:val="20"/>
        </w:rPr>
        <w:t>peel-off</w:t>
      </w:r>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diharapkan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sediaan</w:t>
      </w:r>
      <w:proofErr w:type="spellEnd"/>
      <w:r w:rsidRPr="00F91CFA">
        <w:rPr>
          <w:rFonts w:ascii="Times New Roman" w:eastAsia="Calibri" w:hAnsi="Times New Roman" w:cs="Times New Roman"/>
          <w:bCs/>
          <w:sz w:val="22"/>
          <w:szCs w:val="20"/>
        </w:rPr>
        <w:t xml:space="preserve"> masker gel </w:t>
      </w:r>
      <w:r w:rsidRPr="00F91CFA">
        <w:rPr>
          <w:rFonts w:ascii="Times New Roman" w:eastAsia="Calibri" w:hAnsi="Times New Roman" w:cs="Times New Roman"/>
          <w:bCs/>
          <w:i/>
          <w:iCs/>
          <w:sz w:val="22"/>
          <w:szCs w:val="20"/>
        </w:rPr>
        <w:t>peel-off</w:t>
      </w:r>
      <w:r w:rsidRPr="00F91CFA">
        <w:rPr>
          <w:rFonts w:ascii="Times New Roman" w:eastAsia="Calibri" w:hAnsi="Times New Roman" w:cs="Times New Roman"/>
          <w:bCs/>
          <w:sz w:val="22"/>
          <w:szCs w:val="20"/>
        </w:rPr>
        <w:t xml:space="preserve"> yang </w:t>
      </w:r>
      <w:proofErr w:type="spellStart"/>
      <w:r w:rsidRPr="00F91CFA">
        <w:rPr>
          <w:rFonts w:ascii="Times New Roman" w:eastAsia="Calibri" w:hAnsi="Times New Roman" w:cs="Times New Roman"/>
          <w:bCs/>
          <w:sz w:val="22"/>
          <w:szCs w:val="20"/>
        </w:rPr>
        <w:t>dihasilkan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stabil</w:t>
      </w:r>
      <w:proofErr w:type="spellEnd"/>
      <w:r w:rsidRPr="00F91CFA">
        <w:rPr>
          <w:rFonts w:ascii="Times New Roman" w:eastAsia="Calibri" w:hAnsi="Times New Roman" w:cs="Times New Roman"/>
          <w:bCs/>
          <w:sz w:val="22"/>
          <w:szCs w:val="20"/>
        </w:rPr>
        <w:t xml:space="preserve"> dan </w:t>
      </w:r>
      <w:proofErr w:type="spellStart"/>
      <w:r w:rsidRPr="00F91CFA">
        <w:rPr>
          <w:rFonts w:ascii="Times New Roman" w:eastAsia="Calibri" w:hAnsi="Times New Roman" w:cs="Times New Roman"/>
          <w:bCs/>
          <w:sz w:val="22"/>
          <w:szCs w:val="20"/>
        </w:rPr>
        <w:t>homogen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Homogenitas</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ditandai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dengan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tidak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adanya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butiran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kasar</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atau</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partikel</w:t>
      </w:r>
      <w:proofErr w:type="spellEnd"/>
      <w:r w:rsidRPr="00F91CFA">
        <w:rPr>
          <w:rFonts w:ascii="Times New Roman" w:eastAsia="Calibri" w:hAnsi="Times New Roman" w:cs="Times New Roman"/>
          <w:bCs/>
          <w:sz w:val="22"/>
          <w:szCs w:val="20"/>
        </w:rPr>
        <w:t xml:space="preserve"> yang </w:t>
      </w:r>
      <w:proofErr w:type="spellStart"/>
      <w:r w:rsidRPr="00F91CFA">
        <w:rPr>
          <w:rFonts w:ascii="Times New Roman" w:eastAsia="Calibri" w:hAnsi="Times New Roman" w:cs="Times New Roman"/>
          <w:bCs/>
          <w:sz w:val="22"/>
          <w:szCs w:val="20"/>
        </w:rPr>
        <w:t>tidak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tercampur</w:t>
      </w:r>
      <w:proofErr w:type="spellEnd"/>
      <w:r w:rsidRPr="00F91CFA">
        <w:rPr>
          <w:rFonts w:ascii="Times New Roman" w:eastAsia="Calibri" w:hAnsi="Times New Roman" w:cs="Times New Roman"/>
          <w:bCs/>
          <w:sz w:val="22"/>
          <w:szCs w:val="20"/>
        </w:rPr>
        <w:t>.</w:t>
      </w:r>
      <w:r w:rsidR="00B64CC6" w:rsidRPr="00F91CFA">
        <w:rPr>
          <w:rFonts w:ascii="Times New Roman" w:hAnsi="Times New Roman" w:cs="Times New Roman"/>
        </w:rPr>
        <w:t xml:space="preserve"> </w:t>
      </w:r>
      <w:r w:rsidR="00B64CC6" w:rsidRPr="00F91CFA">
        <w:rPr>
          <w:rFonts w:ascii="Times New Roman" w:eastAsia="Calibri" w:hAnsi="Times New Roman" w:cs="Times New Roman"/>
          <w:bCs/>
          <w:sz w:val="22"/>
          <w:szCs w:val="20"/>
        </w:rPr>
        <w:t xml:space="preserve">Sebagian </w:t>
      </w:r>
      <w:proofErr w:type="spellStart"/>
      <w:r w:rsidR="00B64CC6" w:rsidRPr="00F91CFA">
        <w:rPr>
          <w:rFonts w:ascii="Times New Roman" w:eastAsia="Calibri" w:hAnsi="Times New Roman" w:cs="Times New Roman"/>
          <w:bCs/>
          <w:sz w:val="22"/>
          <w:szCs w:val="20"/>
        </w:rPr>
        <w:t>besar</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artikel</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menggunakan</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metode</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pengujian</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dengan</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cara</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meletakkan</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sediaan</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diantara</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dua</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kaca</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objek</w:t>
      </w:r>
      <w:proofErr w:type="spellEnd"/>
      <w:r w:rsidR="00B64CC6" w:rsidRPr="00F91CFA">
        <w:rPr>
          <w:rFonts w:ascii="Times New Roman" w:eastAsia="Calibri" w:hAnsi="Times New Roman" w:cs="Times New Roman"/>
          <w:bCs/>
          <w:sz w:val="22"/>
          <w:szCs w:val="20"/>
        </w:rPr>
        <w:t xml:space="preserve"> dan </w:t>
      </w:r>
      <w:proofErr w:type="spellStart"/>
      <w:r w:rsidR="00B64CC6" w:rsidRPr="00F91CFA">
        <w:rPr>
          <w:rFonts w:ascii="Times New Roman" w:eastAsia="Calibri" w:hAnsi="Times New Roman" w:cs="Times New Roman"/>
          <w:bCs/>
          <w:sz w:val="22"/>
          <w:szCs w:val="20"/>
        </w:rPr>
        <w:t>diamati</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ada</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atau</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tidaknya</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partikel-partikel</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kasar</w:t>
      </w:r>
      <w:proofErr w:type="spellEnd"/>
      <w:r w:rsidR="00B64CC6" w:rsidRPr="00F91CFA">
        <w:rPr>
          <w:rFonts w:ascii="Times New Roman" w:eastAsia="Calibri" w:hAnsi="Times New Roman" w:cs="Times New Roman"/>
          <w:bCs/>
          <w:sz w:val="22"/>
          <w:szCs w:val="20"/>
        </w:rPr>
        <w:t>.</w:t>
      </w:r>
    </w:p>
    <w:p w14:paraId="45BB1F06" w14:textId="49A2DD94" w:rsidR="00BC634C" w:rsidRPr="00F91CFA" w:rsidRDefault="00BC634C" w:rsidP="00525AB1">
      <w:pPr>
        <w:spacing w:after="0" w:line="240" w:lineRule="auto"/>
        <w:ind w:firstLine="851"/>
        <w:jc w:val="both"/>
        <w:rPr>
          <w:rFonts w:ascii="Times New Roman" w:eastAsia="Calibri" w:hAnsi="Times New Roman" w:cs="Times New Roman"/>
          <w:bCs/>
          <w:sz w:val="22"/>
          <w:szCs w:val="20"/>
        </w:rPr>
      </w:pPr>
      <w:r w:rsidRPr="00F91CFA">
        <w:rPr>
          <w:rFonts w:ascii="Times New Roman" w:eastAsia="Calibri" w:hAnsi="Times New Roman" w:cs="Times New Roman"/>
          <w:bCs/>
          <w:sz w:val="22"/>
          <w:szCs w:val="20"/>
        </w:rPr>
        <w:t xml:space="preserve">Uji </w:t>
      </w:r>
      <w:proofErr w:type="spellStart"/>
      <w:r w:rsidRPr="00F91CFA">
        <w:rPr>
          <w:rFonts w:ascii="Times New Roman" w:eastAsia="Calibri" w:hAnsi="Times New Roman" w:cs="Times New Roman"/>
          <w:bCs/>
          <w:sz w:val="22"/>
          <w:szCs w:val="20"/>
        </w:rPr>
        <w:t>waktu</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mengering</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sediaan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bertujuan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untuk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mengetahui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waktu</w:t>
      </w:r>
      <w:proofErr w:type="spellEnd"/>
      <w:r w:rsidRPr="00F91CFA">
        <w:rPr>
          <w:rFonts w:ascii="Times New Roman" w:eastAsia="Calibri" w:hAnsi="Times New Roman" w:cs="Times New Roman"/>
          <w:bCs/>
          <w:sz w:val="22"/>
          <w:szCs w:val="20"/>
        </w:rPr>
        <w:t xml:space="preserve"> yang </w:t>
      </w:r>
      <w:proofErr w:type="spellStart"/>
      <w:r w:rsidRPr="00F91CFA">
        <w:rPr>
          <w:rFonts w:ascii="Times New Roman" w:eastAsia="Calibri" w:hAnsi="Times New Roman" w:cs="Times New Roman"/>
          <w:bCs/>
          <w:sz w:val="22"/>
          <w:szCs w:val="20"/>
        </w:rPr>
        <w:t>dibutuhkan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sediaan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untuk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mengering</w:t>
      </w:r>
      <w:proofErr w:type="spellEnd"/>
      <w:r w:rsidRPr="00F91CFA">
        <w:rPr>
          <w:rFonts w:ascii="Times New Roman" w:eastAsia="Calibri" w:hAnsi="Times New Roman" w:cs="Times New Roman"/>
          <w:bCs/>
          <w:sz w:val="22"/>
          <w:szCs w:val="20"/>
        </w:rPr>
        <w:t xml:space="preserve"> dan </w:t>
      </w:r>
      <w:proofErr w:type="spellStart"/>
      <w:r w:rsidRPr="00F91CFA">
        <w:rPr>
          <w:rFonts w:ascii="Times New Roman" w:eastAsia="Calibri" w:hAnsi="Times New Roman" w:cs="Times New Roman"/>
          <w:bCs/>
          <w:sz w:val="22"/>
          <w:szCs w:val="20"/>
        </w:rPr>
        <w:t>membentuk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lapisan</w:t>
      </w:r>
      <w:proofErr w:type="spellEnd"/>
      <w:r w:rsidRPr="00F91CFA">
        <w:rPr>
          <w:rFonts w:ascii="Times New Roman" w:eastAsia="Calibri" w:hAnsi="Times New Roman" w:cs="Times New Roman"/>
          <w:bCs/>
          <w:sz w:val="22"/>
          <w:szCs w:val="20"/>
        </w:rPr>
        <w:t xml:space="preserve"> film.</w:t>
      </w:r>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metode</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pengujian</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dengan</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cara</w:t>
      </w:r>
      <w:proofErr w:type="spellEnd"/>
      <w:r w:rsidR="00B64CC6" w:rsidRPr="00F91CFA">
        <w:rPr>
          <w:rFonts w:ascii="Times New Roman" w:eastAsia="Calibri" w:hAnsi="Times New Roman" w:cs="Times New Roman"/>
          <w:bCs/>
          <w:sz w:val="22"/>
          <w:szCs w:val="20"/>
        </w:rPr>
        <w:t xml:space="preserve"> 1 gram gel masker </w:t>
      </w:r>
      <w:r w:rsidR="00B64CC6" w:rsidRPr="00F91CFA">
        <w:rPr>
          <w:rFonts w:ascii="Times New Roman" w:eastAsia="Calibri" w:hAnsi="Times New Roman" w:cs="Times New Roman"/>
          <w:bCs/>
          <w:i/>
          <w:iCs/>
          <w:sz w:val="22"/>
          <w:szCs w:val="20"/>
        </w:rPr>
        <w:t>peel-off</w:t>
      </w:r>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dioleskan</w:t>
      </w:r>
      <w:proofErr w:type="spellEnd"/>
      <w:r w:rsidR="00B64CC6" w:rsidRPr="00F91CFA">
        <w:rPr>
          <w:rFonts w:ascii="Times New Roman" w:eastAsia="Calibri" w:hAnsi="Times New Roman" w:cs="Times New Roman"/>
          <w:bCs/>
          <w:sz w:val="22"/>
          <w:szCs w:val="20"/>
        </w:rPr>
        <w:t xml:space="preserve"> pada </w:t>
      </w:r>
      <w:proofErr w:type="spellStart"/>
      <w:r w:rsidR="00B64CC6" w:rsidRPr="00F91CFA">
        <w:rPr>
          <w:rFonts w:ascii="Times New Roman" w:eastAsia="Calibri" w:hAnsi="Times New Roman" w:cs="Times New Roman"/>
          <w:bCs/>
          <w:sz w:val="22"/>
          <w:szCs w:val="20"/>
        </w:rPr>
        <w:t>kulit</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lengan</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dengan</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panjang</w:t>
      </w:r>
      <w:proofErr w:type="spellEnd"/>
      <w:r w:rsidR="00B64CC6" w:rsidRPr="00F91CFA">
        <w:rPr>
          <w:rFonts w:ascii="Times New Roman" w:eastAsia="Calibri" w:hAnsi="Times New Roman" w:cs="Times New Roman"/>
          <w:bCs/>
          <w:sz w:val="22"/>
          <w:szCs w:val="20"/>
        </w:rPr>
        <w:t xml:space="preserve"> 7 cm dan </w:t>
      </w:r>
      <w:proofErr w:type="spellStart"/>
      <w:r w:rsidR="00B64CC6" w:rsidRPr="00F91CFA">
        <w:rPr>
          <w:rFonts w:ascii="Times New Roman" w:eastAsia="Calibri" w:hAnsi="Times New Roman" w:cs="Times New Roman"/>
          <w:bCs/>
          <w:sz w:val="22"/>
          <w:szCs w:val="20"/>
        </w:rPr>
        <w:t>lebar</w:t>
      </w:r>
      <w:proofErr w:type="spellEnd"/>
      <w:r w:rsidR="00B64CC6" w:rsidRPr="00F91CFA">
        <w:rPr>
          <w:rFonts w:ascii="Times New Roman" w:eastAsia="Calibri" w:hAnsi="Times New Roman" w:cs="Times New Roman"/>
          <w:bCs/>
          <w:sz w:val="22"/>
          <w:szCs w:val="20"/>
        </w:rPr>
        <w:t xml:space="preserve"> 7 cm (</w:t>
      </w:r>
      <w:proofErr w:type="spellStart"/>
      <w:r w:rsidR="00B64CC6" w:rsidRPr="00F91CFA">
        <w:rPr>
          <w:rFonts w:ascii="Times New Roman" w:eastAsia="Calibri" w:hAnsi="Times New Roman" w:cs="Times New Roman"/>
          <w:bCs/>
          <w:sz w:val="22"/>
          <w:szCs w:val="20"/>
        </w:rPr>
        <w:t>Ismayanti</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dkk</w:t>
      </w:r>
      <w:proofErr w:type="spellEnd"/>
      <w:r w:rsidR="00B64CC6" w:rsidRPr="00F91CFA">
        <w:rPr>
          <w:rFonts w:ascii="Times New Roman" w:eastAsia="Calibri" w:hAnsi="Times New Roman" w:cs="Times New Roman"/>
          <w:bCs/>
          <w:sz w:val="22"/>
          <w:szCs w:val="20"/>
        </w:rPr>
        <w:t xml:space="preserve">., 2021). </w:t>
      </w:r>
      <w:proofErr w:type="spellStart"/>
      <w:r w:rsidR="00B64CC6" w:rsidRPr="00F91CFA">
        <w:rPr>
          <w:rFonts w:ascii="Times New Roman" w:eastAsia="Calibri" w:hAnsi="Times New Roman" w:cs="Times New Roman"/>
          <w:bCs/>
          <w:sz w:val="22"/>
          <w:szCs w:val="20"/>
        </w:rPr>
        <w:t>Menurut</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artikel</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Setiyadi</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dkk</w:t>
      </w:r>
      <w:proofErr w:type="spellEnd"/>
      <w:r w:rsidR="00B64CC6" w:rsidRPr="00F91CFA">
        <w:rPr>
          <w:rFonts w:ascii="Times New Roman" w:eastAsia="Calibri" w:hAnsi="Times New Roman" w:cs="Times New Roman"/>
          <w:bCs/>
          <w:sz w:val="22"/>
          <w:szCs w:val="20"/>
        </w:rPr>
        <w:t xml:space="preserve">., </w:t>
      </w:r>
      <w:r w:rsidR="00EE3007" w:rsidRPr="00F91CFA">
        <w:rPr>
          <w:rFonts w:ascii="Times New Roman" w:eastAsia="Calibri" w:hAnsi="Times New Roman" w:cs="Times New Roman"/>
          <w:bCs/>
          <w:sz w:val="22"/>
          <w:szCs w:val="20"/>
        </w:rPr>
        <w:t>(</w:t>
      </w:r>
      <w:r w:rsidR="00B64CC6" w:rsidRPr="00F91CFA">
        <w:rPr>
          <w:rFonts w:ascii="Times New Roman" w:eastAsia="Calibri" w:hAnsi="Times New Roman" w:cs="Times New Roman"/>
          <w:bCs/>
          <w:sz w:val="22"/>
          <w:szCs w:val="20"/>
        </w:rPr>
        <w:t>2020</w:t>
      </w:r>
      <w:r w:rsidR="00EE3007" w:rsidRPr="00F91CFA">
        <w:rPr>
          <w:rFonts w:ascii="Times New Roman" w:eastAsia="Calibri" w:hAnsi="Times New Roman" w:cs="Times New Roman"/>
          <w:bCs/>
          <w:sz w:val="22"/>
          <w:szCs w:val="20"/>
        </w:rPr>
        <w:t>)</w:t>
      </w:r>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menggunakan</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sediaan</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sebanyak</w:t>
      </w:r>
      <w:proofErr w:type="spellEnd"/>
      <w:r w:rsidR="00B64CC6" w:rsidRPr="00F91CFA">
        <w:rPr>
          <w:rFonts w:ascii="Times New Roman" w:eastAsia="Calibri" w:hAnsi="Times New Roman" w:cs="Times New Roman"/>
          <w:bCs/>
          <w:sz w:val="22"/>
          <w:szCs w:val="20"/>
        </w:rPr>
        <w:t xml:space="preserve"> 50 mg </w:t>
      </w:r>
      <w:proofErr w:type="spellStart"/>
      <w:r w:rsidR="00B64CC6" w:rsidRPr="00F91CFA">
        <w:rPr>
          <w:rFonts w:ascii="Times New Roman" w:eastAsia="Calibri" w:hAnsi="Times New Roman" w:cs="Times New Roman"/>
          <w:bCs/>
          <w:sz w:val="22"/>
          <w:szCs w:val="20"/>
        </w:rPr>
        <w:t>dioleskan</w:t>
      </w:r>
      <w:proofErr w:type="spellEnd"/>
      <w:r w:rsidR="00B64CC6" w:rsidRPr="00F91CFA">
        <w:rPr>
          <w:rFonts w:ascii="Times New Roman" w:eastAsia="Calibri" w:hAnsi="Times New Roman" w:cs="Times New Roman"/>
          <w:bCs/>
          <w:sz w:val="22"/>
          <w:szCs w:val="20"/>
        </w:rPr>
        <w:t xml:space="preserve"> pada </w:t>
      </w:r>
      <w:proofErr w:type="spellStart"/>
      <w:r w:rsidR="00B64CC6" w:rsidRPr="00F91CFA">
        <w:rPr>
          <w:rFonts w:ascii="Times New Roman" w:eastAsia="Calibri" w:hAnsi="Times New Roman" w:cs="Times New Roman"/>
          <w:bCs/>
          <w:sz w:val="22"/>
          <w:szCs w:val="20"/>
        </w:rPr>
        <w:t>permukaan</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kulit</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dengan</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ukuran</w:t>
      </w:r>
      <w:proofErr w:type="spellEnd"/>
      <w:r w:rsidR="00B64CC6" w:rsidRPr="00F91CFA">
        <w:rPr>
          <w:rFonts w:ascii="Times New Roman" w:eastAsia="Calibri" w:hAnsi="Times New Roman" w:cs="Times New Roman"/>
          <w:bCs/>
          <w:sz w:val="22"/>
          <w:szCs w:val="20"/>
        </w:rPr>
        <w:t xml:space="preserve"> 4x4 cm. </w:t>
      </w:r>
      <w:proofErr w:type="spellStart"/>
      <w:r w:rsidR="00B64CC6" w:rsidRPr="00F91CFA">
        <w:rPr>
          <w:rFonts w:ascii="Times New Roman" w:eastAsia="Calibri" w:hAnsi="Times New Roman" w:cs="Times New Roman"/>
          <w:bCs/>
          <w:sz w:val="22"/>
          <w:szCs w:val="20"/>
        </w:rPr>
        <w:t>Sedangkan</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menurut</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artikel</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Ayuningtyas</w:t>
      </w:r>
      <w:proofErr w:type="spellEnd"/>
      <w:r w:rsidR="00B64CC6" w:rsidRPr="00F91CFA">
        <w:rPr>
          <w:rFonts w:ascii="Times New Roman" w:eastAsia="Calibri" w:hAnsi="Times New Roman" w:cs="Times New Roman"/>
          <w:bCs/>
          <w:sz w:val="22"/>
          <w:szCs w:val="20"/>
        </w:rPr>
        <w:t xml:space="preserve"> </w:t>
      </w:r>
      <w:r w:rsidR="00B64CC6" w:rsidRPr="00F91CFA">
        <w:rPr>
          <w:rFonts w:ascii="Times New Roman" w:eastAsia="Calibri" w:hAnsi="Times New Roman" w:cs="Times New Roman"/>
          <w:bCs/>
          <w:i/>
          <w:iCs/>
          <w:sz w:val="22"/>
          <w:szCs w:val="20"/>
        </w:rPr>
        <w:t>et al</w:t>
      </w:r>
      <w:r w:rsidR="00B64CC6" w:rsidRPr="00F91CFA">
        <w:rPr>
          <w:rFonts w:ascii="Times New Roman" w:eastAsia="Calibri" w:hAnsi="Times New Roman" w:cs="Times New Roman"/>
          <w:bCs/>
          <w:sz w:val="22"/>
          <w:szCs w:val="20"/>
        </w:rPr>
        <w:t xml:space="preserve">., 2021 </w:t>
      </w:r>
      <w:proofErr w:type="spellStart"/>
      <w:r w:rsidR="00B64CC6" w:rsidRPr="00F91CFA">
        <w:rPr>
          <w:rFonts w:ascii="Times New Roman" w:eastAsia="Calibri" w:hAnsi="Times New Roman" w:cs="Times New Roman"/>
          <w:bCs/>
          <w:sz w:val="22"/>
          <w:szCs w:val="20"/>
        </w:rPr>
        <w:t>sediaan</w:t>
      </w:r>
      <w:proofErr w:type="spellEnd"/>
      <w:r w:rsidR="00B64CC6" w:rsidRPr="00F91CFA">
        <w:rPr>
          <w:rFonts w:ascii="Times New Roman" w:eastAsia="Calibri" w:hAnsi="Times New Roman" w:cs="Times New Roman"/>
          <w:bCs/>
          <w:sz w:val="22"/>
          <w:szCs w:val="20"/>
        </w:rPr>
        <w:t xml:space="preserve"> masker 0,3gram </w:t>
      </w:r>
      <w:proofErr w:type="spellStart"/>
      <w:r w:rsidR="00B64CC6" w:rsidRPr="00F91CFA">
        <w:rPr>
          <w:rFonts w:ascii="Times New Roman" w:eastAsia="Calibri" w:hAnsi="Times New Roman" w:cs="Times New Roman"/>
          <w:bCs/>
          <w:sz w:val="22"/>
          <w:szCs w:val="20"/>
        </w:rPr>
        <w:t>dioleskan</w:t>
      </w:r>
      <w:proofErr w:type="spellEnd"/>
      <w:r w:rsidR="00B64CC6" w:rsidRPr="00F91CFA">
        <w:rPr>
          <w:rFonts w:ascii="Times New Roman" w:eastAsia="Calibri" w:hAnsi="Times New Roman" w:cs="Times New Roman"/>
          <w:bCs/>
          <w:sz w:val="22"/>
          <w:szCs w:val="20"/>
        </w:rPr>
        <w:t xml:space="preserve"> pada </w:t>
      </w:r>
      <w:proofErr w:type="spellStart"/>
      <w:r w:rsidR="00B64CC6" w:rsidRPr="00F91CFA">
        <w:rPr>
          <w:rFonts w:ascii="Times New Roman" w:eastAsia="Calibri" w:hAnsi="Times New Roman" w:cs="Times New Roman"/>
          <w:bCs/>
          <w:sz w:val="22"/>
          <w:szCs w:val="20"/>
        </w:rPr>
        <w:t>permukaan</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kulit</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dengan</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ukuran</w:t>
      </w:r>
      <w:proofErr w:type="spellEnd"/>
      <w:r w:rsidR="00B64CC6" w:rsidRPr="00F91CFA">
        <w:rPr>
          <w:rFonts w:ascii="Times New Roman" w:eastAsia="Calibri" w:hAnsi="Times New Roman" w:cs="Times New Roman"/>
          <w:bCs/>
          <w:sz w:val="22"/>
          <w:szCs w:val="20"/>
        </w:rPr>
        <w:t xml:space="preserve"> 3 cm x 3 cm. </w:t>
      </w:r>
      <w:proofErr w:type="spellStart"/>
      <w:r w:rsidR="00B64CC6" w:rsidRPr="00F91CFA">
        <w:rPr>
          <w:rFonts w:ascii="Times New Roman" w:eastAsia="Calibri" w:hAnsi="Times New Roman" w:cs="Times New Roman"/>
          <w:bCs/>
          <w:sz w:val="22"/>
          <w:szCs w:val="20"/>
        </w:rPr>
        <w:t>Diamkan</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hingga</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kering</w:t>
      </w:r>
      <w:proofErr w:type="spellEnd"/>
      <w:r w:rsidR="00B64CC6" w:rsidRPr="00F91CFA">
        <w:rPr>
          <w:rFonts w:ascii="Times New Roman" w:eastAsia="Calibri" w:hAnsi="Times New Roman" w:cs="Times New Roman"/>
          <w:bCs/>
          <w:sz w:val="22"/>
          <w:szCs w:val="20"/>
        </w:rPr>
        <w:t xml:space="preserve"> dan </w:t>
      </w:r>
      <w:proofErr w:type="spellStart"/>
      <w:r w:rsidR="00B64CC6" w:rsidRPr="00F91CFA">
        <w:rPr>
          <w:rFonts w:ascii="Times New Roman" w:eastAsia="Calibri" w:hAnsi="Times New Roman" w:cs="Times New Roman"/>
          <w:bCs/>
          <w:sz w:val="22"/>
          <w:szCs w:val="20"/>
        </w:rPr>
        <w:t>perhatikan</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waktu</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pengeringan</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sediaan</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Kemudian</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dihitung</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kecepatan</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mengering</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hingga</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membentuk</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lapisan</w:t>
      </w:r>
      <w:proofErr w:type="spellEnd"/>
      <w:r w:rsidR="00B64CC6" w:rsidRPr="00F91CFA">
        <w:rPr>
          <w:rFonts w:ascii="Times New Roman" w:eastAsia="Calibri" w:hAnsi="Times New Roman" w:cs="Times New Roman"/>
          <w:bCs/>
          <w:sz w:val="22"/>
          <w:szCs w:val="20"/>
        </w:rPr>
        <w:t xml:space="preserve"> film </w:t>
      </w:r>
      <w:proofErr w:type="spellStart"/>
      <w:r w:rsidR="00B64CC6" w:rsidRPr="00F91CFA">
        <w:rPr>
          <w:rFonts w:ascii="Times New Roman" w:eastAsia="Calibri" w:hAnsi="Times New Roman" w:cs="Times New Roman"/>
          <w:bCs/>
          <w:sz w:val="22"/>
          <w:szCs w:val="20"/>
        </w:rPr>
        <w:t>dari</w:t>
      </w:r>
      <w:proofErr w:type="spellEnd"/>
      <w:r w:rsidR="00B64CC6" w:rsidRPr="00F91CFA">
        <w:rPr>
          <w:rFonts w:ascii="Times New Roman" w:eastAsia="Calibri" w:hAnsi="Times New Roman" w:cs="Times New Roman"/>
          <w:bCs/>
          <w:sz w:val="22"/>
          <w:szCs w:val="20"/>
        </w:rPr>
        <w:t xml:space="preserve"> gel masker gel </w:t>
      </w:r>
      <w:r w:rsidR="00B64CC6" w:rsidRPr="00F91CFA">
        <w:rPr>
          <w:rFonts w:ascii="Times New Roman" w:eastAsia="Calibri" w:hAnsi="Times New Roman" w:cs="Times New Roman"/>
          <w:bCs/>
          <w:i/>
          <w:iCs/>
          <w:sz w:val="22"/>
          <w:szCs w:val="20"/>
        </w:rPr>
        <w:t>peel-off</w:t>
      </w:r>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dengan</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menggunakan</w:t>
      </w:r>
      <w:proofErr w:type="spellEnd"/>
      <w:r w:rsidR="00B64CC6" w:rsidRPr="00F91CFA">
        <w:rPr>
          <w:rFonts w:ascii="Times New Roman" w:eastAsia="Calibri" w:hAnsi="Times New Roman" w:cs="Times New Roman"/>
          <w:bCs/>
          <w:sz w:val="22"/>
          <w:szCs w:val="20"/>
        </w:rPr>
        <w:t xml:space="preserve"> </w:t>
      </w:r>
      <w:r w:rsidR="00B64CC6" w:rsidRPr="00F91CFA">
        <w:rPr>
          <w:rFonts w:ascii="Times New Roman" w:eastAsia="Calibri" w:hAnsi="Times New Roman" w:cs="Times New Roman"/>
          <w:bCs/>
          <w:i/>
          <w:iCs/>
          <w:sz w:val="22"/>
          <w:szCs w:val="20"/>
        </w:rPr>
        <w:t>stopwatch</w:t>
      </w:r>
      <w:r w:rsidR="00B64CC6" w:rsidRPr="00F91CFA">
        <w:rPr>
          <w:rFonts w:ascii="Times New Roman" w:eastAsia="Calibri" w:hAnsi="Times New Roman" w:cs="Times New Roman"/>
          <w:bCs/>
          <w:sz w:val="22"/>
          <w:szCs w:val="20"/>
        </w:rPr>
        <w:t xml:space="preserve">. Dari </w:t>
      </w:r>
      <w:proofErr w:type="spellStart"/>
      <w:r w:rsidR="00B64CC6" w:rsidRPr="00F91CFA">
        <w:rPr>
          <w:rFonts w:ascii="Times New Roman" w:eastAsia="Calibri" w:hAnsi="Times New Roman" w:cs="Times New Roman"/>
          <w:bCs/>
          <w:sz w:val="22"/>
          <w:szCs w:val="20"/>
        </w:rPr>
        <w:t>artikel</w:t>
      </w:r>
      <w:proofErr w:type="spellEnd"/>
      <w:r w:rsidR="00B64CC6" w:rsidRPr="00F91CFA">
        <w:rPr>
          <w:rFonts w:ascii="Times New Roman" w:eastAsia="Calibri" w:hAnsi="Times New Roman" w:cs="Times New Roman"/>
          <w:bCs/>
          <w:sz w:val="22"/>
          <w:szCs w:val="20"/>
        </w:rPr>
        <w:t xml:space="preserve"> yang </w:t>
      </w:r>
      <w:proofErr w:type="spellStart"/>
      <w:r w:rsidR="00B64CC6" w:rsidRPr="00F91CFA">
        <w:rPr>
          <w:rFonts w:ascii="Times New Roman" w:eastAsia="Calibri" w:hAnsi="Times New Roman" w:cs="Times New Roman"/>
          <w:bCs/>
          <w:sz w:val="22"/>
          <w:szCs w:val="20"/>
        </w:rPr>
        <w:t>direview</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menunjukkan</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seluruh</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artikel</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memenuhi</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syarat</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waktu</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mengering</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sediaan</w:t>
      </w:r>
      <w:proofErr w:type="spellEnd"/>
      <w:r w:rsidR="00B64CC6" w:rsidRPr="00F91CFA">
        <w:rPr>
          <w:rFonts w:ascii="Times New Roman" w:eastAsia="Calibri" w:hAnsi="Times New Roman" w:cs="Times New Roman"/>
          <w:bCs/>
          <w:sz w:val="22"/>
          <w:szCs w:val="20"/>
        </w:rPr>
        <w:t xml:space="preserve"> masker gel </w:t>
      </w:r>
      <w:r w:rsidR="00B64CC6" w:rsidRPr="00F91CFA">
        <w:rPr>
          <w:rFonts w:ascii="Times New Roman" w:eastAsia="Calibri" w:hAnsi="Times New Roman" w:cs="Times New Roman"/>
          <w:bCs/>
          <w:i/>
          <w:iCs/>
          <w:sz w:val="22"/>
          <w:szCs w:val="20"/>
        </w:rPr>
        <w:lastRenderedPageBreak/>
        <w:t>peel-off</w:t>
      </w:r>
      <w:r w:rsidR="00B64CC6" w:rsidRPr="00F91CFA">
        <w:rPr>
          <w:rFonts w:ascii="Times New Roman" w:eastAsia="Calibri" w:hAnsi="Times New Roman" w:cs="Times New Roman"/>
          <w:bCs/>
          <w:sz w:val="22"/>
          <w:szCs w:val="20"/>
        </w:rPr>
        <w:t xml:space="preserve"> yang </w:t>
      </w:r>
      <w:proofErr w:type="spellStart"/>
      <w:r w:rsidR="00B64CC6" w:rsidRPr="00F91CFA">
        <w:rPr>
          <w:rFonts w:ascii="Times New Roman" w:eastAsia="Calibri" w:hAnsi="Times New Roman" w:cs="Times New Roman"/>
          <w:bCs/>
          <w:sz w:val="22"/>
          <w:szCs w:val="20"/>
        </w:rPr>
        <w:t>baik</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yaitu</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diantara</w:t>
      </w:r>
      <w:proofErr w:type="spellEnd"/>
      <w:r w:rsidR="00B64CC6" w:rsidRPr="00F91CFA">
        <w:rPr>
          <w:rFonts w:ascii="Times New Roman" w:eastAsia="Calibri" w:hAnsi="Times New Roman" w:cs="Times New Roman"/>
          <w:bCs/>
          <w:sz w:val="22"/>
          <w:szCs w:val="20"/>
        </w:rPr>
        <w:t xml:space="preserve"> pada </w:t>
      </w:r>
      <w:proofErr w:type="spellStart"/>
      <w:r w:rsidR="00B64CC6" w:rsidRPr="00F91CFA">
        <w:rPr>
          <w:rFonts w:ascii="Times New Roman" w:eastAsia="Calibri" w:hAnsi="Times New Roman" w:cs="Times New Roman"/>
          <w:bCs/>
          <w:sz w:val="22"/>
          <w:szCs w:val="20"/>
        </w:rPr>
        <w:t>rentang</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waktu</w:t>
      </w:r>
      <w:proofErr w:type="spellEnd"/>
      <w:r w:rsidR="00B64CC6" w:rsidRPr="00F91CFA">
        <w:rPr>
          <w:rFonts w:ascii="Times New Roman" w:eastAsia="Calibri" w:hAnsi="Times New Roman" w:cs="Times New Roman"/>
          <w:bCs/>
          <w:sz w:val="22"/>
          <w:szCs w:val="20"/>
        </w:rPr>
        <w:t xml:space="preserve"> 15-30 </w:t>
      </w:r>
      <w:proofErr w:type="spellStart"/>
      <w:r w:rsidR="00B64CC6" w:rsidRPr="00F91CFA">
        <w:rPr>
          <w:rFonts w:ascii="Times New Roman" w:eastAsia="Calibri" w:hAnsi="Times New Roman" w:cs="Times New Roman"/>
          <w:bCs/>
          <w:sz w:val="22"/>
          <w:szCs w:val="20"/>
        </w:rPr>
        <w:t>menit</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setelah</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diaplikasikan</w:t>
      </w:r>
      <w:proofErr w:type="spellEnd"/>
      <w:r w:rsidR="00B64CC6" w:rsidRPr="00F91CFA">
        <w:rPr>
          <w:rFonts w:ascii="Times New Roman" w:eastAsia="Calibri" w:hAnsi="Times New Roman" w:cs="Times New Roman"/>
          <w:bCs/>
          <w:sz w:val="22"/>
          <w:szCs w:val="20"/>
        </w:rPr>
        <w:t xml:space="preserve"> (Shai </w:t>
      </w:r>
      <w:r w:rsidR="00B64CC6" w:rsidRPr="00F91CFA">
        <w:rPr>
          <w:rFonts w:ascii="Times New Roman" w:eastAsia="Calibri" w:hAnsi="Times New Roman" w:cs="Times New Roman"/>
          <w:bCs/>
          <w:i/>
          <w:iCs/>
          <w:sz w:val="22"/>
          <w:szCs w:val="20"/>
        </w:rPr>
        <w:t>et al</w:t>
      </w:r>
      <w:r w:rsidR="00B64CC6" w:rsidRPr="00F91CFA">
        <w:rPr>
          <w:rFonts w:ascii="Times New Roman" w:eastAsia="Calibri" w:hAnsi="Times New Roman" w:cs="Times New Roman"/>
          <w:bCs/>
          <w:sz w:val="22"/>
          <w:szCs w:val="20"/>
        </w:rPr>
        <w:t xml:space="preserve">., 2009 </w:t>
      </w:r>
      <w:proofErr w:type="spellStart"/>
      <w:r w:rsidR="00B64CC6" w:rsidRPr="00F91CFA">
        <w:rPr>
          <w:rFonts w:ascii="Times New Roman" w:eastAsia="Calibri" w:hAnsi="Times New Roman" w:cs="Times New Roman"/>
          <w:bCs/>
          <w:sz w:val="22"/>
          <w:szCs w:val="20"/>
        </w:rPr>
        <w:t>dalam</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Wigati</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dkk</w:t>
      </w:r>
      <w:proofErr w:type="spellEnd"/>
      <w:r w:rsidR="00B64CC6" w:rsidRPr="00F91CFA">
        <w:rPr>
          <w:rFonts w:ascii="Times New Roman" w:eastAsia="Calibri" w:hAnsi="Times New Roman" w:cs="Times New Roman"/>
          <w:bCs/>
          <w:sz w:val="22"/>
          <w:szCs w:val="20"/>
        </w:rPr>
        <w:t xml:space="preserve">., 2019). </w:t>
      </w:r>
      <w:proofErr w:type="spellStart"/>
      <w:r w:rsidR="00B64CC6" w:rsidRPr="00F91CFA">
        <w:rPr>
          <w:rFonts w:ascii="Times New Roman" w:eastAsia="Calibri" w:hAnsi="Times New Roman" w:cs="Times New Roman"/>
          <w:bCs/>
          <w:sz w:val="22"/>
          <w:szCs w:val="20"/>
        </w:rPr>
        <w:t>Semakin</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besar</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konsentrasi</w:t>
      </w:r>
      <w:proofErr w:type="spellEnd"/>
      <w:r w:rsidR="00B64CC6" w:rsidRPr="00F91CFA">
        <w:rPr>
          <w:rFonts w:ascii="Times New Roman" w:eastAsia="Calibri" w:hAnsi="Times New Roman" w:cs="Times New Roman"/>
          <w:bCs/>
          <w:sz w:val="22"/>
          <w:szCs w:val="20"/>
        </w:rPr>
        <w:t xml:space="preserve"> PVA, </w:t>
      </w:r>
      <w:proofErr w:type="spellStart"/>
      <w:r w:rsidR="00B64CC6" w:rsidRPr="00F91CFA">
        <w:rPr>
          <w:rFonts w:ascii="Times New Roman" w:eastAsia="Calibri" w:hAnsi="Times New Roman" w:cs="Times New Roman"/>
          <w:bCs/>
          <w:sz w:val="22"/>
          <w:szCs w:val="20"/>
        </w:rPr>
        <w:t>maka</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semakin</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cepat</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waktu</w:t>
      </w:r>
      <w:proofErr w:type="spellEnd"/>
      <w:r w:rsidR="00B64CC6" w:rsidRPr="00F91CFA">
        <w:rPr>
          <w:rFonts w:ascii="Times New Roman" w:eastAsia="Calibri" w:hAnsi="Times New Roman" w:cs="Times New Roman"/>
          <w:bCs/>
          <w:sz w:val="22"/>
          <w:szCs w:val="20"/>
        </w:rPr>
        <w:t xml:space="preserve"> yang </w:t>
      </w:r>
      <w:proofErr w:type="spellStart"/>
      <w:r w:rsidR="00B64CC6" w:rsidRPr="00F91CFA">
        <w:rPr>
          <w:rFonts w:ascii="Times New Roman" w:eastAsia="Calibri" w:hAnsi="Times New Roman" w:cs="Times New Roman"/>
          <w:bCs/>
          <w:sz w:val="22"/>
          <w:szCs w:val="20"/>
        </w:rPr>
        <w:t>dibutuhkan</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sediaan</w:t>
      </w:r>
      <w:proofErr w:type="spellEnd"/>
      <w:r w:rsidR="00B64CC6" w:rsidRPr="00F91CFA">
        <w:rPr>
          <w:rFonts w:ascii="Times New Roman" w:eastAsia="Calibri" w:hAnsi="Times New Roman" w:cs="Times New Roman"/>
          <w:bCs/>
          <w:sz w:val="22"/>
          <w:szCs w:val="20"/>
        </w:rPr>
        <w:t xml:space="preserve"> masker gel </w:t>
      </w:r>
      <w:r w:rsidR="00B64CC6" w:rsidRPr="00F91CFA">
        <w:rPr>
          <w:rFonts w:ascii="Times New Roman" w:eastAsia="Calibri" w:hAnsi="Times New Roman" w:cs="Times New Roman"/>
          <w:bCs/>
          <w:i/>
          <w:iCs/>
          <w:sz w:val="22"/>
          <w:szCs w:val="20"/>
        </w:rPr>
        <w:t>peel-off</w:t>
      </w:r>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untuk</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mengering</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Wigati</w:t>
      </w:r>
      <w:proofErr w:type="spellEnd"/>
      <w:r w:rsidR="00B64CC6" w:rsidRPr="00F91CFA">
        <w:rPr>
          <w:rFonts w:ascii="Times New Roman" w:eastAsia="Calibri" w:hAnsi="Times New Roman" w:cs="Times New Roman"/>
          <w:bCs/>
          <w:sz w:val="22"/>
          <w:szCs w:val="20"/>
        </w:rPr>
        <w:t xml:space="preserve"> </w:t>
      </w:r>
      <w:proofErr w:type="spellStart"/>
      <w:r w:rsidR="00B64CC6" w:rsidRPr="00F91CFA">
        <w:rPr>
          <w:rFonts w:ascii="Times New Roman" w:eastAsia="Calibri" w:hAnsi="Times New Roman" w:cs="Times New Roman"/>
          <w:bCs/>
          <w:sz w:val="22"/>
          <w:szCs w:val="20"/>
        </w:rPr>
        <w:t>dkk</w:t>
      </w:r>
      <w:proofErr w:type="spellEnd"/>
      <w:r w:rsidR="00B64CC6" w:rsidRPr="00F91CFA">
        <w:rPr>
          <w:rFonts w:ascii="Times New Roman" w:eastAsia="Calibri" w:hAnsi="Times New Roman" w:cs="Times New Roman"/>
          <w:bCs/>
          <w:sz w:val="22"/>
          <w:szCs w:val="20"/>
        </w:rPr>
        <w:t>., 2019).</w:t>
      </w:r>
    </w:p>
    <w:p w14:paraId="696332E1" w14:textId="66785D4C" w:rsidR="00BC634C" w:rsidRPr="00F91CFA" w:rsidRDefault="00BC634C" w:rsidP="00525AB1">
      <w:pPr>
        <w:spacing w:after="0" w:line="240" w:lineRule="auto"/>
        <w:ind w:firstLine="851"/>
        <w:jc w:val="both"/>
        <w:rPr>
          <w:rFonts w:ascii="Times New Roman" w:eastAsia="Calibri" w:hAnsi="Times New Roman" w:cs="Times New Roman"/>
          <w:bCs/>
          <w:sz w:val="22"/>
          <w:szCs w:val="20"/>
        </w:rPr>
      </w:pPr>
      <w:r w:rsidRPr="00F91CFA">
        <w:rPr>
          <w:rFonts w:ascii="Times New Roman" w:eastAsia="Calibri" w:hAnsi="Times New Roman" w:cs="Times New Roman"/>
          <w:bCs/>
          <w:sz w:val="22"/>
          <w:szCs w:val="20"/>
        </w:rPr>
        <w:t xml:space="preserve">Uji </w:t>
      </w:r>
      <w:proofErr w:type="spellStart"/>
      <w:r w:rsidRPr="00F91CFA">
        <w:rPr>
          <w:rFonts w:ascii="Times New Roman" w:eastAsia="Calibri" w:hAnsi="Times New Roman" w:cs="Times New Roman"/>
          <w:bCs/>
          <w:sz w:val="22"/>
          <w:szCs w:val="20"/>
        </w:rPr>
        <w:t>daya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sebar</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sediaan</w:t>
      </w:r>
      <w:proofErr w:type="spellEnd"/>
      <w:r w:rsidRPr="00F91CFA">
        <w:rPr>
          <w:rFonts w:ascii="Times New Roman" w:eastAsia="Calibri" w:hAnsi="Times New Roman" w:cs="Times New Roman"/>
          <w:bCs/>
          <w:sz w:val="22"/>
          <w:szCs w:val="20"/>
        </w:rPr>
        <w:t xml:space="preserve"> masker gel </w:t>
      </w:r>
      <w:r w:rsidRPr="00F91CFA">
        <w:rPr>
          <w:rFonts w:ascii="Times New Roman" w:eastAsia="Calibri" w:hAnsi="Times New Roman" w:cs="Times New Roman"/>
          <w:bCs/>
          <w:i/>
          <w:iCs/>
          <w:sz w:val="22"/>
          <w:szCs w:val="20"/>
        </w:rPr>
        <w:t>peel-off</w:t>
      </w:r>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dilakukan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bertujuan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untuk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menentukan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kemampuan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menyebar</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sediaan</w:t>
      </w:r>
      <w:proofErr w:type="spellEnd"/>
      <w:r w:rsidRPr="00F91CFA">
        <w:rPr>
          <w:rFonts w:ascii="Times New Roman" w:eastAsia="Calibri" w:hAnsi="Times New Roman" w:cs="Times New Roman"/>
          <w:bCs/>
          <w:sz w:val="22"/>
          <w:szCs w:val="20"/>
        </w:rPr>
        <w:t xml:space="preserve"> masker gel </w:t>
      </w:r>
      <w:proofErr w:type="spellStart"/>
      <w:r w:rsidRPr="00F91CFA">
        <w:rPr>
          <w:rFonts w:ascii="Times New Roman" w:eastAsia="Calibri" w:hAnsi="Times New Roman" w:cs="Times New Roman"/>
          <w:bCs/>
          <w:sz w:val="22"/>
          <w:szCs w:val="20"/>
        </w:rPr>
        <w:t>ketika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diaplikasikan</w:t>
      </w:r>
      <w:proofErr w:type="spellEnd"/>
      <w:r w:rsidRPr="00F91CFA">
        <w:rPr>
          <w:rFonts w:ascii="Times New Roman" w:eastAsia="Calibri" w:hAnsi="Times New Roman" w:cs="Times New Roman"/>
          <w:bCs/>
          <w:sz w:val="22"/>
          <w:szCs w:val="20"/>
        </w:rPr>
        <w:t xml:space="preserve"> pada </w:t>
      </w:r>
      <w:proofErr w:type="spellStart"/>
      <w:r w:rsidRPr="00F91CFA">
        <w:rPr>
          <w:rFonts w:ascii="Times New Roman" w:eastAsia="Calibri" w:hAnsi="Times New Roman" w:cs="Times New Roman"/>
          <w:bCs/>
          <w:sz w:val="22"/>
          <w:szCs w:val="20"/>
        </w:rPr>
        <w:t>kulit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semakin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besar</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permukaan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kontak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sediaan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maka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semakin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baik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penyerapan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zat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ke</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kulit</w:t>
      </w:r>
      <w:proofErr w:type="spellEnd"/>
      <w:r w:rsidRPr="00F91CFA">
        <w:rPr>
          <w:rFonts w:ascii="Times New Roman" w:eastAsia="Calibri" w:hAnsi="Times New Roman" w:cs="Times New Roman"/>
          <w:bCs/>
          <w:sz w:val="22"/>
          <w:szCs w:val="20"/>
        </w:rPr>
        <w:t xml:space="preserve"> (Arman </w:t>
      </w:r>
      <w:proofErr w:type="spellStart"/>
      <w:r w:rsidRPr="00F91CFA">
        <w:rPr>
          <w:rFonts w:ascii="Times New Roman" w:eastAsia="Calibri" w:hAnsi="Times New Roman" w:cs="Times New Roman"/>
          <w:bCs/>
          <w:sz w:val="22"/>
          <w:szCs w:val="20"/>
        </w:rPr>
        <w:t>dkk</w:t>
      </w:r>
      <w:proofErr w:type="spellEnd"/>
      <w:r w:rsidRPr="00F91CFA">
        <w:rPr>
          <w:rFonts w:ascii="Times New Roman" w:eastAsia="Calibri" w:hAnsi="Times New Roman" w:cs="Times New Roman"/>
          <w:bCs/>
          <w:sz w:val="22"/>
          <w:szCs w:val="20"/>
        </w:rPr>
        <w:t>., 2021).</w:t>
      </w:r>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Daya</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sebar</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dari</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suatu</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sediaan</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berbanding</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terbalik</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dengan</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viskositas</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Semakin</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tinggi</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viskositas</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maka</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daya</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sebar</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akan</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semakin</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rendaah</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Begitu</w:t>
      </w:r>
      <w:proofErr w:type="spellEnd"/>
      <w:r w:rsidR="001511D3" w:rsidRPr="00F91CFA">
        <w:rPr>
          <w:rFonts w:ascii="Times New Roman" w:eastAsia="Calibri" w:hAnsi="Times New Roman" w:cs="Times New Roman"/>
          <w:bCs/>
          <w:sz w:val="22"/>
          <w:szCs w:val="20"/>
        </w:rPr>
        <w:t xml:space="preserve"> pula </w:t>
      </w:r>
      <w:proofErr w:type="spellStart"/>
      <w:r w:rsidR="001511D3" w:rsidRPr="00F91CFA">
        <w:rPr>
          <w:rFonts w:ascii="Times New Roman" w:eastAsia="Calibri" w:hAnsi="Times New Roman" w:cs="Times New Roman"/>
          <w:bCs/>
          <w:sz w:val="22"/>
          <w:szCs w:val="20"/>
        </w:rPr>
        <w:t>sebaliknya</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semakin</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rendah</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viskositas</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maka</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daya</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sebar</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akan</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semakin</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tinggi</w:t>
      </w:r>
      <w:proofErr w:type="spellEnd"/>
      <w:r w:rsidR="001511D3" w:rsidRPr="00F91CFA">
        <w:rPr>
          <w:rFonts w:ascii="Times New Roman" w:eastAsia="Calibri" w:hAnsi="Times New Roman" w:cs="Times New Roman"/>
          <w:bCs/>
          <w:sz w:val="22"/>
          <w:szCs w:val="20"/>
        </w:rPr>
        <w:t xml:space="preserve"> (Sari </w:t>
      </w:r>
      <w:proofErr w:type="spellStart"/>
      <w:r w:rsidR="001511D3" w:rsidRPr="00F91CFA">
        <w:rPr>
          <w:rFonts w:ascii="Times New Roman" w:eastAsia="Calibri" w:hAnsi="Times New Roman" w:cs="Times New Roman"/>
          <w:bCs/>
          <w:sz w:val="22"/>
          <w:szCs w:val="20"/>
        </w:rPr>
        <w:t>dkk</w:t>
      </w:r>
      <w:proofErr w:type="spellEnd"/>
      <w:r w:rsidR="001511D3" w:rsidRPr="00F91CFA">
        <w:rPr>
          <w:rFonts w:ascii="Times New Roman" w:eastAsia="Calibri" w:hAnsi="Times New Roman" w:cs="Times New Roman"/>
          <w:bCs/>
          <w:sz w:val="22"/>
          <w:szCs w:val="20"/>
        </w:rPr>
        <w:t xml:space="preserve">., 2017 </w:t>
      </w:r>
      <w:proofErr w:type="spellStart"/>
      <w:r w:rsidR="001511D3" w:rsidRPr="00F91CFA">
        <w:rPr>
          <w:rFonts w:ascii="Times New Roman" w:eastAsia="Calibri" w:hAnsi="Times New Roman" w:cs="Times New Roman"/>
          <w:bCs/>
          <w:sz w:val="22"/>
          <w:szCs w:val="20"/>
        </w:rPr>
        <w:t>dalam</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Ismayanti</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dkk</w:t>
      </w:r>
      <w:proofErr w:type="spellEnd"/>
      <w:r w:rsidR="001511D3" w:rsidRPr="00F91CFA">
        <w:rPr>
          <w:rFonts w:ascii="Times New Roman" w:eastAsia="Calibri" w:hAnsi="Times New Roman" w:cs="Times New Roman"/>
          <w:bCs/>
          <w:sz w:val="22"/>
          <w:szCs w:val="20"/>
        </w:rPr>
        <w:t xml:space="preserve">., 2021). </w:t>
      </w:r>
      <w:proofErr w:type="spellStart"/>
      <w:r w:rsidR="001511D3" w:rsidRPr="00F91CFA">
        <w:rPr>
          <w:rFonts w:ascii="Times New Roman" w:eastAsia="Calibri" w:hAnsi="Times New Roman" w:cs="Times New Roman"/>
          <w:bCs/>
          <w:sz w:val="22"/>
          <w:szCs w:val="20"/>
        </w:rPr>
        <w:t>Daya</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sebar</w:t>
      </w:r>
      <w:proofErr w:type="spellEnd"/>
      <w:r w:rsidR="001511D3" w:rsidRPr="00F91CFA">
        <w:rPr>
          <w:rFonts w:ascii="Times New Roman" w:eastAsia="Calibri" w:hAnsi="Times New Roman" w:cs="Times New Roman"/>
          <w:bCs/>
          <w:sz w:val="22"/>
          <w:szCs w:val="20"/>
        </w:rPr>
        <w:t xml:space="preserve"> yang </w:t>
      </w:r>
      <w:proofErr w:type="spellStart"/>
      <w:r w:rsidR="001511D3" w:rsidRPr="00F91CFA">
        <w:rPr>
          <w:rFonts w:ascii="Times New Roman" w:eastAsia="Calibri" w:hAnsi="Times New Roman" w:cs="Times New Roman"/>
          <w:bCs/>
          <w:sz w:val="22"/>
          <w:szCs w:val="20"/>
        </w:rPr>
        <w:t>baik</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yaitu</w:t>
      </w:r>
      <w:proofErr w:type="spellEnd"/>
      <w:r w:rsidR="001511D3" w:rsidRPr="00F91CFA">
        <w:rPr>
          <w:rFonts w:ascii="Times New Roman" w:eastAsia="Calibri" w:hAnsi="Times New Roman" w:cs="Times New Roman"/>
          <w:bCs/>
          <w:sz w:val="22"/>
          <w:szCs w:val="20"/>
        </w:rPr>
        <w:t xml:space="preserve"> pada </w:t>
      </w:r>
      <w:proofErr w:type="spellStart"/>
      <w:r w:rsidR="001511D3" w:rsidRPr="00F91CFA">
        <w:rPr>
          <w:rFonts w:ascii="Times New Roman" w:eastAsia="Calibri" w:hAnsi="Times New Roman" w:cs="Times New Roman"/>
          <w:bCs/>
          <w:sz w:val="22"/>
          <w:szCs w:val="20"/>
        </w:rPr>
        <w:t>rentang</w:t>
      </w:r>
      <w:proofErr w:type="spellEnd"/>
      <w:r w:rsidR="001511D3" w:rsidRPr="00F91CFA">
        <w:rPr>
          <w:rFonts w:ascii="Times New Roman" w:eastAsia="Calibri" w:hAnsi="Times New Roman" w:cs="Times New Roman"/>
          <w:bCs/>
          <w:sz w:val="22"/>
          <w:szCs w:val="20"/>
        </w:rPr>
        <w:t xml:space="preserve"> 5cm - 7cm (</w:t>
      </w:r>
      <w:proofErr w:type="spellStart"/>
      <w:r w:rsidR="001511D3" w:rsidRPr="00F91CFA">
        <w:rPr>
          <w:rFonts w:ascii="Times New Roman" w:eastAsia="Calibri" w:hAnsi="Times New Roman" w:cs="Times New Roman"/>
          <w:bCs/>
          <w:sz w:val="22"/>
          <w:szCs w:val="20"/>
        </w:rPr>
        <w:t>berdasarkan</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standar</w:t>
      </w:r>
      <w:proofErr w:type="spellEnd"/>
      <w:r w:rsidR="001511D3" w:rsidRPr="00F91CFA">
        <w:rPr>
          <w:rFonts w:ascii="Times New Roman" w:eastAsia="Calibri" w:hAnsi="Times New Roman" w:cs="Times New Roman"/>
          <w:bCs/>
          <w:sz w:val="22"/>
          <w:szCs w:val="20"/>
        </w:rPr>
        <w:t xml:space="preserve"> SNI) (</w:t>
      </w:r>
      <w:proofErr w:type="spellStart"/>
      <w:r w:rsidR="001511D3" w:rsidRPr="00F91CFA">
        <w:rPr>
          <w:rFonts w:ascii="Times New Roman" w:eastAsia="Calibri" w:hAnsi="Times New Roman" w:cs="Times New Roman"/>
          <w:bCs/>
          <w:sz w:val="22"/>
          <w:szCs w:val="20"/>
        </w:rPr>
        <w:t>Yati</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dkk</w:t>
      </w:r>
      <w:proofErr w:type="spellEnd"/>
      <w:r w:rsidR="001511D3" w:rsidRPr="00F91CFA">
        <w:rPr>
          <w:rFonts w:ascii="Times New Roman" w:eastAsia="Calibri" w:hAnsi="Times New Roman" w:cs="Times New Roman"/>
          <w:bCs/>
          <w:sz w:val="22"/>
          <w:szCs w:val="20"/>
        </w:rPr>
        <w:t xml:space="preserve">., 2018). </w:t>
      </w:r>
      <w:proofErr w:type="spellStart"/>
      <w:r w:rsidR="001511D3" w:rsidRPr="00F91CFA">
        <w:rPr>
          <w:rFonts w:ascii="Times New Roman" w:eastAsia="Calibri" w:hAnsi="Times New Roman" w:cs="Times New Roman"/>
          <w:bCs/>
          <w:sz w:val="22"/>
          <w:szCs w:val="20"/>
        </w:rPr>
        <w:t>Terdapat</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empat</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artikel</w:t>
      </w:r>
      <w:proofErr w:type="spellEnd"/>
      <w:r w:rsidR="001511D3" w:rsidRPr="00F91CFA">
        <w:rPr>
          <w:rFonts w:ascii="Times New Roman" w:eastAsia="Calibri" w:hAnsi="Times New Roman" w:cs="Times New Roman"/>
          <w:bCs/>
          <w:sz w:val="22"/>
          <w:szCs w:val="20"/>
        </w:rPr>
        <w:t xml:space="preserve"> yang </w:t>
      </w:r>
      <w:proofErr w:type="spellStart"/>
      <w:r w:rsidR="001511D3" w:rsidRPr="00F91CFA">
        <w:rPr>
          <w:rFonts w:ascii="Times New Roman" w:eastAsia="Calibri" w:hAnsi="Times New Roman" w:cs="Times New Roman"/>
          <w:bCs/>
          <w:sz w:val="22"/>
          <w:szCs w:val="20"/>
        </w:rPr>
        <w:t>tidak</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memenuhi</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standar</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daya</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sebar</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sediaan</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diantaranya</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tiga</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artikel</w:t>
      </w:r>
      <w:proofErr w:type="spellEnd"/>
      <w:r w:rsidR="001511D3" w:rsidRPr="00F91CFA">
        <w:rPr>
          <w:rFonts w:ascii="Times New Roman" w:eastAsia="Calibri" w:hAnsi="Times New Roman" w:cs="Times New Roman"/>
          <w:bCs/>
          <w:sz w:val="22"/>
          <w:szCs w:val="20"/>
        </w:rPr>
        <w:t xml:space="preserve"> yang </w:t>
      </w:r>
      <w:proofErr w:type="spellStart"/>
      <w:r w:rsidR="001511D3" w:rsidRPr="00F91CFA">
        <w:rPr>
          <w:rFonts w:ascii="Times New Roman" w:eastAsia="Calibri" w:hAnsi="Times New Roman" w:cs="Times New Roman"/>
          <w:bCs/>
          <w:sz w:val="22"/>
          <w:szCs w:val="20"/>
        </w:rPr>
        <w:t>hasil</w:t>
      </w:r>
      <w:proofErr w:type="spellEnd"/>
      <w:r w:rsidR="001511D3" w:rsidRPr="00F91CFA">
        <w:rPr>
          <w:rFonts w:ascii="Times New Roman" w:eastAsia="Calibri" w:hAnsi="Times New Roman" w:cs="Times New Roman"/>
          <w:bCs/>
          <w:sz w:val="22"/>
          <w:szCs w:val="20"/>
        </w:rPr>
        <w:t xml:space="preserve"> uji </w:t>
      </w:r>
      <w:proofErr w:type="spellStart"/>
      <w:r w:rsidR="001511D3" w:rsidRPr="00F91CFA">
        <w:rPr>
          <w:rFonts w:ascii="Times New Roman" w:eastAsia="Calibri" w:hAnsi="Times New Roman" w:cs="Times New Roman"/>
          <w:bCs/>
          <w:sz w:val="22"/>
          <w:szCs w:val="20"/>
        </w:rPr>
        <w:t>daya</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sebarnya</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kurang</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dari</w:t>
      </w:r>
      <w:proofErr w:type="spellEnd"/>
      <w:r w:rsidR="001511D3" w:rsidRPr="00F91CFA">
        <w:rPr>
          <w:rFonts w:ascii="Times New Roman" w:eastAsia="Calibri" w:hAnsi="Times New Roman" w:cs="Times New Roman"/>
          <w:bCs/>
          <w:sz w:val="22"/>
          <w:szCs w:val="20"/>
        </w:rPr>
        <w:t xml:space="preserve"> 5cm dan </w:t>
      </w:r>
      <w:proofErr w:type="spellStart"/>
      <w:r w:rsidR="001511D3" w:rsidRPr="00F91CFA">
        <w:rPr>
          <w:rFonts w:ascii="Times New Roman" w:eastAsia="Calibri" w:hAnsi="Times New Roman" w:cs="Times New Roman"/>
          <w:bCs/>
          <w:sz w:val="22"/>
          <w:szCs w:val="20"/>
        </w:rPr>
        <w:t>satu</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artikel</w:t>
      </w:r>
      <w:proofErr w:type="spellEnd"/>
      <w:r w:rsidR="001511D3" w:rsidRPr="00F91CFA">
        <w:rPr>
          <w:rFonts w:ascii="Times New Roman" w:eastAsia="Calibri" w:hAnsi="Times New Roman" w:cs="Times New Roman"/>
          <w:bCs/>
          <w:sz w:val="22"/>
          <w:szCs w:val="20"/>
        </w:rPr>
        <w:t xml:space="preserve"> yang </w:t>
      </w:r>
      <w:proofErr w:type="spellStart"/>
      <w:r w:rsidR="001511D3" w:rsidRPr="00F91CFA">
        <w:rPr>
          <w:rFonts w:ascii="Times New Roman" w:eastAsia="Calibri" w:hAnsi="Times New Roman" w:cs="Times New Roman"/>
          <w:bCs/>
          <w:sz w:val="22"/>
          <w:szCs w:val="20"/>
        </w:rPr>
        <w:t>melebihi</w:t>
      </w:r>
      <w:proofErr w:type="spellEnd"/>
      <w:r w:rsidR="001511D3" w:rsidRPr="00F91CFA">
        <w:rPr>
          <w:rFonts w:ascii="Times New Roman" w:eastAsia="Calibri" w:hAnsi="Times New Roman" w:cs="Times New Roman"/>
          <w:bCs/>
          <w:sz w:val="22"/>
          <w:szCs w:val="20"/>
        </w:rPr>
        <w:t xml:space="preserve"> 7cm. </w:t>
      </w:r>
      <w:proofErr w:type="spellStart"/>
      <w:r w:rsidR="001511D3" w:rsidRPr="00F91CFA">
        <w:rPr>
          <w:rFonts w:ascii="Times New Roman" w:eastAsia="Calibri" w:hAnsi="Times New Roman" w:cs="Times New Roman"/>
          <w:bCs/>
          <w:sz w:val="22"/>
          <w:szCs w:val="20"/>
        </w:rPr>
        <w:t>Menurut</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Ismayanti</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dkk</w:t>
      </w:r>
      <w:proofErr w:type="spellEnd"/>
      <w:r w:rsidR="001511D3" w:rsidRPr="00F91CFA">
        <w:rPr>
          <w:rFonts w:ascii="Times New Roman" w:eastAsia="Calibri" w:hAnsi="Times New Roman" w:cs="Times New Roman"/>
          <w:bCs/>
          <w:sz w:val="22"/>
          <w:szCs w:val="20"/>
        </w:rPr>
        <w:t xml:space="preserve">., 2021) </w:t>
      </w:r>
      <w:proofErr w:type="spellStart"/>
      <w:r w:rsidR="001511D3" w:rsidRPr="00F91CFA">
        <w:rPr>
          <w:rFonts w:ascii="Times New Roman" w:eastAsia="Calibri" w:hAnsi="Times New Roman" w:cs="Times New Roman"/>
          <w:bCs/>
          <w:sz w:val="22"/>
          <w:szCs w:val="20"/>
        </w:rPr>
        <w:t>jika</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daya</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sebar</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kurang</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dari</w:t>
      </w:r>
      <w:proofErr w:type="spellEnd"/>
      <w:r w:rsidR="001511D3" w:rsidRPr="00F91CFA">
        <w:rPr>
          <w:rFonts w:ascii="Times New Roman" w:eastAsia="Calibri" w:hAnsi="Times New Roman" w:cs="Times New Roman"/>
          <w:bCs/>
          <w:sz w:val="22"/>
          <w:szCs w:val="20"/>
        </w:rPr>
        <w:t xml:space="preserve"> 5 cm </w:t>
      </w:r>
      <w:proofErr w:type="spellStart"/>
      <w:r w:rsidR="001511D3" w:rsidRPr="00F91CFA">
        <w:rPr>
          <w:rFonts w:ascii="Times New Roman" w:eastAsia="Calibri" w:hAnsi="Times New Roman" w:cs="Times New Roman"/>
          <w:bCs/>
          <w:sz w:val="22"/>
          <w:szCs w:val="20"/>
        </w:rPr>
        <w:t>maka</w:t>
      </w:r>
      <w:proofErr w:type="spellEnd"/>
      <w:r w:rsidR="001511D3" w:rsidRPr="00F91CFA">
        <w:rPr>
          <w:rFonts w:ascii="Times New Roman" w:eastAsia="Calibri" w:hAnsi="Times New Roman" w:cs="Times New Roman"/>
          <w:bCs/>
          <w:sz w:val="22"/>
          <w:szCs w:val="20"/>
        </w:rPr>
        <w:t xml:space="preserve"> gel </w:t>
      </w:r>
      <w:proofErr w:type="spellStart"/>
      <w:r w:rsidR="001511D3" w:rsidRPr="00F91CFA">
        <w:rPr>
          <w:rFonts w:ascii="Times New Roman" w:eastAsia="Calibri" w:hAnsi="Times New Roman" w:cs="Times New Roman"/>
          <w:bCs/>
          <w:sz w:val="22"/>
          <w:szCs w:val="20"/>
        </w:rPr>
        <w:t>tergolong</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dalam</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sediaan</w:t>
      </w:r>
      <w:proofErr w:type="spellEnd"/>
      <w:r w:rsidR="001511D3" w:rsidRPr="00F91CFA">
        <w:rPr>
          <w:rFonts w:ascii="Times New Roman" w:eastAsia="Calibri" w:hAnsi="Times New Roman" w:cs="Times New Roman"/>
          <w:bCs/>
          <w:sz w:val="22"/>
          <w:szCs w:val="20"/>
        </w:rPr>
        <w:t xml:space="preserve"> semi </w:t>
      </w:r>
      <w:proofErr w:type="spellStart"/>
      <w:r w:rsidR="001511D3" w:rsidRPr="00F91CFA">
        <w:rPr>
          <w:rFonts w:ascii="Times New Roman" w:eastAsia="Calibri" w:hAnsi="Times New Roman" w:cs="Times New Roman"/>
          <w:bCs/>
          <w:sz w:val="22"/>
          <w:szCs w:val="20"/>
        </w:rPr>
        <w:t>kaku</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i/>
          <w:iCs/>
          <w:sz w:val="22"/>
          <w:szCs w:val="20"/>
        </w:rPr>
        <w:t>semistiff</w:t>
      </w:r>
      <w:proofErr w:type="spellEnd"/>
      <w:r w:rsidR="001511D3" w:rsidRPr="00F91CFA">
        <w:rPr>
          <w:rFonts w:ascii="Times New Roman" w:eastAsia="Calibri" w:hAnsi="Times New Roman" w:cs="Times New Roman"/>
          <w:bCs/>
          <w:sz w:val="22"/>
          <w:szCs w:val="20"/>
        </w:rPr>
        <w:t xml:space="preserve">), dan </w:t>
      </w:r>
      <w:proofErr w:type="spellStart"/>
      <w:r w:rsidR="001511D3" w:rsidRPr="00F91CFA">
        <w:rPr>
          <w:rFonts w:ascii="Times New Roman" w:eastAsia="Calibri" w:hAnsi="Times New Roman" w:cs="Times New Roman"/>
          <w:bCs/>
          <w:sz w:val="22"/>
          <w:szCs w:val="20"/>
        </w:rPr>
        <w:t>jika</w:t>
      </w:r>
      <w:proofErr w:type="spellEnd"/>
      <w:r w:rsidR="001511D3" w:rsidRPr="00F91CFA">
        <w:rPr>
          <w:rFonts w:ascii="Times New Roman" w:eastAsia="Calibri" w:hAnsi="Times New Roman" w:cs="Times New Roman"/>
          <w:bCs/>
          <w:sz w:val="22"/>
          <w:szCs w:val="20"/>
        </w:rPr>
        <w:t xml:space="preserve"> diameter </w:t>
      </w:r>
      <w:proofErr w:type="spellStart"/>
      <w:r w:rsidR="001511D3" w:rsidRPr="00F91CFA">
        <w:rPr>
          <w:rFonts w:ascii="Times New Roman" w:eastAsia="Calibri" w:hAnsi="Times New Roman" w:cs="Times New Roman"/>
          <w:bCs/>
          <w:sz w:val="22"/>
          <w:szCs w:val="20"/>
        </w:rPr>
        <w:t>daya</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sebar</w:t>
      </w:r>
      <w:proofErr w:type="spellEnd"/>
      <w:r w:rsidR="001511D3" w:rsidRPr="00F91CFA">
        <w:rPr>
          <w:rFonts w:ascii="Times New Roman" w:eastAsia="Calibri" w:hAnsi="Times New Roman" w:cs="Times New Roman"/>
          <w:bCs/>
          <w:sz w:val="22"/>
          <w:szCs w:val="20"/>
        </w:rPr>
        <w:t xml:space="preserve"> 5-7cm </w:t>
      </w:r>
      <w:proofErr w:type="spellStart"/>
      <w:r w:rsidR="001511D3" w:rsidRPr="00F91CFA">
        <w:rPr>
          <w:rFonts w:ascii="Times New Roman" w:eastAsia="Calibri" w:hAnsi="Times New Roman" w:cs="Times New Roman"/>
          <w:bCs/>
          <w:sz w:val="22"/>
          <w:szCs w:val="20"/>
        </w:rPr>
        <w:t>maka</w:t>
      </w:r>
      <w:proofErr w:type="spellEnd"/>
      <w:r w:rsidR="001511D3" w:rsidRPr="00F91CFA">
        <w:rPr>
          <w:rFonts w:ascii="Times New Roman" w:eastAsia="Calibri" w:hAnsi="Times New Roman" w:cs="Times New Roman"/>
          <w:bCs/>
          <w:sz w:val="22"/>
          <w:szCs w:val="20"/>
        </w:rPr>
        <w:t xml:space="preserve"> gel </w:t>
      </w:r>
      <w:proofErr w:type="spellStart"/>
      <w:r w:rsidR="001511D3" w:rsidRPr="00F91CFA">
        <w:rPr>
          <w:rFonts w:ascii="Times New Roman" w:eastAsia="Calibri" w:hAnsi="Times New Roman" w:cs="Times New Roman"/>
          <w:bCs/>
          <w:sz w:val="22"/>
          <w:szCs w:val="20"/>
        </w:rPr>
        <w:t>tergolong</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dalam</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sediaan</w:t>
      </w:r>
      <w:proofErr w:type="spellEnd"/>
      <w:r w:rsidR="001511D3" w:rsidRPr="00F91CFA">
        <w:rPr>
          <w:rFonts w:ascii="Times New Roman" w:eastAsia="Calibri" w:hAnsi="Times New Roman" w:cs="Times New Roman"/>
          <w:bCs/>
          <w:sz w:val="22"/>
          <w:szCs w:val="20"/>
        </w:rPr>
        <w:t xml:space="preserve"> semi </w:t>
      </w:r>
      <w:proofErr w:type="spellStart"/>
      <w:r w:rsidR="001511D3" w:rsidRPr="00F91CFA">
        <w:rPr>
          <w:rFonts w:ascii="Times New Roman" w:eastAsia="Calibri" w:hAnsi="Times New Roman" w:cs="Times New Roman"/>
          <w:bCs/>
          <w:sz w:val="22"/>
          <w:szCs w:val="20"/>
        </w:rPr>
        <w:t>cair</w:t>
      </w:r>
      <w:proofErr w:type="spellEnd"/>
      <w:r w:rsidR="001511D3" w:rsidRPr="00F91CFA">
        <w:rPr>
          <w:rFonts w:ascii="Times New Roman" w:eastAsia="Calibri" w:hAnsi="Times New Roman" w:cs="Times New Roman"/>
          <w:bCs/>
          <w:sz w:val="22"/>
          <w:szCs w:val="20"/>
        </w:rPr>
        <w:t xml:space="preserve"> (</w:t>
      </w:r>
      <w:r w:rsidR="001511D3" w:rsidRPr="00F91CFA">
        <w:rPr>
          <w:rFonts w:ascii="Times New Roman" w:eastAsia="Calibri" w:hAnsi="Times New Roman" w:cs="Times New Roman"/>
          <w:bCs/>
          <w:i/>
          <w:iCs/>
          <w:sz w:val="22"/>
          <w:szCs w:val="20"/>
        </w:rPr>
        <w:t>semifluid</w:t>
      </w:r>
      <w:r w:rsidR="001511D3" w:rsidRPr="00F91CFA">
        <w:rPr>
          <w:rFonts w:ascii="Times New Roman" w:eastAsia="Calibri" w:hAnsi="Times New Roman" w:cs="Times New Roman"/>
          <w:bCs/>
          <w:sz w:val="22"/>
          <w:szCs w:val="20"/>
        </w:rPr>
        <w:t>).</w:t>
      </w:r>
    </w:p>
    <w:p w14:paraId="60EBF62E" w14:textId="4A3B2B19" w:rsidR="00BC634C" w:rsidRPr="00F91CFA" w:rsidRDefault="00BC634C" w:rsidP="00525AB1">
      <w:pPr>
        <w:spacing w:after="0" w:line="240" w:lineRule="auto"/>
        <w:ind w:firstLine="851"/>
        <w:jc w:val="both"/>
        <w:rPr>
          <w:rFonts w:ascii="Times New Roman" w:eastAsia="Calibri" w:hAnsi="Times New Roman" w:cs="Times New Roman"/>
          <w:bCs/>
          <w:sz w:val="22"/>
          <w:szCs w:val="20"/>
        </w:rPr>
      </w:pPr>
      <w:r w:rsidRPr="00F91CFA">
        <w:rPr>
          <w:rFonts w:ascii="Times New Roman" w:eastAsia="Calibri" w:hAnsi="Times New Roman" w:cs="Times New Roman"/>
          <w:bCs/>
          <w:sz w:val="22"/>
          <w:szCs w:val="20"/>
        </w:rPr>
        <w:t xml:space="preserve">Uji </w:t>
      </w:r>
      <w:proofErr w:type="spellStart"/>
      <w:r w:rsidRPr="00F91CFA">
        <w:rPr>
          <w:rFonts w:ascii="Times New Roman" w:eastAsia="Calibri" w:hAnsi="Times New Roman" w:cs="Times New Roman"/>
          <w:bCs/>
          <w:sz w:val="22"/>
          <w:szCs w:val="20"/>
        </w:rPr>
        <w:t>elastisitas</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sediaan</w:t>
      </w:r>
      <w:proofErr w:type="spellEnd"/>
      <w:r w:rsidRPr="00F91CFA">
        <w:rPr>
          <w:rFonts w:ascii="Times New Roman" w:eastAsia="Calibri" w:hAnsi="Times New Roman" w:cs="Times New Roman"/>
          <w:bCs/>
          <w:sz w:val="22"/>
          <w:szCs w:val="20"/>
        </w:rPr>
        <w:t xml:space="preserve"> masker gel </w:t>
      </w:r>
      <w:r w:rsidRPr="00F91CFA">
        <w:rPr>
          <w:rFonts w:ascii="Times New Roman" w:eastAsia="Calibri" w:hAnsi="Times New Roman" w:cs="Times New Roman"/>
          <w:bCs/>
          <w:i/>
          <w:iCs/>
          <w:sz w:val="22"/>
          <w:szCs w:val="20"/>
        </w:rPr>
        <w:t>peel-off</w:t>
      </w:r>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bertujuan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untuk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mengetahui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kerenggangan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dari</w:t>
      </w:r>
      <w:proofErr w:type="spellEnd"/>
      <w:r w:rsidRPr="00F91CFA">
        <w:rPr>
          <w:rFonts w:ascii="Times New Roman" w:eastAsia="Calibri" w:hAnsi="Times New Roman" w:cs="Times New Roman"/>
          <w:bCs/>
          <w:sz w:val="22"/>
          <w:szCs w:val="20"/>
        </w:rPr>
        <w:t xml:space="preserve"> masker gel </w:t>
      </w:r>
      <w:r w:rsidRPr="00F91CFA">
        <w:rPr>
          <w:rFonts w:ascii="Times New Roman" w:eastAsia="Calibri" w:hAnsi="Times New Roman" w:cs="Times New Roman"/>
          <w:bCs/>
          <w:i/>
          <w:iCs/>
          <w:sz w:val="22"/>
          <w:szCs w:val="20"/>
        </w:rPr>
        <w:t>peel-off</w:t>
      </w:r>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sehingga</w:t>
      </w:r>
      <w:proofErr w:type="spellEnd"/>
      <w:r w:rsidRPr="00F91CFA">
        <w:rPr>
          <w:rFonts w:ascii="Times New Roman" w:eastAsia="Calibri" w:hAnsi="Times New Roman" w:cs="Times New Roman"/>
          <w:bCs/>
          <w:sz w:val="22"/>
          <w:szCs w:val="20"/>
        </w:rPr>
        <w:t xml:space="preserve"> pada </w:t>
      </w:r>
      <w:proofErr w:type="spellStart"/>
      <w:r w:rsidRPr="00F91CFA">
        <w:rPr>
          <w:rFonts w:ascii="Times New Roman" w:eastAsia="Calibri" w:hAnsi="Times New Roman" w:cs="Times New Roman"/>
          <w:bCs/>
          <w:sz w:val="22"/>
          <w:szCs w:val="20"/>
        </w:rPr>
        <w:t>saat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pengelupasan</w:t>
      </w:r>
      <w:proofErr w:type="spellEnd"/>
      <w:r w:rsidRPr="00F91CFA">
        <w:rPr>
          <w:rFonts w:ascii="Times New Roman" w:eastAsia="Calibri" w:hAnsi="Times New Roman" w:cs="Times New Roman"/>
          <w:bCs/>
          <w:sz w:val="22"/>
          <w:szCs w:val="20"/>
        </w:rPr>
        <w:t xml:space="preserve"> masker </w:t>
      </w:r>
      <w:proofErr w:type="spellStart"/>
      <w:r w:rsidRPr="00F91CFA">
        <w:rPr>
          <w:rFonts w:ascii="Times New Roman" w:eastAsia="Calibri" w:hAnsi="Times New Roman" w:cs="Times New Roman"/>
          <w:bCs/>
          <w:sz w:val="22"/>
          <w:szCs w:val="20"/>
        </w:rPr>
        <w:t>dari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permukaan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kulit</w:t>
      </w:r>
      <w:proofErr w:type="spellEnd"/>
      <w:r w:rsidRPr="00F91CFA">
        <w:rPr>
          <w:rFonts w:ascii="Times New Roman" w:eastAsia="Calibri" w:hAnsi="Times New Roman" w:cs="Times New Roman"/>
          <w:bCs/>
          <w:sz w:val="22"/>
          <w:szCs w:val="20"/>
        </w:rPr>
        <w:t xml:space="preserve"> rasa </w:t>
      </w:r>
      <w:proofErr w:type="spellStart"/>
      <w:r w:rsidRPr="00F91CFA">
        <w:rPr>
          <w:rFonts w:ascii="Times New Roman" w:eastAsia="Calibri" w:hAnsi="Times New Roman" w:cs="Times New Roman"/>
          <w:bCs/>
          <w:sz w:val="22"/>
          <w:szCs w:val="20"/>
        </w:rPr>
        <w:t>sakit</w:t>
      </w:r>
      <w:proofErr w:type="spellEnd"/>
      <w:r w:rsidRPr="00F91CFA">
        <w:rPr>
          <w:rFonts w:ascii="Times New Roman" w:eastAsia="Calibri" w:hAnsi="Times New Roman" w:cs="Times New Roman"/>
          <w:bCs/>
          <w:sz w:val="22"/>
          <w:szCs w:val="20"/>
        </w:rPr>
        <w:t xml:space="preserve"> yang </w:t>
      </w:r>
      <w:proofErr w:type="spellStart"/>
      <w:r w:rsidRPr="00F91CFA">
        <w:rPr>
          <w:rFonts w:ascii="Times New Roman" w:eastAsia="Calibri" w:hAnsi="Times New Roman" w:cs="Times New Roman"/>
          <w:bCs/>
          <w:sz w:val="22"/>
          <w:szCs w:val="20"/>
        </w:rPr>
        <w:t>ditimbulkan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dapat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diminimalkan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Persen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daya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renggang</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tertinggi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akan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memberikan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kenyamanan</w:t>
      </w:r>
      <w:proofErr w:type="spellEnd"/>
      <w:r w:rsidRPr="00F91CFA">
        <w:rPr>
          <w:rFonts w:ascii="Times New Roman" w:eastAsia="Calibri" w:hAnsi="Times New Roman" w:cs="Times New Roman"/>
          <w:bCs/>
          <w:sz w:val="22"/>
          <w:szCs w:val="20"/>
        </w:rPr>
        <w:t xml:space="preserve"> pada </w:t>
      </w:r>
      <w:proofErr w:type="spellStart"/>
      <w:r w:rsidRPr="00F91CFA">
        <w:rPr>
          <w:rFonts w:ascii="Times New Roman" w:eastAsia="Calibri" w:hAnsi="Times New Roman" w:cs="Times New Roman"/>
          <w:bCs/>
          <w:sz w:val="22"/>
          <w:szCs w:val="20"/>
        </w:rPr>
        <w:t>saat</w:t>
      </w:r>
      <w:proofErr w:type="spellEnd"/>
      <w:r w:rsidRPr="00F91CFA">
        <w:rPr>
          <w:rFonts w:ascii="Times New Roman" w:eastAsia="Calibri" w:hAnsi="Times New Roman" w:cs="Times New Roman"/>
          <w:bCs/>
          <w:sz w:val="22"/>
          <w:szCs w:val="20"/>
        </w:rPr>
        <w:t xml:space="preserve"> masker </w:t>
      </w:r>
      <w:proofErr w:type="spellStart"/>
      <w:r w:rsidRPr="00F91CFA">
        <w:rPr>
          <w:rFonts w:ascii="Times New Roman" w:eastAsia="Calibri" w:hAnsi="Times New Roman" w:cs="Times New Roman"/>
          <w:bCs/>
          <w:sz w:val="22"/>
          <w:szCs w:val="20"/>
        </w:rPr>
        <w:t>dikelupas</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karena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lapisan</w:t>
      </w:r>
      <w:proofErr w:type="spellEnd"/>
      <w:r w:rsidRPr="00F91CFA">
        <w:rPr>
          <w:rFonts w:ascii="Times New Roman" w:eastAsia="Calibri" w:hAnsi="Times New Roman" w:cs="Times New Roman"/>
          <w:bCs/>
          <w:sz w:val="22"/>
          <w:szCs w:val="20"/>
        </w:rPr>
        <w:t xml:space="preserve"> film yang </w:t>
      </w:r>
      <w:proofErr w:type="spellStart"/>
      <w:r w:rsidRPr="00F91CFA">
        <w:rPr>
          <w:rFonts w:ascii="Times New Roman" w:eastAsia="Calibri" w:hAnsi="Times New Roman" w:cs="Times New Roman"/>
          <w:bCs/>
          <w:sz w:val="22"/>
          <w:szCs w:val="20"/>
        </w:rPr>
        <w:t>terbentuk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tidak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mudah</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terputus</w:t>
      </w:r>
      <w:proofErr w:type="spellEnd"/>
      <w:r w:rsidRPr="00F91CFA">
        <w:rPr>
          <w:rFonts w:ascii="Times New Roman" w:eastAsia="Calibri" w:hAnsi="Times New Roman" w:cs="Times New Roman"/>
          <w:bCs/>
          <w:sz w:val="22"/>
          <w:szCs w:val="20"/>
        </w:rPr>
        <w:t xml:space="preserve"> pada </w:t>
      </w:r>
      <w:proofErr w:type="spellStart"/>
      <w:r w:rsidRPr="00F91CFA">
        <w:rPr>
          <w:rFonts w:ascii="Times New Roman" w:eastAsia="Calibri" w:hAnsi="Times New Roman" w:cs="Times New Roman"/>
          <w:bCs/>
          <w:sz w:val="22"/>
          <w:szCs w:val="20"/>
        </w:rPr>
        <w:t>saat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ditarik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Ningsih</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dkk</w:t>
      </w:r>
      <w:proofErr w:type="spellEnd"/>
      <w:r w:rsidRPr="00F91CFA">
        <w:rPr>
          <w:rFonts w:ascii="Times New Roman" w:eastAsia="Calibri" w:hAnsi="Times New Roman" w:cs="Times New Roman"/>
          <w:bCs/>
          <w:sz w:val="22"/>
          <w:szCs w:val="20"/>
        </w:rPr>
        <w:t>., 2016).</w:t>
      </w:r>
      <w:r w:rsidR="001511D3" w:rsidRPr="00F91CFA">
        <w:rPr>
          <w:rFonts w:ascii="Times New Roman" w:eastAsia="Calibri" w:hAnsi="Times New Roman" w:cs="Times New Roman"/>
          <w:bCs/>
          <w:sz w:val="22"/>
          <w:szCs w:val="20"/>
        </w:rPr>
        <w:t xml:space="preserve"> Dari </w:t>
      </w:r>
      <w:proofErr w:type="spellStart"/>
      <w:r w:rsidR="001511D3" w:rsidRPr="00F91CFA">
        <w:rPr>
          <w:rFonts w:ascii="Times New Roman" w:eastAsia="Calibri" w:hAnsi="Times New Roman" w:cs="Times New Roman"/>
          <w:bCs/>
          <w:sz w:val="22"/>
          <w:szCs w:val="20"/>
        </w:rPr>
        <w:t>keseluruhan</w:t>
      </w:r>
      <w:proofErr w:type="spellEnd"/>
      <w:r w:rsidR="001511D3" w:rsidRPr="00F91CFA">
        <w:rPr>
          <w:rFonts w:ascii="Times New Roman" w:eastAsia="Calibri" w:hAnsi="Times New Roman" w:cs="Times New Roman"/>
          <w:bCs/>
          <w:sz w:val="22"/>
          <w:szCs w:val="20"/>
        </w:rPr>
        <w:t xml:space="preserve"> review </w:t>
      </w:r>
      <w:proofErr w:type="spellStart"/>
      <w:r w:rsidR="001511D3" w:rsidRPr="00F91CFA">
        <w:rPr>
          <w:rFonts w:ascii="Times New Roman" w:eastAsia="Calibri" w:hAnsi="Times New Roman" w:cs="Times New Roman"/>
          <w:bCs/>
          <w:sz w:val="22"/>
          <w:szCs w:val="20"/>
        </w:rPr>
        <w:t>artikel</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hanya</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terdapat</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dua</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artikel</w:t>
      </w:r>
      <w:proofErr w:type="spellEnd"/>
      <w:r w:rsidR="001511D3" w:rsidRPr="00F91CFA">
        <w:rPr>
          <w:rFonts w:ascii="Times New Roman" w:eastAsia="Calibri" w:hAnsi="Times New Roman" w:cs="Times New Roman"/>
          <w:bCs/>
          <w:sz w:val="22"/>
          <w:szCs w:val="20"/>
        </w:rPr>
        <w:t xml:space="preserve"> yang </w:t>
      </w:r>
      <w:proofErr w:type="spellStart"/>
      <w:r w:rsidR="001511D3" w:rsidRPr="00F91CFA">
        <w:rPr>
          <w:rFonts w:ascii="Times New Roman" w:eastAsia="Calibri" w:hAnsi="Times New Roman" w:cs="Times New Roman"/>
          <w:bCs/>
          <w:sz w:val="22"/>
          <w:szCs w:val="20"/>
        </w:rPr>
        <w:t>melakukan</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pengujian</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elastisitas</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sediaan</w:t>
      </w:r>
      <w:proofErr w:type="spellEnd"/>
      <w:r w:rsidR="001511D3" w:rsidRPr="00F91CFA">
        <w:rPr>
          <w:rFonts w:ascii="Times New Roman" w:eastAsia="Calibri" w:hAnsi="Times New Roman" w:cs="Times New Roman"/>
          <w:bCs/>
          <w:sz w:val="22"/>
          <w:szCs w:val="20"/>
        </w:rPr>
        <w:t xml:space="preserve"> masker gel </w:t>
      </w:r>
      <w:r w:rsidR="001511D3" w:rsidRPr="00F91CFA">
        <w:rPr>
          <w:rFonts w:ascii="Times New Roman" w:eastAsia="Calibri" w:hAnsi="Times New Roman" w:cs="Times New Roman"/>
          <w:bCs/>
          <w:i/>
          <w:iCs/>
          <w:sz w:val="22"/>
          <w:szCs w:val="20"/>
        </w:rPr>
        <w:t>peel-off</w:t>
      </w:r>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Diantaranya</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yaitu</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artikel</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Setiyadi</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dkk</w:t>
      </w:r>
      <w:proofErr w:type="spellEnd"/>
      <w:r w:rsidR="001511D3" w:rsidRPr="00F91CFA">
        <w:rPr>
          <w:rFonts w:ascii="Times New Roman" w:eastAsia="Calibri" w:hAnsi="Times New Roman" w:cs="Times New Roman"/>
          <w:bCs/>
          <w:sz w:val="22"/>
          <w:szCs w:val="20"/>
        </w:rPr>
        <w:t xml:space="preserve">., 2020) </w:t>
      </w:r>
      <w:proofErr w:type="spellStart"/>
      <w:r w:rsidR="001511D3" w:rsidRPr="00F91CFA">
        <w:rPr>
          <w:rFonts w:ascii="Times New Roman" w:eastAsia="Calibri" w:hAnsi="Times New Roman" w:cs="Times New Roman"/>
          <w:bCs/>
          <w:sz w:val="22"/>
          <w:szCs w:val="20"/>
        </w:rPr>
        <w:t>menghasilkan</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daya</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elastisitas</w:t>
      </w:r>
      <w:proofErr w:type="spellEnd"/>
      <w:r w:rsidR="001511D3" w:rsidRPr="00F91CFA">
        <w:rPr>
          <w:rFonts w:ascii="Times New Roman" w:eastAsia="Calibri" w:hAnsi="Times New Roman" w:cs="Times New Roman"/>
          <w:bCs/>
          <w:sz w:val="22"/>
          <w:szCs w:val="20"/>
        </w:rPr>
        <w:t xml:space="preserve"> </w:t>
      </w:r>
      <w:proofErr w:type="spellStart"/>
      <w:r w:rsidR="001511D3" w:rsidRPr="00F91CFA">
        <w:rPr>
          <w:rFonts w:ascii="Times New Roman" w:eastAsia="Calibri" w:hAnsi="Times New Roman" w:cs="Times New Roman"/>
          <w:bCs/>
          <w:sz w:val="22"/>
          <w:szCs w:val="20"/>
        </w:rPr>
        <w:t>sebesar</w:t>
      </w:r>
      <w:proofErr w:type="spellEnd"/>
      <w:r w:rsidR="001511D3" w:rsidRPr="00F91CFA">
        <w:rPr>
          <w:rFonts w:ascii="Times New Roman" w:eastAsia="Calibri" w:hAnsi="Times New Roman" w:cs="Times New Roman"/>
          <w:bCs/>
          <w:sz w:val="22"/>
          <w:szCs w:val="20"/>
        </w:rPr>
        <w:t xml:space="preserve"> 1,05%.</w:t>
      </w:r>
    </w:p>
    <w:p w14:paraId="53F53B78" w14:textId="533E988B" w:rsidR="00BC634C" w:rsidRPr="00F91CFA" w:rsidRDefault="00BC634C" w:rsidP="00525AB1">
      <w:pPr>
        <w:spacing w:after="0" w:line="240" w:lineRule="auto"/>
        <w:ind w:firstLine="851"/>
        <w:jc w:val="both"/>
        <w:rPr>
          <w:rFonts w:ascii="Times New Roman" w:eastAsia="Calibri" w:hAnsi="Times New Roman" w:cs="Times New Roman"/>
          <w:bCs/>
          <w:sz w:val="22"/>
          <w:szCs w:val="20"/>
        </w:rPr>
      </w:pPr>
      <w:r w:rsidRPr="00F91CFA">
        <w:rPr>
          <w:rFonts w:ascii="Times New Roman" w:eastAsia="Calibri" w:hAnsi="Times New Roman" w:cs="Times New Roman"/>
          <w:bCs/>
          <w:sz w:val="22"/>
          <w:szCs w:val="20"/>
        </w:rPr>
        <w:t xml:space="preserve">Uji </w:t>
      </w:r>
      <w:proofErr w:type="spellStart"/>
      <w:r w:rsidRPr="00F91CFA">
        <w:rPr>
          <w:rFonts w:ascii="Times New Roman" w:eastAsia="Calibri" w:hAnsi="Times New Roman" w:cs="Times New Roman"/>
          <w:bCs/>
          <w:sz w:val="22"/>
          <w:szCs w:val="20"/>
        </w:rPr>
        <w:t>daya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lekat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sediaan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menggambarkan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sediaan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melekat</w:t>
      </w:r>
      <w:proofErr w:type="spellEnd"/>
      <w:r w:rsidRPr="00F91CFA">
        <w:rPr>
          <w:rFonts w:ascii="Times New Roman" w:eastAsia="Calibri" w:hAnsi="Times New Roman" w:cs="Times New Roman"/>
          <w:bCs/>
          <w:sz w:val="22"/>
          <w:szCs w:val="20"/>
        </w:rPr>
        <w:t xml:space="preserve"> pada </w:t>
      </w:r>
      <w:proofErr w:type="spellStart"/>
      <w:r w:rsidRPr="00F91CFA">
        <w:rPr>
          <w:rFonts w:ascii="Times New Roman" w:eastAsia="Calibri" w:hAnsi="Times New Roman" w:cs="Times New Roman"/>
          <w:bCs/>
          <w:sz w:val="22"/>
          <w:szCs w:val="20"/>
        </w:rPr>
        <w:t>kulit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Semakin</w:t>
      </w:r>
      <w:proofErr w:type="spellEnd"/>
      <w:r w:rsidRPr="00F91CFA">
        <w:rPr>
          <w:rFonts w:ascii="Times New Roman" w:eastAsia="Calibri" w:hAnsi="Times New Roman" w:cs="Times New Roman"/>
          <w:bCs/>
          <w:sz w:val="22"/>
          <w:szCs w:val="20"/>
        </w:rPr>
        <w:t xml:space="preserve"> lama </w:t>
      </w:r>
      <w:proofErr w:type="spellStart"/>
      <w:r w:rsidRPr="00F91CFA">
        <w:rPr>
          <w:rFonts w:ascii="Times New Roman" w:eastAsia="Calibri" w:hAnsi="Times New Roman" w:cs="Times New Roman"/>
          <w:bCs/>
          <w:sz w:val="22"/>
          <w:szCs w:val="20"/>
        </w:rPr>
        <w:t>daya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lekat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sediaan</w:t>
      </w:r>
      <w:proofErr w:type="spellEnd"/>
      <w:r w:rsidRPr="00F91CFA">
        <w:rPr>
          <w:rFonts w:ascii="Times New Roman" w:eastAsia="Calibri" w:hAnsi="Times New Roman" w:cs="Times New Roman"/>
          <w:bCs/>
          <w:sz w:val="22"/>
          <w:szCs w:val="20"/>
        </w:rPr>
        <w:t xml:space="preserve"> gel </w:t>
      </w:r>
      <w:proofErr w:type="spellStart"/>
      <w:r w:rsidRPr="00F91CFA">
        <w:rPr>
          <w:rFonts w:ascii="Times New Roman" w:eastAsia="Calibri" w:hAnsi="Times New Roman" w:cs="Times New Roman"/>
          <w:bCs/>
          <w:sz w:val="22"/>
          <w:szCs w:val="20"/>
        </w:rPr>
        <w:t>maka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semakin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baik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sediaan</w:t>
      </w:r>
      <w:proofErr w:type="spellEnd"/>
      <w:r w:rsidRPr="00F91CFA">
        <w:rPr>
          <w:rFonts w:ascii="Times New Roman" w:eastAsia="Calibri" w:hAnsi="Times New Roman" w:cs="Times New Roman"/>
          <w:bCs/>
          <w:sz w:val="22"/>
          <w:szCs w:val="20"/>
        </w:rPr>
        <w:t xml:space="preserve"> gel </w:t>
      </w:r>
      <w:proofErr w:type="spellStart"/>
      <w:r w:rsidRPr="00F91CFA">
        <w:rPr>
          <w:rFonts w:ascii="Times New Roman" w:eastAsia="Calibri" w:hAnsi="Times New Roman" w:cs="Times New Roman"/>
          <w:bCs/>
          <w:sz w:val="22"/>
          <w:szCs w:val="20"/>
        </w:rPr>
        <w:t>tersebut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Terdapat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enam</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artikel</w:t>
      </w:r>
      <w:proofErr w:type="spellEnd"/>
      <w:r w:rsidRPr="00F91CFA">
        <w:rPr>
          <w:rFonts w:ascii="Times New Roman" w:eastAsia="Calibri" w:hAnsi="Times New Roman" w:cs="Times New Roman"/>
          <w:bCs/>
          <w:sz w:val="22"/>
          <w:szCs w:val="20"/>
        </w:rPr>
        <w:t xml:space="preserve"> yang </w:t>
      </w:r>
      <w:proofErr w:type="spellStart"/>
      <w:r w:rsidRPr="00F91CFA">
        <w:rPr>
          <w:rFonts w:ascii="Times New Roman" w:eastAsia="Calibri" w:hAnsi="Times New Roman" w:cs="Times New Roman"/>
          <w:bCs/>
          <w:sz w:val="22"/>
          <w:szCs w:val="20"/>
        </w:rPr>
        <w:t>melakukan</w:t>
      </w:r>
      <w:proofErr w:type="spellEnd"/>
      <w:r w:rsidRPr="00F91CFA">
        <w:rPr>
          <w:rFonts w:ascii="Times New Roman" w:eastAsia="Calibri" w:hAnsi="Times New Roman" w:cs="Times New Roman"/>
          <w:bCs/>
          <w:sz w:val="22"/>
          <w:szCs w:val="20"/>
        </w:rPr>
        <w:t xml:space="preserve"> uji </w:t>
      </w:r>
      <w:proofErr w:type="spellStart"/>
      <w:r w:rsidRPr="00F91CFA">
        <w:rPr>
          <w:rFonts w:ascii="Times New Roman" w:eastAsia="Calibri" w:hAnsi="Times New Roman" w:cs="Times New Roman"/>
          <w:bCs/>
          <w:sz w:val="22"/>
          <w:szCs w:val="20"/>
        </w:rPr>
        <w:t>daya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lekat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dengan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rentang</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hasil</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antara</w:t>
      </w:r>
      <w:proofErr w:type="spellEnd"/>
      <w:r w:rsidRPr="00F91CFA">
        <w:rPr>
          <w:rFonts w:ascii="Times New Roman" w:eastAsia="Calibri" w:hAnsi="Times New Roman" w:cs="Times New Roman"/>
          <w:bCs/>
          <w:sz w:val="22"/>
          <w:szCs w:val="20"/>
        </w:rPr>
        <w:t xml:space="preserve"> 4,77 </w:t>
      </w:r>
      <w:proofErr w:type="spellStart"/>
      <w:r w:rsidRPr="00F91CFA">
        <w:rPr>
          <w:rFonts w:ascii="Times New Roman" w:eastAsia="Calibri" w:hAnsi="Times New Roman" w:cs="Times New Roman"/>
          <w:bCs/>
          <w:sz w:val="22"/>
          <w:szCs w:val="20"/>
        </w:rPr>
        <w:t>detik</w:t>
      </w:r>
      <w:proofErr w:type="spellEnd"/>
      <w:r w:rsidRPr="00F91CFA">
        <w:rPr>
          <w:rFonts w:ascii="Times New Roman" w:eastAsia="Calibri" w:hAnsi="Times New Roman" w:cs="Times New Roman"/>
          <w:bCs/>
          <w:sz w:val="22"/>
          <w:szCs w:val="20"/>
        </w:rPr>
        <w:t xml:space="preserve"> – 25, 12 </w:t>
      </w:r>
      <w:proofErr w:type="spellStart"/>
      <w:r w:rsidRPr="00F91CFA">
        <w:rPr>
          <w:rFonts w:ascii="Times New Roman" w:eastAsia="Calibri" w:hAnsi="Times New Roman" w:cs="Times New Roman"/>
          <w:bCs/>
          <w:sz w:val="22"/>
          <w:szCs w:val="20"/>
        </w:rPr>
        <w:t>detik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dari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keseluruhan</w:t>
      </w:r>
      <w:proofErr w:type="spellEnd"/>
      <w:r w:rsidRPr="00F91CFA">
        <w:rPr>
          <w:rFonts w:ascii="Times New Roman" w:eastAsia="Calibri" w:hAnsi="Times New Roman" w:cs="Times New Roman"/>
          <w:bCs/>
          <w:sz w:val="22"/>
          <w:szCs w:val="20"/>
        </w:rPr>
        <w:t xml:space="preserve"> uji </w:t>
      </w:r>
      <w:proofErr w:type="spellStart"/>
      <w:r w:rsidRPr="00F91CFA">
        <w:rPr>
          <w:rFonts w:ascii="Times New Roman" w:eastAsia="Calibri" w:hAnsi="Times New Roman" w:cs="Times New Roman"/>
          <w:bCs/>
          <w:sz w:val="22"/>
          <w:szCs w:val="20"/>
        </w:rPr>
        <w:t>daya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lekat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seluruhnya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memenuhi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syarat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pengujian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daya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lekat</w:t>
      </w:r>
      <w:proofErr w:type="spellEnd"/>
      <w:r w:rsidRPr="00F91CFA">
        <w:rPr>
          <w:rFonts w:ascii="Times New Roman" w:eastAsia="Calibri" w:hAnsi="Times New Roman" w:cs="Times New Roman"/>
          <w:bCs/>
          <w:sz w:val="22"/>
          <w:szCs w:val="20"/>
        </w:rPr>
        <w:t xml:space="preserve"> yang </w:t>
      </w:r>
      <w:proofErr w:type="spellStart"/>
      <w:r w:rsidRPr="00F91CFA">
        <w:rPr>
          <w:rFonts w:ascii="Times New Roman" w:eastAsia="Calibri" w:hAnsi="Times New Roman" w:cs="Times New Roman"/>
          <w:bCs/>
          <w:sz w:val="22"/>
          <w:szCs w:val="20"/>
        </w:rPr>
        <w:t>baik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yaitu</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lebih</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dari</w:t>
      </w:r>
      <w:proofErr w:type="spellEnd"/>
      <w:r w:rsidRPr="00F91CFA">
        <w:rPr>
          <w:rFonts w:ascii="Times New Roman" w:eastAsia="Calibri" w:hAnsi="Times New Roman" w:cs="Times New Roman"/>
          <w:bCs/>
          <w:sz w:val="22"/>
          <w:szCs w:val="20"/>
        </w:rPr>
        <w:t xml:space="preserve"> 4 </w:t>
      </w:r>
      <w:proofErr w:type="spellStart"/>
      <w:r w:rsidRPr="00F91CFA">
        <w:rPr>
          <w:rFonts w:ascii="Times New Roman" w:eastAsia="Calibri" w:hAnsi="Times New Roman" w:cs="Times New Roman"/>
          <w:bCs/>
          <w:sz w:val="22"/>
          <w:szCs w:val="20"/>
        </w:rPr>
        <w:t>detik</w:t>
      </w:r>
      <w:proofErr w:type="spellEnd"/>
      <w:r w:rsidRPr="00F91CFA">
        <w:rPr>
          <w:rFonts w:ascii="Times New Roman" w:eastAsia="Calibri" w:hAnsi="Times New Roman" w:cs="Times New Roman"/>
          <w:bCs/>
          <w:sz w:val="22"/>
          <w:szCs w:val="20"/>
        </w:rPr>
        <w:t xml:space="preserve"> (Arman </w:t>
      </w:r>
      <w:proofErr w:type="spellStart"/>
      <w:r w:rsidRPr="00F91CFA">
        <w:rPr>
          <w:rFonts w:ascii="Times New Roman" w:eastAsia="Calibri" w:hAnsi="Times New Roman" w:cs="Times New Roman"/>
          <w:bCs/>
          <w:sz w:val="22"/>
          <w:szCs w:val="20"/>
        </w:rPr>
        <w:t>dkk</w:t>
      </w:r>
      <w:proofErr w:type="spellEnd"/>
      <w:r w:rsidRPr="00F91CFA">
        <w:rPr>
          <w:rFonts w:ascii="Times New Roman" w:eastAsia="Calibri" w:hAnsi="Times New Roman" w:cs="Times New Roman"/>
          <w:bCs/>
          <w:sz w:val="22"/>
          <w:szCs w:val="20"/>
        </w:rPr>
        <w:t xml:space="preserve">., 2021). </w:t>
      </w:r>
      <w:proofErr w:type="spellStart"/>
      <w:r w:rsidRPr="00F91CFA">
        <w:rPr>
          <w:rFonts w:ascii="Times New Roman" w:eastAsia="Calibri" w:hAnsi="Times New Roman" w:cs="Times New Roman"/>
          <w:bCs/>
          <w:sz w:val="22"/>
          <w:szCs w:val="20"/>
        </w:rPr>
        <w:t>Semakin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tinggi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daya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lekat</w:t>
      </w:r>
      <w:proofErr w:type="spellEnd"/>
      <w:r w:rsidRPr="00F91CFA">
        <w:rPr>
          <w:rFonts w:ascii="Times New Roman" w:eastAsia="Calibri" w:hAnsi="Times New Roman" w:cs="Times New Roman"/>
          <w:bCs/>
          <w:sz w:val="22"/>
          <w:szCs w:val="20"/>
        </w:rPr>
        <w:t xml:space="preserve"> gel </w:t>
      </w:r>
      <w:proofErr w:type="spellStart"/>
      <w:r w:rsidRPr="00F91CFA">
        <w:rPr>
          <w:rFonts w:ascii="Times New Roman" w:eastAsia="Calibri" w:hAnsi="Times New Roman" w:cs="Times New Roman"/>
          <w:bCs/>
          <w:sz w:val="22"/>
          <w:szCs w:val="20"/>
        </w:rPr>
        <w:t>menunjukkan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semakin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kuatnya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ikatan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antara</w:t>
      </w:r>
      <w:proofErr w:type="spellEnd"/>
      <w:r w:rsidRPr="00F91CFA">
        <w:rPr>
          <w:rFonts w:ascii="Times New Roman" w:eastAsia="Calibri" w:hAnsi="Times New Roman" w:cs="Times New Roman"/>
          <w:bCs/>
          <w:sz w:val="22"/>
          <w:szCs w:val="20"/>
        </w:rPr>
        <w:t xml:space="preserve"> gel </w:t>
      </w:r>
      <w:proofErr w:type="spellStart"/>
      <w:r w:rsidRPr="00F91CFA">
        <w:rPr>
          <w:rFonts w:ascii="Times New Roman" w:eastAsia="Calibri" w:hAnsi="Times New Roman" w:cs="Times New Roman"/>
          <w:bCs/>
          <w:sz w:val="22"/>
          <w:szCs w:val="20"/>
        </w:rPr>
        <w:t>dengan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kulit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sehingga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memungkinkan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absorbsi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obat</w:t>
      </w:r>
      <w:proofErr w:type="spellEnd"/>
      <w:r w:rsidRPr="00F91CFA">
        <w:rPr>
          <w:rFonts w:ascii="Times New Roman" w:eastAsia="Calibri" w:hAnsi="Times New Roman" w:cs="Times New Roman"/>
          <w:bCs/>
          <w:sz w:val="22"/>
          <w:szCs w:val="20"/>
        </w:rPr>
        <w:t xml:space="preserve"> yang </w:t>
      </w:r>
      <w:proofErr w:type="spellStart"/>
      <w:r w:rsidRPr="00F91CFA">
        <w:rPr>
          <w:rFonts w:ascii="Times New Roman" w:eastAsia="Calibri" w:hAnsi="Times New Roman" w:cs="Times New Roman"/>
          <w:bCs/>
          <w:sz w:val="22"/>
          <w:szCs w:val="20"/>
        </w:rPr>
        <w:t>lebih</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tinggi</w:t>
      </w:r>
      <w:proofErr w:type="spellEnd"/>
      <w:r w:rsidRPr="00F91CFA">
        <w:rPr>
          <w:rFonts w:ascii="Times New Roman" w:eastAsia="Calibri" w:hAnsi="Times New Roman" w:cs="Times New Roman"/>
          <w:bCs/>
          <w:sz w:val="22"/>
          <w:szCs w:val="20"/>
        </w:rPr>
        <w:t xml:space="preserve"> oleh </w:t>
      </w:r>
      <w:proofErr w:type="spellStart"/>
      <w:r w:rsidRPr="00F91CFA">
        <w:rPr>
          <w:rFonts w:ascii="Times New Roman" w:eastAsia="Calibri" w:hAnsi="Times New Roman" w:cs="Times New Roman"/>
          <w:bCs/>
          <w:sz w:val="22"/>
          <w:szCs w:val="20"/>
        </w:rPr>
        <w:t>kulit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Sebaliknya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jika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ikatan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antara</w:t>
      </w:r>
      <w:proofErr w:type="spellEnd"/>
      <w:r w:rsidRPr="00F91CFA">
        <w:rPr>
          <w:rFonts w:ascii="Times New Roman" w:eastAsia="Calibri" w:hAnsi="Times New Roman" w:cs="Times New Roman"/>
          <w:bCs/>
          <w:sz w:val="22"/>
          <w:szCs w:val="20"/>
        </w:rPr>
        <w:t xml:space="preserve"> gel </w:t>
      </w:r>
      <w:proofErr w:type="spellStart"/>
      <w:r w:rsidRPr="00F91CFA">
        <w:rPr>
          <w:rFonts w:ascii="Times New Roman" w:eastAsia="Calibri" w:hAnsi="Times New Roman" w:cs="Times New Roman"/>
          <w:bCs/>
          <w:sz w:val="22"/>
          <w:szCs w:val="20"/>
        </w:rPr>
        <w:t>dengan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kulit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kurang</w:t>
      </w:r>
      <w:proofErr w:type="spellEnd"/>
      <w:r w:rsidRPr="00F91CFA">
        <w:rPr>
          <w:rFonts w:ascii="Times New Roman" w:eastAsia="Calibri" w:hAnsi="Times New Roman" w:cs="Times New Roman"/>
          <w:bCs/>
          <w:sz w:val="22"/>
          <w:szCs w:val="20"/>
        </w:rPr>
        <w:t xml:space="preserve"> optimal </w:t>
      </w:r>
      <w:proofErr w:type="spellStart"/>
      <w:r w:rsidRPr="00F91CFA">
        <w:rPr>
          <w:rFonts w:ascii="Times New Roman" w:eastAsia="Calibri" w:hAnsi="Times New Roman" w:cs="Times New Roman"/>
          <w:bCs/>
          <w:sz w:val="22"/>
          <w:szCs w:val="20"/>
        </w:rPr>
        <w:t>obat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akan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mudah</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terhapus</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dari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kulit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Yati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dkk</w:t>
      </w:r>
      <w:proofErr w:type="spellEnd"/>
      <w:r w:rsidRPr="00F91CFA">
        <w:rPr>
          <w:rFonts w:ascii="Times New Roman" w:eastAsia="Calibri" w:hAnsi="Times New Roman" w:cs="Times New Roman"/>
          <w:bCs/>
          <w:sz w:val="22"/>
          <w:szCs w:val="20"/>
        </w:rPr>
        <w:t>., 2018).</w:t>
      </w:r>
    </w:p>
    <w:p w14:paraId="236EF759" w14:textId="36613A30" w:rsidR="00BC634C" w:rsidRPr="00F91CFA" w:rsidRDefault="00BC634C" w:rsidP="00525AB1">
      <w:pPr>
        <w:spacing w:after="0" w:line="240" w:lineRule="auto"/>
        <w:ind w:firstLine="851"/>
        <w:jc w:val="both"/>
        <w:rPr>
          <w:rFonts w:ascii="Times New Roman" w:eastAsia="Calibri" w:hAnsi="Times New Roman" w:cs="Times New Roman"/>
          <w:bCs/>
          <w:sz w:val="22"/>
          <w:szCs w:val="20"/>
        </w:rPr>
      </w:pPr>
      <w:r w:rsidRPr="00F91CFA">
        <w:rPr>
          <w:rFonts w:ascii="Times New Roman" w:eastAsia="Calibri" w:hAnsi="Times New Roman" w:cs="Times New Roman"/>
          <w:bCs/>
          <w:sz w:val="22"/>
          <w:szCs w:val="20"/>
        </w:rPr>
        <w:t xml:space="preserve">Uji </w:t>
      </w:r>
      <w:proofErr w:type="spellStart"/>
      <w:r w:rsidRPr="00F91CFA">
        <w:rPr>
          <w:rFonts w:ascii="Times New Roman" w:eastAsia="Calibri" w:hAnsi="Times New Roman" w:cs="Times New Roman"/>
          <w:bCs/>
          <w:sz w:val="22"/>
          <w:szCs w:val="20"/>
        </w:rPr>
        <w:t>viskositas</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sediaan</w:t>
      </w:r>
      <w:proofErr w:type="spellEnd"/>
      <w:r w:rsidRPr="00F91CFA">
        <w:rPr>
          <w:rFonts w:ascii="Times New Roman" w:eastAsia="Calibri" w:hAnsi="Times New Roman" w:cs="Times New Roman"/>
          <w:bCs/>
          <w:sz w:val="22"/>
          <w:szCs w:val="20"/>
        </w:rPr>
        <w:t xml:space="preserve"> masker gel </w:t>
      </w:r>
      <w:r w:rsidRPr="00F91CFA">
        <w:rPr>
          <w:rFonts w:ascii="Times New Roman" w:eastAsia="Calibri" w:hAnsi="Times New Roman" w:cs="Times New Roman"/>
          <w:bCs/>
          <w:i/>
          <w:iCs/>
          <w:sz w:val="22"/>
          <w:szCs w:val="20"/>
        </w:rPr>
        <w:t>peel-off</w:t>
      </w:r>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untuk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mengetahui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adanya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perubahan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kekentalan</w:t>
      </w:r>
      <w:proofErr w:type="spellEnd"/>
      <w:r w:rsidRPr="00F91CFA">
        <w:rPr>
          <w:rFonts w:ascii="Times New Roman" w:eastAsia="Calibri" w:hAnsi="Times New Roman" w:cs="Times New Roman"/>
          <w:bCs/>
          <w:sz w:val="22"/>
          <w:szCs w:val="20"/>
        </w:rPr>
        <w:t xml:space="preserve"> pada </w:t>
      </w:r>
      <w:proofErr w:type="spellStart"/>
      <w:r w:rsidRPr="00F91CFA">
        <w:rPr>
          <w:rFonts w:ascii="Times New Roman" w:eastAsia="Calibri" w:hAnsi="Times New Roman" w:cs="Times New Roman"/>
          <w:bCs/>
          <w:sz w:val="22"/>
          <w:szCs w:val="20"/>
        </w:rPr>
        <w:t>tiap</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sampel</w:t>
      </w:r>
      <w:proofErr w:type="spellEnd"/>
      <w:r w:rsidRPr="00F91CFA">
        <w:rPr>
          <w:rFonts w:ascii="Times New Roman" w:eastAsia="Calibri" w:hAnsi="Times New Roman" w:cs="Times New Roman"/>
          <w:bCs/>
          <w:sz w:val="22"/>
          <w:szCs w:val="20"/>
        </w:rPr>
        <w:t xml:space="preserve"> uji. </w:t>
      </w:r>
      <w:proofErr w:type="spellStart"/>
      <w:r w:rsidRPr="00F91CFA">
        <w:rPr>
          <w:rFonts w:ascii="Times New Roman" w:eastAsia="Calibri" w:hAnsi="Times New Roman" w:cs="Times New Roman"/>
          <w:bCs/>
          <w:sz w:val="22"/>
          <w:szCs w:val="20"/>
        </w:rPr>
        <w:t>Pengujian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viskositas</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dapat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dilakukan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dengan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menggunakan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alat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bantu</w:t>
      </w:r>
      <w:proofErr w:type="spellEnd"/>
      <w:r w:rsidRPr="00F91CFA">
        <w:rPr>
          <w:rFonts w:ascii="Times New Roman" w:eastAsia="Calibri" w:hAnsi="Times New Roman" w:cs="Times New Roman"/>
          <w:bCs/>
          <w:sz w:val="22"/>
          <w:szCs w:val="20"/>
        </w:rPr>
        <w:t xml:space="preserve"> viscometer.</w:t>
      </w:r>
      <w:r w:rsidRPr="00F91CFA">
        <w:rPr>
          <w:rFonts w:ascii="Times New Roman" w:hAnsi="Times New Roman" w:cs="Times New Roman"/>
          <w:sz w:val="20"/>
          <w:szCs w:val="20"/>
        </w:rPr>
        <w:t xml:space="preserve"> </w:t>
      </w:r>
      <w:proofErr w:type="spellStart"/>
      <w:r w:rsidRPr="00F91CFA">
        <w:rPr>
          <w:rFonts w:ascii="Times New Roman" w:eastAsia="Calibri" w:hAnsi="Times New Roman" w:cs="Times New Roman"/>
          <w:bCs/>
          <w:sz w:val="22"/>
          <w:szCs w:val="20"/>
        </w:rPr>
        <w:t>Menurut</w:t>
      </w:r>
      <w:proofErr w:type="spellEnd"/>
      <w:r w:rsidRPr="00F91CFA">
        <w:rPr>
          <w:rFonts w:ascii="Times New Roman" w:eastAsia="Calibri" w:hAnsi="Times New Roman" w:cs="Times New Roman"/>
          <w:bCs/>
          <w:sz w:val="22"/>
          <w:szCs w:val="20"/>
        </w:rPr>
        <w:t xml:space="preserve"> Badan </w:t>
      </w:r>
      <w:proofErr w:type="spellStart"/>
      <w:r w:rsidRPr="00F91CFA">
        <w:rPr>
          <w:rFonts w:ascii="Times New Roman" w:eastAsia="Calibri" w:hAnsi="Times New Roman" w:cs="Times New Roman"/>
          <w:bCs/>
          <w:sz w:val="22"/>
          <w:szCs w:val="20"/>
        </w:rPr>
        <w:t>Standar</w:t>
      </w:r>
      <w:proofErr w:type="spellEnd"/>
      <w:r w:rsidRPr="00F91CFA">
        <w:rPr>
          <w:rFonts w:ascii="Times New Roman" w:eastAsia="Calibri" w:hAnsi="Times New Roman" w:cs="Times New Roman"/>
          <w:bCs/>
          <w:sz w:val="22"/>
          <w:szCs w:val="20"/>
        </w:rPr>
        <w:t xml:space="preserve"> Nasional Indonesia SNI 16-4380-1996 </w:t>
      </w:r>
      <w:proofErr w:type="spellStart"/>
      <w:r w:rsidRPr="00F91CFA">
        <w:rPr>
          <w:rFonts w:ascii="Times New Roman" w:eastAsia="Calibri" w:hAnsi="Times New Roman" w:cs="Times New Roman"/>
          <w:bCs/>
          <w:sz w:val="22"/>
          <w:szCs w:val="20"/>
        </w:rPr>
        <w:t>viskositas</w:t>
      </w:r>
      <w:proofErr w:type="spellEnd"/>
      <w:r w:rsidRPr="00F91CFA">
        <w:rPr>
          <w:rFonts w:ascii="Times New Roman" w:eastAsia="Calibri" w:hAnsi="Times New Roman" w:cs="Times New Roman"/>
          <w:bCs/>
          <w:sz w:val="22"/>
          <w:szCs w:val="20"/>
        </w:rPr>
        <w:t xml:space="preserve"> gel </w:t>
      </w:r>
      <w:proofErr w:type="spellStart"/>
      <w:r w:rsidRPr="00F91CFA">
        <w:rPr>
          <w:rFonts w:ascii="Times New Roman" w:eastAsia="Calibri" w:hAnsi="Times New Roman" w:cs="Times New Roman"/>
          <w:bCs/>
          <w:sz w:val="22"/>
          <w:szCs w:val="20"/>
        </w:rPr>
        <w:t>pembersih</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kulit</w:t>
      </w:r>
      <w:proofErr w:type="spellEnd"/>
      <w:r w:rsidRPr="00F91CFA">
        <w:rPr>
          <w:rFonts w:ascii="Times New Roman" w:eastAsia="Calibri" w:hAnsi="Times New Roman" w:cs="Times New Roman"/>
          <w:bCs/>
          <w:sz w:val="22"/>
          <w:szCs w:val="20"/>
        </w:rPr>
        <w:t xml:space="preserve"> yang </w:t>
      </w:r>
      <w:proofErr w:type="spellStart"/>
      <w:r w:rsidRPr="00F91CFA">
        <w:rPr>
          <w:rFonts w:ascii="Times New Roman" w:eastAsia="Calibri" w:hAnsi="Times New Roman" w:cs="Times New Roman"/>
          <w:bCs/>
          <w:sz w:val="22"/>
          <w:szCs w:val="20"/>
        </w:rPr>
        <w:t>baik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yaitu</w:t>
      </w:r>
      <w:proofErr w:type="spellEnd"/>
      <w:r w:rsidRPr="00F91CFA">
        <w:rPr>
          <w:rFonts w:ascii="Times New Roman" w:eastAsia="Calibri" w:hAnsi="Times New Roman" w:cs="Times New Roman"/>
          <w:bCs/>
          <w:sz w:val="22"/>
          <w:szCs w:val="20"/>
        </w:rPr>
        <w:t xml:space="preserve"> 3.000-50.000 (</w:t>
      </w:r>
      <w:proofErr w:type="spellStart"/>
      <w:r w:rsidRPr="00F91CFA">
        <w:rPr>
          <w:rFonts w:ascii="Times New Roman" w:eastAsia="Calibri" w:hAnsi="Times New Roman" w:cs="Times New Roman"/>
          <w:bCs/>
          <w:sz w:val="22"/>
          <w:szCs w:val="20"/>
        </w:rPr>
        <w:t>Ismayanti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dkk</w:t>
      </w:r>
      <w:proofErr w:type="spellEnd"/>
      <w:r w:rsidRPr="00F91CFA">
        <w:rPr>
          <w:rFonts w:ascii="Times New Roman" w:eastAsia="Calibri" w:hAnsi="Times New Roman" w:cs="Times New Roman"/>
          <w:bCs/>
          <w:sz w:val="22"/>
          <w:szCs w:val="20"/>
        </w:rPr>
        <w:t>., 2021).</w:t>
      </w:r>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Viskositas</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mampu</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mempengaruhi</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kemudahan</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penggunaan</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sediaan</w:t>
      </w:r>
      <w:proofErr w:type="spellEnd"/>
      <w:r w:rsidR="00305AD3" w:rsidRPr="00F91CFA">
        <w:rPr>
          <w:rFonts w:ascii="Times New Roman" w:eastAsia="Calibri" w:hAnsi="Times New Roman" w:cs="Times New Roman"/>
          <w:bCs/>
          <w:sz w:val="22"/>
          <w:szCs w:val="20"/>
        </w:rPr>
        <w:t xml:space="preserve"> pada </w:t>
      </w:r>
      <w:proofErr w:type="spellStart"/>
      <w:r w:rsidR="00305AD3" w:rsidRPr="00F91CFA">
        <w:rPr>
          <w:rFonts w:ascii="Times New Roman" w:eastAsia="Calibri" w:hAnsi="Times New Roman" w:cs="Times New Roman"/>
          <w:bCs/>
          <w:sz w:val="22"/>
          <w:szCs w:val="20"/>
        </w:rPr>
        <w:t>permukaan</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kulit</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Sediaan</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dengan</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viskositas</w:t>
      </w:r>
      <w:proofErr w:type="spellEnd"/>
      <w:r w:rsidR="00305AD3" w:rsidRPr="00F91CFA">
        <w:rPr>
          <w:rFonts w:ascii="Times New Roman" w:eastAsia="Calibri" w:hAnsi="Times New Roman" w:cs="Times New Roman"/>
          <w:bCs/>
          <w:sz w:val="22"/>
          <w:szCs w:val="20"/>
        </w:rPr>
        <w:t xml:space="preserve"> yang </w:t>
      </w:r>
      <w:proofErr w:type="spellStart"/>
      <w:r w:rsidR="00305AD3" w:rsidRPr="00F91CFA">
        <w:rPr>
          <w:rFonts w:ascii="Times New Roman" w:eastAsia="Calibri" w:hAnsi="Times New Roman" w:cs="Times New Roman"/>
          <w:bCs/>
          <w:sz w:val="22"/>
          <w:szCs w:val="20"/>
        </w:rPr>
        <w:t>tinggi</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akan</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sulit</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untuk</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diratakan</w:t>
      </w:r>
      <w:proofErr w:type="spellEnd"/>
      <w:r w:rsidR="00305AD3" w:rsidRPr="00F91CFA">
        <w:rPr>
          <w:rFonts w:ascii="Times New Roman" w:eastAsia="Calibri" w:hAnsi="Times New Roman" w:cs="Times New Roman"/>
          <w:bCs/>
          <w:sz w:val="22"/>
          <w:szCs w:val="20"/>
        </w:rPr>
        <w:t xml:space="preserve"> pada </w:t>
      </w:r>
      <w:proofErr w:type="spellStart"/>
      <w:r w:rsidR="00305AD3" w:rsidRPr="00F91CFA">
        <w:rPr>
          <w:rFonts w:ascii="Times New Roman" w:eastAsia="Calibri" w:hAnsi="Times New Roman" w:cs="Times New Roman"/>
          <w:bCs/>
          <w:sz w:val="22"/>
          <w:szCs w:val="20"/>
        </w:rPr>
        <w:t>permukaan</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kulit</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Jumlah</w:t>
      </w:r>
      <w:proofErr w:type="spellEnd"/>
      <w:r w:rsidR="00305AD3" w:rsidRPr="00F91CFA">
        <w:rPr>
          <w:rFonts w:ascii="Times New Roman" w:eastAsia="Calibri" w:hAnsi="Times New Roman" w:cs="Times New Roman"/>
          <w:bCs/>
          <w:sz w:val="22"/>
          <w:szCs w:val="20"/>
        </w:rPr>
        <w:t xml:space="preserve"> carbomer yang </w:t>
      </w:r>
      <w:proofErr w:type="spellStart"/>
      <w:r w:rsidR="00305AD3" w:rsidRPr="00F91CFA">
        <w:rPr>
          <w:rFonts w:ascii="Times New Roman" w:eastAsia="Calibri" w:hAnsi="Times New Roman" w:cs="Times New Roman"/>
          <w:bCs/>
          <w:sz w:val="22"/>
          <w:szCs w:val="20"/>
        </w:rPr>
        <w:t>tinggi</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berbanding</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lurus</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dengan</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peningkatan</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nilai</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viskositas</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karena</w:t>
      </w:r>
      <w:proofErr w:type="spellEnd"/>
      <w:r w:rsidR="00305AD3" w:rsidRPr="00F91CFA">
        <w:rPr>
          <w:rFonts w:ascii="Times New Roman" w:eastAsia="Calibri" w:hAnsi="Times New Roman" w:cs="Times New Roman"/>
          <w:bCs/>
          <w:sz w:val="22"/>
          <w:szCs w:val="20"/>
        </w:rPr>
        <w:t xml:space="preserve"> carbomer </w:t>
      </w:r>
      <w:proofErr w:type="spellStart"/>
      <w:r w:rsidR="00305AD3" w:rsidRPr="00F91CFA">
        <w:rPr>
          <w:rFonts w:ascii="Times New Roman" w:eastAsia="Calibri" w:hAnsi="Times New Roman" w:cs="Times New Roman"/>
          <w:bCs/>
          <w:sz w:val="22"/>
          <w:szCs w:val="20"/>
        </w:rPr>
        <w:t>mampu</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membentuk</w:t>
      </w:r>
      <w:proofErr w:type="spellEnd"/>
      <w:r w:rsidR="00305AD3" w:rsidRPr="00F91CFA">
        <w:rPr>
          <w:rFonts w:ascii="Times New Roman" w:eastAsia="Calibri" w:hAnsi="Times New Roman" w:cs="Times New Roman"/>
          <w:bCs/>
          <w:sz w:val="22"/>
          <w:szCs w:val="20"/>
        </w:rPr>
        <w:t xml:space="preserve"> basis gel </w:t>
      </w:r>
      <w:proofErr w:type="spellStart"/>
      <w:r w:rsidR="00305AD3" w:rsidRPr="00F91CFA">
        <w:rPr>
          <w:rFonts w:ascii="Times New Roman" w:eastAsia="Calibri" w:hAnsi="Times New Roman" w:cs="Times New Roman"/>
          <w:bCs/>
          <w:sz w:val="22"/>
          <w:szCs w:val="20"/>
        </w:rPr>
        <w:t>dengan</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mengabsorbsi</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pelarut</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sehingga</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cairan</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tersebut</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tertahan</w:t>
      </w:r>
      <w:proofErr w:type="spellEnd"/>
      <w:r w:rsidR="00305AD3" w:rsidRPr="00F91CFA">
        <w:rPr>
          <w:rFonts w:ascii="Times New Roman" w:eastAsia="Calibri" w:hAnsi="Times New Roman" w:cs="Times New Roman"/>
          <w:bCs/>
          <w:sz w:val="22"/>
          <w:szCs w:val="20"/>
        </w:rPr>
        <w:t xml:space="preserve"> dan </w:t>
      </w:r>
      <w:proofErr w:type="spellStart"/>
      <w:r w:rsidR="00305AD3" w:rsidRPr="00F91CFA">
        <w:rPr>
          <w:rFonts w:ascii="Times New Roman" w:eastAsia="Calibri" w:hAnsi="Times New Roman" w:cs="Times New Roman"/>
          <w:bCs/>
          <w:sz w:val="22"/>
          <w:szCs w:val="20"/>
        </w:rPr>
        <w:t>meningkatkan</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tahanan</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cairan</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Semakin</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banyak</w:t>
      </w:r>
      <w:proofErr w:type="spellEnd"/>
      <w:r w:rsidR="00305AD3" w:rsidRPr="00F91CFA">
        <w:rPr>
          <w:rFonts w:ascii="Times New Roman" w:eastAsia="Calibri" w:hAnsi="Times New Roman" w:cs="Times New Roman"/>
          <w:bCs/>
          <w:sz w:val="22"/>
          <w:szCs w:val="20"/>
        </w:rPr>
        <w:t xml:space="preserve"> carbomer yang </w:t>
      </w:r>
      <w:proofErr w:type="spellStart"/>
      <w:r w:rsidR="00305AD3" w:rsidRPr="00F91CFA">
        <w:rPr>
          <w:rFonts w:ascii="Times New Roman" w:eastAsia="Calibri" w:hAnsi="Times New Roman" w:cs="Times New Roman"/>
          <w:bCs/>
          <w:sz w:val="22"/>
          <w:szCs w:val="20"/>
        </w:rPr>
        <w:t>terlarut</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dalam</w:t>
      </w:r>
      <w:proofErr w:type="spellEnd"/>
      <w:r w:rsidR="00305AD3" w:rsidRPr="00F91CFA">
        <w:rPr>
          <w:rFonts w:ascii="Times New Roman" w:eastAsia="Calibri" w:hAnsi="Times New Roman" w:cs="Times New Roman"/>
          <w:bCs/>
          <w:sz w:val="22"/>
          <w:szCs w:val="20"/>
        </w:rPr>
        <w:t xml:space="preserve"> air </w:t>
      </w:r>
      <w:proofErr w:type="spellStart"/>
      <w:r w:rsidR="00305AD3" w:rsidRPr="00F91CFA">
        <w:rPr>
          <w:rFonts w:ascii="Times New Roman" w:eastAsia="Calibri" w:hAnsi="Times New Roman" w:cs="Times New Roman"/>
          <w:bCs/>
          <w:sz w:val="22"/>
          <w:szCs w:val="20"/>
        </w:rPr>
        <w:t>maka</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cairan</w:t>
      </w:r>
      <w:proofErr w:type="spellEnd"/>
      <w:r w:rsidR="00305AD3" w:rsidRPr="00F91CFA">
        <w:rPr>
          <w:rFonts w:ascii="Times New Roman" w:eastAsia="Calibri" w:hAnsi="Times New Roman" w:cs="Times New Roman"/>
          <w:bCs/>
          <w:sz w:val="22"/>
          <w:szCs w:val="20"/>
        </w:rPr>
        <w:t xml:space="preserve"> yang </w:t>
      </w:r>
      <w:proofErr w:type="spellStart"/>
      <w:r w:rsidR="00305AD3" w:rsidRPr="00F91CFA">
        <w:rPr>
          <w:rFonts w:ascii="Times New Roman" w:eastAsia="Calibri" w:hAnsi="Times New Roman" w:cs="Times New Roman"/>
          <w:bCs/>
          <w:sz w:val="22"/>
          <w:szCs w:val="20"/>
        </w:rPr>
        <w:t>tertahan</w:t>
      </w:r>
      <w:proofErr w:type="spellEnd"/>
      <w:r w:rsidR="00305AD3" w:rsidRPr="00F91CFA">
        <w:rPr>
          <w:rFonts w:ascii="Times New Roman" w:eastAsia="Calibri" w:hAnsi="Times New Roman" w:cs="Times New Roman"/>
          <w:bCs/>
          <w:sz w:val="22"/>
          <w:szCs w:val="20"/>
        </w:rPr>
        <w:t xml:space="preserve"> juga </w:t>
      </w:r>
      <w:proofErr w:type="spellStart"/>
      <w:r w:rsidR="00305AD3" w:rsidRPr="00F91CFA">
        <w:rPr>
          <w:rFonts w:ascii="Times New Roman" w:eastAsia="Calibri" w:hAnsi="Times New Roman" w:cs="Times New Roman"/>
          <w:bCs/>
          <w:sz w:val="22"/>
          <w:szCs w:val="20"/>
        </w:rPr>
        <w:t>semakin</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banyak</w:t>
      </w:r>
      <w:proofErr w:type="spellEnd"/>
      <w:r w:rsidR="00305AD3" w:rsidRPr="00F91CFA">
        <w:rPr>
          <w:rFonts w:ascii="Times New Roman" w:eastAsia="Calibri" w:hAnsi="Times New Roman" w:cs="Times New Roman"/>
          <w:bCs/>
          <w:sz w:val="22"/>
          <w:szCs w:val="20"/>
        </w:rPr>
        <w:t xml:space="preserve"> dan </w:t>
      </w:r>
      <w:proofErr w:type="spellStart"/>
      <w:r w:rsidR="00305AD3" w:rsidRPr="00F91CFA">
        <w:rPr>
          <w:rFonts w:ascii="Times New Roman" w:eastAsia="Calibri" w:hAnsi="Times New Roman" w:cs="Times New Roman"/>
          <w:bCs/>
          <w:sz w:val="22"/>
          <w:szCs w:val="20"/>
        </w:rPr>
        <w:t>diikat</w:t>
      </w:r>
      <w:proofErr w:type="spellEnd"/>
      <w:r w:rsidR="00305AD3" w:rsidRPr="00F91CFA">
        <w:rPr>
          <w:rFonts w:ascii="Times New Roman" w:eastAsia="Calibri" w:hAnsi="Times New Roman" w:cs="Times New Roman"/>
          <w:bCs/>
          <w:sz w:val="22"/>
          <w:szCs w:val="20"/>
        </w:rPr>
        <w:t xml:space="preserve"> oleh gelling agent (</w:t>
      </w:r>
      <w:proofErr w:type="spellStart"/>
      <w:r w:rsidR="00305AD3" w:rsidRPr="00F91CFA">
        <w:rPr>
          <w:rFonts w:ascii="Times New Roman" w:eastAsia="Calibri" w:hAnsi="Times New Roman" w:cs="Times New Roman"/>
          <w:bCs/>
          <w:sz w:val="22"/>
          <w:szCs w:val="20"/>
        </w:rPr>
        <w:t>Cahyani</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dkk</w:t>
      </w:r>
      <w:proofErr w:type="spellEnd"/>
      <w:r w:rsidR="00305AD3" w:rsidRPr="00F91CFA">
        <w:rPr>
          <w:rFonts w:ascii="Times New Roman" w:eastAsia="Calibri" w:hAnsi="Times New Roman" w:cs="Times New Roman"/>
          <w:bCs/>
          <w:sz w:val="22"/>
          <w:szCs w:val="20"/>
        </w:rPr>
        <w:t xml:space="preserve">., 2017). </w:t>
      </w:r>
      <w:proofErr w:type="spellStart"/>
      <w:r w:rsidR="00305AD3" w:rsidRPr="00F91CFA">
        <w:rPr>
          <w:rFonts w:ascii="Times New Roman" w:eastAsia="Calibri" w:hAnsi="Times New Roman" w:cs="Times New Roman"/>
          <w:bCs/>
          <w:sz w:val="22"/>
          <w:szCs w:val="20"/>
        </w:rPr>
        <w:t>Perubahan</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viksositas</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sediaan</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dapat</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diatasi</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dengan</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menambahkan</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konsentrasi</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humektan</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karena</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humektan</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dapat</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menjaga</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kestabilan</w:t>
      </w:r>
      <w:proofErr w:type="spellEnd"/>
      <w:r w:rsidR="00305AD3" w:rsidRPr="00F91CFA">
        <w:rPr>
          <w:rFonts w:ascii="Times New Roman" w:eastAsia="Calibri" w:hAnsi="Times New Roman" w:cs="Times New Roman"/>
          <w:bCs/>
          <w:sz w:val="22"/>
          <w:szCs w:val="20"/>
        </w:rPr>
        <w:t xml:space="preserve"> gel </w:t>
      </w:r>
      <w:proofErr w:type="spellStart"/>
      <w:r w:rsidR="00305AD3" w:rsidRPr="00F91CFA">
        <w:rPr>
          <w:rFonts w:ascii="Times New Roman" w:eastAsia="Calibri" w:hAnsi="Times New Roman" w:cs="Times New Roman"/>
          <w:bCs/>
          <w:sz w:val="22"/>
          <w:szCs w:val="20"/>
        </w:rPr>
        <w:t>dengan</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cara</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mengurangi</w:t>
      </w:r>
      <w:proofErr w:type="spellEnd"/>
      <w:r w:rsidR="00305AD3" w:rsidRPr="00F91CFA">
        <w:rPr>
          <w:rFonts w:ascii="Times New Roman" w:eastAsia="Calibri" w:hAnsi="Times New Roman" w:cs="Times New Roman"/>
          <w:bCs/>
          <w:sz w:val="22"/>
          <w:szCs w:val="20"/>
        </w:rPr>
        <w:t xml:space="preserve"> </w:t>
      </w:r>
      <w:proofErr w:type="spellStart"/>
      <w:r w:rsidR="00305AD3" w:rsidRPr="00F91CFA">
        <w:rPr>
          <w:rFonts w:ascii="Times New Roman" w:eastAsia="Calibri" w:hAnsi="Times New Roman" w:cs="Times New Roman"/>
          <w:bCs/>
          <w:sz w:val="22"/>
          <w:szCs w:val="20"/>
        </w:rPr>
        <w:t>penguapan</w:t>
      </w:r>
      <w:proofErr w:type="spellEnd"/>
      <w:r w:rsidR="00305AD3" w:rsidRPr="00F91CFA">
        <w:rPr>
          <w:rFonts w:ascii="Times New Roman" w:eastAsia="Calibri" w:hAnsi="Times New Roman" w:cs="Times New Roman"/>
          <w:bCs/>
          <w:sz w:val="22"/>
          <w:szCs w:val="20"/>
        </w:rPr>
        <w:t xml:space="preserve"> air pada </w:t>
      </w:r>
      <w:proofErr w:type="spellStart"/>
      <w:r w:rsidR="00305AD3" w:rsidRPr="00F91CFA">
        <w:rPr>
          <w:rFonts w:ascii="Times New Roman" w:eastAsia="Calibri" w:hAnsi="Times New Roman" w:cs="Times New Roman"/>
          <w:bCs/>
          <w:sz w:val="22"/>
          <w:szCs w:val="20"/>
        </w:rPr>
        <w:t>sediaan</w:t>
      </w:r>
      <w:proofErr w:type="spellEnd"/>
      <w:r w:rsidR="00305AD3" w:rsidRPr="00F91CFA">
        <w:rPr>
          <w:rFonts w:ascii="Times New Roman" w:eastAsia="Calibri" w:hAnsi="Times New Roman" w:cs="Times New Roman"/>
          <w:bCs/>
          <w:sz w:val="22"/>
          <w:szCs w:val="20"/>
        </w:rPr>
        <w:t xml:space="preserve"> (Nabila </w:t>
      </w:r>
      <w:proofErr w:type="spellStart"/>
      <w:r w:rsidR="00305AD3" w:rsidRPr="00F91CFA">
        <w:rPr>
          <w:rFonts w:ascii="Times New Roman" w:eastAsia="Calibri" w:hAnsi="Times New Roman" w:cs="Times New Roman"/>
          <w:bCs/>
          <w:sz w:val="22"/>
          <w:szCs w:val="20"/>
        </w:rPr>
        <w:t>dkk</w:t>
      </w:r>
      <w:proofErr w:type="spellEnd"/>
      <w:r w:rsidR="00305AD3" w:rsidRPr="00F91CFA">
        <w:rPr>
          <w:rFonts w:ascii="Times New Roman" w:eastAsia="Calibri" w:hAnsi="Times New Roman" w:cs="Times New Roman"/>
          <w:bCs/>
          <w:sz w:val="22"/>
          <w:szCs w:val="20"/>
        </w:rPr>
        <w:t>., 2020).</w:t>
      </w:r>
    </w:p>
    <w:p w14:paraId="3BE51E96" w14:textId="5365F6FC" w:rsidR="00BC634C" w:rsidRPr="00F91CFA" w:rsidRDefault="00BC634C" w:rsidP="00525AB1">
      <w:pPr>
        <w:spacing w:after="0" w:line="240" w:lineRule="auto"/>
        <w:ind w:firstLine="851"/>
        <w:jc w:val="both"/>
        <w:rPr>
          <w:rFonts w:ascii="Times New Roman" w:eastAsia="Calibri" w:hAnsi="Times New Roman" w:cs="Times New Roman"/>
          <w:bCs/>
          <w:sz w:val="22"/>
          <w:szCs w:val="20"/>
        </w:rPr>
      </w:pPr>
      <w:r w:rsidRPr="00F91CFA">
        <w:rPr>
          <w:rFonts w:ascii="Times New Roman" w:eastAsia="Calibri" w:hAnsi="Times New Roman" w:cs="Times New Roman"/>
          <w:bCs/>
          <w:sz w:val="22"/>
          <w:szCs w:val="20"/>
        </w:rPr>
        <w:t xml:space="preserve">Uji </w:t>
      </w:r>
      <w:proofErr w:type="spellStart"/>
      <w:r w:rsidRPr="00F91CFA">
        <w:rPr>
          <w:rFonts w:ascii="Times New Roman" w:eastAsia="Calibri" w:hAnsi="Times New Roman" w:cs="Times New Roman"/>
          <w:bCs/>
          <w:sz w:val="22"/>
          <w:szCs w:val="20"/>
        </w:rPr>
        <w:t>sineresis</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sediaan</w:t>
      </w:r>
      <w:proofErr w:type="spellEnd"/>
      <w:r w:rsidRPr="00F91CFA">
        <w:rPr>
          <w:rFonts w:ascii="Times New Roman" w:eastAsia="Calibri" w:hAnsi="Times New Roman" w:cs="Times New Roman"/>
          <w:bCs/>
          <w:sz w:val="22"/>
          <w:szCs w:val="20"/>
        </w:rPr>
        <w:t xml:space="preserve"> masker gel </w:t>
      </w:r>
      <w:r w:rsidRPr="00F91CFA">
        <w:rPr>
          <w:rFonts w:ascii="Times New Roman" w:eastAsia="Calibri" w:hAnsi="Times New Roman" w:cs="Times New Roman"/>
          <w:bCs/>
          <w:i/>
          <w:iCs/>
          <w:sz w:val="22"/>
          <w:szCs w:val="20"/>
        </w:rPr>
        <w:t>peel-off</w:t>
      </w:r>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untuk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mengetahui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apakah</w:t>
      </w:r>
      <w:proofErr w:type="spellEnd"/>
      <w:r w:rsidRPr="00F91CFA">
        <w:rPr>
          <w:rFonts w:ascii="Times New Roman" w:eastAsia="Calibri" w:hAnsi="Times New Roman" w:cs="Times New Roman"/>
          <w:bCs/>
          <w:sz w:val="22"/>
          <w:szCs w:val="20"/>
        </w:rPr>
        <w:t xml:space="preserve"> pada </w:t>
      </w:r>
      <w:proofErr w:type="spellStart"/>
      <w:r w:rsidRPr="00F91CFA">
        <w:rPr>
          <w:rFonts w:ascii="Times New Roman" w:eastAsia="Calibri" w:hAnsi="Times New Roman" w:cs="Times New Roman"/>
          <w:bCs/>
          <w:sz w:val="22"/>
          <w:szCs w:val="20"/>
        </w:rPr>
        <w:t>sediaan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terjadi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sineresis</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pemisahan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antara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dua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fase</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Sineresis</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adalah</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peristiwa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keluarnya</w:t>
      </w:r>
      <w:proofErr w:type="spellEnd"/>
      <w:r w:rsidRPr="00F91CFA">
        <w:rPr>
          <w:rFonts w:ascii="Times New Roman" w:eastAsia="Calibri" w:hAnsi="Times New Roman" w:cs="Times New Roman"/>
          <w:bCs/>
          <w:sz w:val="22"/>
          <w:szCs w:val="20"/>
        </w:rPr>
        <w:t xml:space="preserve"> air </w:t>
      </w:r>
      <w:proofErr w:type="spellStart"/>
      <w:r w:rsidRPr="00F91CFA">
        <w:rPr>
          <w:rFonts w:ascii="Times New Roman" w:eastAsia="Calibri" w:hAnsi="Times New Roman" w:cs="Times New Roman"/>
          <w:bCs/>
          <w:sz w:val="22"/>
          <w:szCs w:val="20"/>
        </w:rPr>
        <w:t>dari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dalam</w:t>
      </w:r>
      <w:proofErr w:type="spellEnd"/>
      <w:r w:rsidRPr="00F91CFA">
        <w:rPr>
          <w:rFonts w:ascii="Times New Roman" w:eastAsia="Calibri" w:hAnsi="Times New Roman" w:cs="Times New Roman"/>
          <w:bCs/>
          <w:sz w:val="22"/>
          <w:szCs w:val="20"/>
        </w:rPr>
        <w:t xml:space="preserve"> gel </w:t>
      </w:r>
      <w:proofErr w:type="spellStart"/>
      <w:r w:rsidRPr="00F91CFA">
        <w:rPr>
          <w:rFonts w:ascii="Times New Roman" w:eastAsia="Calibri" w:hAnsi="Times New Roman" w:cs="Times New Roman"/>
          <w:bCs/>
          <w:sz w:val="22"/>
          <w:szCs w:val="20"/>
        </w:rPr>
        <w:t>dimana</w:t>
      </w:r>
      <w:proofErr w:type="spellEnd"/>
      <w:r w:rsidRPr="00F91CFA">
        <w:rPr>
          <w:rFonts w:ascii="Times New Roman" w:eastAsia="Calibri" w:hAnsi="Times New Roman" w:cs="Times New Roman"/>
          <w:bCs/>
          <w:sz w:val="22"/>
          <w:szCs w:val="20"/>
        </w:rPr>
        <w:t xml:space="preserve"> gel </w:t>
      </w:r>
      <w:proofErr w:type="spellStart"/>
      <w:r w:rsidRPr="00F91CFA">
        <w:rPr>
          <w:rFonts w:ascii="Times New Roman" w:eastAsia="Calibri" w:hAnsi="Times New Roman" w:cs="Times New Roman"/>
          <w:bCs/>
          <w:sz w:val="22"/>
          <w:szCs w:val="20"/>
        </w:rPr>
        <w:t>mengkerut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sehingga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cenderung</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memeras</w:t>
      </w:r>
      <w:proofErr w:type="spellEnd"/>
      <w:r w:rsidRPr="00F91CFA">
        <w:rPr>
          <w:rFonts w:ascii="Times New Roman" w:eastAsia="Calibri" w:hAnsi="Times New Roman" w:cs="Times New Roman"/>
          <w:bCs/>
          <w:sz w:val="22"/>
          <w:szCs w:val="20"/>
        </w:rPr>
        <w:t xml:space="preserve"> air </w:t>
      </w:r>
      <w:proofErr w:type="spellStart"/>
      <w:r w:rsidRPr="00F91CFA">
        <w:rPr>
          <w:rFonts w:ascii="Times New Roman" w:eastAsia="Calibri" w:hAnsi="Times New Roman" w:cs="Times New Roman"/>
          <w:bCs/>
          <w:sz w:val="22"/>
          <w:szCs w:val="20"/>
        </w:rPr>
        <w:t>keluar</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dari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dalam</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sel</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akibatnya</w:t>
      </w:r>
      <w:proofErr w:type="spellEnd"/>
      <w:r w:rsidRPr="00F91CFA">
        <w:rPr>
          <w:rFonts w:ascii="Times New Roman" w:eastAsia="Calibri" w:hAnsi="Times New Roman" w:cs="Times New Roman"/>
          <w:bCs/>
          <w:sz w:val="22"/>
          <w:szCs w:val="20"/>
        </w:rPr>
        <w:t xml:space="preserve"> gel </w:t>
      </w:r>
      <w:proofErr w:type="spellStart"/>
      <w:r w:rsidRPr="00F91CFA">
        <w:rPr>
          <w:rFonts w:ascii="Times New Roman" w:eastAsia="Calibri" w:hAnsi="Times New Roman" w:cs="Times New Roman"/>
          <w:bCs/>
          <w:sz w:val="22"/>
          <w:szCs w:val="20"/>
        </w:rPr>
        <w:t>nampak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lebih</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kecil</w:t>
      </w:r>
      <w:proofErr w:type="spellEnd"/>
      <w:r w:rsidRPr="00F91CFA">
        <w:rPr>
          <w:rFonts w:ascii="Times New Roman" w:eastAsia="Calibri" w:hAnsi="Times New Roman" w:cs="Times New Roman"/>
          <w:bCs/>
          <w:sz w:val="22"/>
          <w:szCs w:val="20"/>
        </w:rPr>
        <w:t xml:space="preserve"> dan </w:t>
      </w:r>
      <w:proofErr w:type="spellStart"/>
      <w:r w:rsidRPr="00F91CFA">
        <w:rPr>
          <w:rFonts w:ascii="Times New Roman" w:eastAsia="Calibri" w:hAnsi="Times New Roman" w:cs="Times New Roman"/>
          <w:bCs/>
          <w:sz w:val="22"/>
          <w:szCs w:val="20"/>
        </w:rPr>
        <w:t>padat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Kuncari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dkk</w:t>
      </w:r>
      <w:proofErr w:type="spellEnd"/>
      <w:r w:rsidRPr="00F91CFA">
        <w:rPr>
          <w:rFonts w:ascii="Times New Roman" w:eastAsia="Calibri" w:hAnsi="Times New Roman" w:cs="Times New Roman"/>
          <w:bCs/>
          <w:sz w:val="22"/>
          <w:szCs w:val="20"/>
        </w:rPr>
        <w:t>., 2019).</w:t>
      </w:r>
      <w:r w:rsidR="0022641D" w:rsidRPr="00F91CFA">
        <w:rPr>
          <w:rFonts w:ascii="Times New Roman" w:eastAsia="Calibri" w:hAnsi="Times New Roman" w:cs="Times New Roman"/>
          <w:bCs/>
          <w:sz w:val="22"/>
          <w:szCs w:val="20"/>
        </w:rPr>
        <w:t xml:space="preserve"> Pada </w:t>
      </w:r>
      <w:proofErr w:type="spellStart"/>
      <w:r w:rsidR="0022641D" w:rsidRPr="00F91CFA">
        <w:rPr>
          <w:rFonts w:ascii="Times New Roman" w:eastAsia="Calibri" w:hAnsi="Times New Roman" w:cs="Times New Roman"/>
          <w:bCs/>
          <w:sz w:val="22"/>
          <w:szCs w:val="20"/>
        </w:rPr>
        <w:t>seluruh</w:t>
      </w:r>
      <w:proofErr w:type="spellEnd"/>
      <w:r w:rsidR="0022641D" w:rsidRPr="00F91CFA">
        <w:rPr>
          <w:rFonts w:ascii="Times New Roman" w:eastAsia="Calibri" w:hAnsi="Times New Roman" w:cs="Times New Roman"/>
          <w:bCs/>
          <w:sz w:val="22"/>
          <w:szCs w:val="20"/>
        </w:rPr>
        <w:t xml:space="preserve"> </w:t>
      </w:r>
      <w:proofErr w:type="spellStart"/>
      <w:r w:rsidR="0022641D" w:rsidRPr="00F91CFA">
        <w:rPr>
          <w:rFonts w:ascii="Times New Roman" w:eastAsia="Calibri" w:hAnsi="Times New Roman" w:cs="Times New Roman"/>
          <w:bCs/>
          <w:sz w:val="22"/>
          <w:szCs w:val="20"/>
        </w:rPr>
        <w:t>artikel</w:t>
      </w:r>
      <w:proofErr w:type="spellEnd"/>
      <w:r w:rsidR="0022641D" w:rsidRPr="00F91CFA">
        <w:rPr>
          <w:rFonts w:ascii="Times New Roman" w:eastAsia="Calibri" w:hAnsi="Times New Roman" w:cs="Times New Roman"/>
          <w:bCs/>
          <w:sz w:val="22"/>
          <w:szCs w:val="20"/>
        </w:rPr>
        <w:t xml:space="preserve"> yang </w:t>
      </w:r>
      <w:proofErr w:type="spellStart"/>
      <w:r w:rsidR="0022641D" w:rsidRPr="00F91CFA">
        <w:rPr>
          <w:rFonts w:ascii="Times New Roman" w:eastAsia="Calibri" w:hAnsi="Times New Roman" w:cs="Times New Roman"/>
          <w:bCs/>
          <w:sz w:val="22"/>
          <w:szCs w:val="20"/>
        </w:rPr>
        <w:t>direview</w:t>
      </w:r>
      <w:proofErr w:type="spellEnd"/>
      <w:r w:rsidR="0022641D" w:rsidRPr="00F91CFA">
        <w:rPr>
          <w:rFonts w:ascii="Times New Roman" w:eastAsia="Calibri" w:hAnsi="Times New Roman" w:cs="Times New Roman"/>
          <w:bCs/>
          <w:sz w:val="22"/>
          <w:szCs w:val="20"/>
        </w:rPr>
        <w:t xml:space="preserve"> </w:t>
      </w:r>
      <w:proofErr w:type="spellStart"/>
      <w:r w:rsidR="0022641D" w:rsidRPr="00F91CFA">
        <w:rPr>
          <w:rFonts w:ascii="Times New Roman" w:eastAsia="Calibri" w:hAnsi="Times New Roman" w:cs="Times New Roman"/>
          <w:bCs/>
          <w:sz w:val="22"/>
          <w:szCs w:val="20"/>
        </w:rPr>
        <w:t>hanya</w:t>
      </w:r>
      <w:proofErr w:type="spellEnd"/>
      <w:r w:rsidR="0022641D" w:rsidRPr="00F91CFA">
        <w:rPr>
          <w:rFonts w:ascii="Times New Roman" w:eastAsia="Calibri" w:hAnsi="Times New Roman" w:cs="Times New Roman"/>
          <w:bCs/>
          <w:sz w:val="22"/>
          <w:szCs w:val="20"/>
        </w:rPr>
        <w:t xml:space="preserve"> </w:t>
      </w:r>
      <w:proofErr w:type="spellStart"/>
      <w:r w:rsidR="0022641D" w:rsidRPr="00F91CFA">
        <w:rPr>
          <w:rFonts w:ascii="Times New Roman" w:eastAsia="Calibri" w:hAnsi="Times New Roman" w:cs="Times New Roman"/>
          <w:bCs/>
          <w:sz w:val="22"/>
          <w:szCs w:val="20"/>
        </w:rPr>
        <w:t>satu</w:t>
      </w:r>
      <w:proofErr w:type="spellEnd"/>
      <w:r w:rsidR="0022641D" w:rsidRPr="00F91CFA">
        <w:rPr>
          <w:rFonts w:ascii="Times New Roman" w:eastAsia="Calibri" w:hAnsi="Times New Roman" w:cs="Times New Roman"/>
          <w:bCs/>
          <w:sz w:val="22"/>
          <w:szCs w:val="20"/>
        </w:rPr>
        <w:t xml:space="preserve"> </w:t>
      </w:r>
      <w:proofErr w:type="spellStart"/>
      <w:r w:rsidR="0022641D" w:rsidRPr="00F91CFA">
        <w:rPr>
          <w:rFonts w:ascii="Times New Roman" w:eastAsia="Calibri" w:hAnsi="Times New Roman" w:cs="Times New Roman"/>
          <w:bCs/>
          <w:sz w:val="22"/>
          <w:szCs w:val="20"/>
        </w:rPr>
        <w:t>artikel</w:t>
      </w:r>
      <w:proofErr w:type="spellEnd"/>
      <w:r w:rsidR="0022641D" w:rsidRPr="00F91CFA">
        <w:rPr>
          <w:rFonts w:ascii="Times New Roman" w:eastAsia="Calibri" w:hAnsi="Times New Roman" w:cs="Times New Roman"/>
          <w:bCs/>
          <w:sz w:val="22"/>
          <w:szCs w:val="20"/>
        </w:rPr>
        <w:t xml:space="preserve"> yang </w:t>
      </w:r>
      <w:proofErr w:type="spellStart"/>
      <w:r w:rsidR="0022641D" w:rsidRPr="00F91CFA">
        <w:rPr>
          <w:rFonts w:ascii="Times New Roman" w:eastAsia="Calibri" w:hAnsi="Times New Roman" w:cs="Times New Roman"/>
          <w:bCs/>
          <w:sz w:val="22"/>
          <w:szCs w:val="20"/>
        </w:rPr>
        <w:t>melakukan</w:t>
      </w:r>
      <w:proofErr w:type="spellEnd"/>
      <w:r w:rsidR="0022641D" w:rsidRPr="00F91CFA">
        <w:rPr>
          <w:rFonts w:ascii="Times New Roman" w:eastAsia="Calibri" w:hAnsi="Times New Roman" w:cs="Times New Roman"/>
          <w:bCs/>
          <w:sz w:val="22"/>
          <w:szCs w:val="20"/>
        </w:rPr>
        <w:t xml:space="preserve"> uji </w:t>
      </w:r>
      <w:proofErr w:type="spellStart"/>
      <w:r w:rsidR="0022641D" w:rsidRPr="00F91CFA">
        <w:rPr>
          <w:rFonts w:ascii="Times New Roman" w:eastAsia="Calibri" w:hAnsi="Times New Roman" w:cs="Times New Roman"/>
          <w:bCs/>
          <w:sz w:val="22"/>
          <w:szCs w:val="20"/>
        </w:rPr>
        <w:t>sineresis</w:t>
      </w:r>
      <w:proofErr w:type="spellEnd"/>
      <w:r w:rsidR="0022641D" w:rsidRPr="00F91CFA">
        <w:rPr>
          <w:rFonts w:ascii="Times New Roman" w:eastAsia="Calibri" w:hAnsi="Times New Roman" w:cs="Times New Roman"/>
          <w:bCs/>
          <w:sz w:val="22"/>
          <w:szCs w:val="20"/>
        </w:rPr>
        <w:t xml:space="preserve"> </w:t>
      </w:r>
      <w:proofErr w:type="spellStart"/>
      <w:r w:rsidR="0022641D" w:rsidRPr="00F91CFA">
        <w:rPr>
          <w:rFonts w:ascii="Times New Roman" w:eastAsia="Calibri" w:hAnsi="Times New Roman" w:cs="Times New Roman"/>
          <w:bCs/>
          <w:sz w:val="22"/>
          <w:szCs w:val="20"/>
        </w:rPr>
        <w:t>sediaan</w:t>
      </w:r>
      <w:proofErr w:type="spellEnd"/>
      <w:r w:rsidR="0022641D" w:rsidRPr="00F91CFA">
        <w:rPr>
          <w:rFonts w:ascii="Times New Roman" w:eastAsia="Calibri" w:hAnsi="Times New Roman" w:cs="Times New Roman"/>
          <w:bCs/>
          <w:sz w:val="22"/>
          <w:szCs w:val="20"/>
        </w:rPr>
        <w:t xml:space="preserve"> </w:t>
      </w:r>
      <w:proofErr w:type="spellStart"/>
      <w:r w:rsidR="0022641D" w:rsidRPr="00F91CFA">
        <w:rPr>
          <w:rFonts w:ascii="Times New Roman" w:eastAsia="Calibri" w:hAnsi="Times New Roman" w:cs="Times New Roman"/>
          <w:bCs/>
          <w:sz w:val="22"/>
          <w:szCs w:val="20"/>
        </w:rPr>
        <w:t>yaitu</w:t>
      </w:r>
      <w:proofErr w:type="spellEnd"/>
      <w:r w:rsidR="0022641D" w:rsidRPr="00F91CFA">
        <w:rPr>
          <w:rFonts w:ascii="Times New Roman" w:eastAsia="Calibri" w:hAnsi="Times New Roman" w:cs="Times New Roman"/>
          <w:bCs/>
          <w:sz w:val="22"/>
          <w:szCs w:val="20"/>
        </w:rPr>
        <w:t xml:space="preserve"> </w:t>
      </w:r>
      <w:proofErr w:type="spellStart"/>
      <w:r w:rsidR="0022641D" w:rsidRPr="00F91CFA">
        <w:rPr>
          <w:rFonts w:ascii="Times New Roman" w:eastAsia="Calibri" w:hAnsi="Times New Roman" w:cs="Times New Roman"/>
          <w:bCs/>
          <w:sz w:val="22"/>
          <w:szCs w:val="20"/>
        </w:rPr>
        <w:t>peneliltian</w:t>
      </w:r>
      <w:proofErr w:type="spellEnd"/>
      <w:r w:rsidR="0022641D" w:rsidRPr="00F91CFA">
        <w:rPr>
          <w:rFonts w:ascii="Times New Roman" w:eastAsia="Calibri" w:hAnsi="Times New Roman" w:cs="Times New Roman"/>
          <w:bCs/>
          <w:sz w:val="22"/>
          <w:szCs w:val="20"/>
        </w:rPr>
        <w:t xml:space="preserve"> (</w:t>
      </w:r>
      <w:proofErr w:type="spellStart"/>
      <w:r w:rsidR="0022641D" w:rsidRPr="00F91CFA">
        <w:rPr>
          <w:rFonts w:ascii="Times New Roman" w:eastAsia="Calibri" w:hAnsi="Times New Roman" w:cs="Times New Roman"/>
          <w:bCs/>
          <w:sz w:val="22"/>
          <w:szCs w:val="20"/>
        </w:rPr>
        <w:t>Ismayanti</w:t>
      </w:r>
      <w:proofErr w:type="spellEnd"/>
      <w:r w:rsidR="0022641D" w:rsidRPr="00F91CFA">
        <w:rPr>
          <w:rFonts w:ascii="Times New Roman" w:eastAsia="Calibri" w:hAnsi="Times New Roman" w:cs="Times New Roman"/>
          <w:bCs/>
          <w:sz w:val="22"/>
          <w:szCs w:val="20"/>
        </w:rPr>
        <w:t xml:space="preserve"> </w:t>
      </w:r>
      <w:proofErr w:type="spellStart"/>
      <w:r w:rsidR="0022641D" w:rsidRPr="00F91CFA">
        <w:rPr>
          <w:rFonts w:ascii="Times New Roman" w:eastAsia="Calibri" w:hAnsi="Times New Roman" w:cs="Times New Roman"/>
          <w:bCs/>
          <w:sz w:val="22"/>
          <w:szCs w:val="20"/>
        </w:rPr>
        <w:t>dkk</w:t>
      </w:r>
      <w:proofErr w:type="spellEnd"/>
      <w:r w:rsidR="0022641D" w:rsidRPr="00F91CFA">
        <w:rPr>
          <w:rFonts w:ascii="Times New Roman" w:eastAsia="Calibri" w:hAnsi="Times New Roman" w:cs="Times New Roman"/>
          <w:bCs/>
          <w:sz w:val="22"/>
          <w:szCs w:val="20"/>
        </w:rPr>
        <w:t xml:space="preserve">., 2021) </w:t>
      </w:r>
      <w:proofErr w:type="spellStart"/>
      <w:r w:rsidR="0022641D" w:rsidRPr="00F91CFA">
        <w:rPr>
          <w:rFonts w:ascii="Times New Roman" w:eastAsia="Calibri" w:hAnsi="Times New Roman" w:cs="Times New Roman"/>
          <w:bCs/>
          <w:sz w:val="22"/>
          <w:szCs w:val="20"/>
        </w:rPr>
        <w:t>secara</w:t>
      </w:r>
      <w:proofErr w:type="spellEnd"/>
      <w:r w:rsidR="0022641D" w:rsidRPr="00F91CFA">
        <w:rPr>
          <w:rFonts w:ascii="Times New Roman" w:eastAsia="Calibri" w:hAnsi="Times New Roman" w:cs="Times New Roman"/>
          <w:bCs/>
          <w:sz w:val="22"/>
          <w:szCs w:val="20"/>
        </w:rPr>
        <w:t xml:space="preserve"> </w:t>
      </w:r>
      <w:proofErr w:type="spellStart"/>
      <w:r w:rsidR="0022641D" w:rsidRPr="00F91CFA">
        <w:rPr>
          <w:rFonts w:ascii="Times New Roman" w:eastAsia="Calibri" w:hAnsi="Times New Roman" w:cs="Times New Roman"/>
          <w:bCs/>
          <w:sz w:val="22"/>
          <w:szCs w:val="20"/>
        </w:rPr>
        <w:t>langsung</w:t>
      </w:r>
      <w:proofErr w:type="spellEnd"/>
      <w:r w:rsidR="0022641D" w:rsidRPr="00F91CFA">
        <w:rPr>
          <w:rFonts w:ascii="Times New Roman" w:eastAsia="Calibri" w:hAnsi="Times New Roman" w:cs="Times New Roman"/>
          <w:bCs/>
          <w:sz w:val="22"/>
          <w:szCs w:val="20"/>
        </w:rPr>
        <w:t xml:space="preserve"> </w:t>
      </w:r>
      <w:proofErr w:type="spellStart"/>
      <w:r w:rsidR="0022641D" w:rsidRPr="00F91CFA">
        <w:rPr>
          <w:rFonts w:ascii="Times New Roman" w:eastAsia="Calibri" w:hAnsi="Times New Roman" w:cs="Times New Roman"/>
          <w:bCs/>
          <w:sz w:val="22"/>
          <w:szCs w:val="20"/>
        </w:rPr>
        <w:t>tidak</w:t>
      </w:r>
      <w:proofErr w:type="spellEnd"/>
      <w:r w:rsidR="0022641D" w:rsidRPr="00F91CFA">
        <w:rPr>
          <w:rFonts w:ascii="Times New Roman" w:eastAsia="Calibri" w:hAnsi="Times New Roman" w:cs="Times New Roman"/>
          <w:bCs/>
          <w:sz w:val="22"/>
          <w:szCs w:val="20"/>
        </w:rPr>
        <w:t xml:space="preserve"> </w:t>
      </w:r>
      <w:proofErr w:type="spellStart"/>
      <w:r w:rsidR="0022641D" w:rsidRPr="00F91CFA">
        <w:rPr>
          <w:rFonts w:ascii="Times New Roman" w:eastAsia="Calibri" w:hAnsi="Times New Roman" w:cs="Times New Roman"/>
          <w:bCs/>
          <w:sz w:val="22"/>
          <w:szCs w:val="20"/>
        </w:rPr>
        <w:t>menunjukan</w:t>
      </w:r>
      <w:proofErr w:type="spellEnd"/>
      <w:r w:rsidR="0022641D" w:rsidRPr="00F91CFA">
        <w:rPr>
          <w:rFonts w:ascii="Times New Roman" w:eastAsia="Calibri" w:hAnsi="Times New Roman" w:cs="Times New Roman"/>
          <w:bCs/>
          <w:sz w:val="22"/>
          <w:szCs w:val="20"/>
        </w:rPr>
        <w:t xml:space="preserve"> </w:t>
      </w:r>
      <w:proofErr w:type="spellStart"/>
      <w:r w:rsidR="0022641D" w:rsidRPr="00F91CFA">
        <w:rPr>
          <w:rFonts w:ascii="Times New Roman" w:eastAsia="Calibri" w:hAnsi="Times New Roman" w:cs="Times New Roman"/>
          <w:bCs/>
          <w:sz w:val="22"/>
          <w:szCs w:val="20"/>
        </w:rPr>
        <w:t>adanya</w:t>
      </w:r>
      <w:proofErr w:type="spellEnd"/>
      <w:r w:rsidR="0022641D" w:rsidRPr="00F91CFA">
        <w:rPr>
          <w:rFonts w:ascii="Times New Roman" w:eastAsia="Calibri" w:hAnsi="Times New Roman" w:cs="Times New Roman"/>
          <w:bCs/>
          <w:sz w:val="22"/>
          <w:szCs w:val="20"/>
        </w:rPr>
        <w:t xml:space="preserve"> </w:t>
      </w:r>
      <w:proofErr w:type="spellStart"/>
      <w:r w:rsidR="0022641D" w:rsidRPr="00F91CFA">
        <w:rPr>
          <w:rFonts w:ascii="Times New Roman" w:eastAsia="Calibri" w:hAnsi="Times New Roman" w:cs="Times New Roman"/>
          <w:bCs/>
          <w:sz w:val="22"/>
          <w:szCs w:val="20"/>
        </w:rPr>
        <w:t>pemisahan</w:t>
      </w:r>
      <w:proofErr w:type="spellEnd"/>
      <w:r w:rsidR="0022641D" w:rsidRPr="00F91CFA">
        <w:rPr>
          <w:rFonts w:ascii="Times New Roman" w:eastAsia="Calibri" w:hAnsi="Times New Roman" w:cs="Times New Roman"/>
          <w:bCs/>
          <w:sz w:val="22"/>
          <w:szCs w:val="20"/>
        </w:rPr>
        <w:t xml:space="preserve"> </w:t>
      </w:r>
      <w:proofErr w:type="spellStart"/>
      <w:r w:rsidR="0022641D" w:rsidRPr="00F91CFA">
        <w:rPr>
          <w:rFonts w:ascii="Times New Roman" w:eastAsia="Calibri" w:hAnsi="Times New Roman" w:cs="Times New Roman"/>
          <w:bCs/>
          <w:sz w:val="22"/>
          <w:szCs w:val="20"/>
        </w:rPr>
        <w:t>dua</w:t>
      </w:r>
      <w:proofErr w:type="spellEnd"/>
      <w:r w:rsidR="0022641D" w:rsidRPr="00F91CFA">
        <w:rPr>
          <w:rFonts w:ascii="Times New Roman" w:eastAsia="Calibri" w:hAnsi="Times New Roman" w:cs="Times New Roman"/>
          <w:bCs/>
          <w:sz w:val="22"/>
          <w:szCs w:val="20"/>
        </w:rPr>
        <w:t xml:space="preserve"> </w:t>
      </w:r>
      <w:proofErr w:type="spellStart"/>
      <w:r w:rsidR="0022641D" w:rsidRPr="00F91CFA">
        <w:rPr>
          <w:rFonts w:ascii="Times New Roman" w:eastAsia="Calibri" w:hAnsi="Times New Roman" w:cs="Times New Roman"/>
          <w:bCs/>
          <w:sz w:val="22"/>
          <w:szCs w:val="20"/>
        </w:rPr>
        <w:t>fase</w:t>
      </w:r>
      <w:proofErr w:type="spellEnd"/>
      <w:r w:rsidR="0022641D" w:rsidRPr="00F91CFA">
        <w:rPr>
          <w:rFonts w:ascii="Times New Roman" w:eastAsia="Calibri" w:hAnsi="Times New Roman" w:cs="Times New Roman"/>
          <w:bCs/>
          <w:sz w:val="22"/>
          <w:szCs w:val="20"/>
        </w:rPr>
        <w:t xml:space="preserve"> pada </w:t>
      </w:r>
      <w:proofErr w:type="spellStart"/>
      <w:r w:rsidR="0022641D" w:rsidRPr="00F91CFA">
        <w:rPr>
          <w:rFonts w:ascii="Times New Roman" w:eastAsia="Calibri" w:hAnsi="Times New Roman" w:cs="Times New Roman"/>
          <w:bCs/>
          <w:sz w:val="22"/>
          <w:szCs w:val="20"/>
        </w:rPr>
        <w:t>sediaan</w:t>
      </w:r>
      <w:proofErr w:type="spellEnd"/>
      <w:r w:rsidR="0022641D" w:rsidRPr="00F91CFA">
        <w:rPr>
          <w:rFonts w:ascii="Times New Roman" w:eastAsia="Calibri" w:hAnsi="Times New Roman" w:cs="Times New Roman"/>
          <w:bCs/>
          <w:sz w:val="22"/>
          <w:szCs w:val="20"/>
        </w:rPr>
        <w:t xml:space="preserve"> uji, </w:t>
      </w:r>
      <w:proofErr w:type="spellStart"/>
      <w:r w:rsidR="0022641D" w:rsidRPr="00F91CFA">
        <w:rPr>
          <w:rFonts w:ascii="Times New Roman" w:eastAsia="Calibri" w:hAnsi="Times New Roman" w:cs="Times New Roman"/>
          <w:bCs/>
          <w:sz w:val="22"/>
          <w:szCs w:val="20"/>
        </w:rPr>
        <w:t>tetapi</w:t>
      </w:r>
      <w:proofErr w:type="spellEnd"/>
      <w:r w:rsidR="0022641D" w:rsidRPr="00F91CFA">
        <w:rPr>
          <w:rFonts w:ascii="Times New Roman" w:eastAsia="Calibri" w:hAnsi="Times New Roman" w:cs="Times New Roman"/>
          <w:bCs/>
          <w:sz w:val="22"/>
          <w:szCs w:val="20"/>
        </w:rPr>
        <w:t xml:space="preserve"> </w:t>
      </w:r>
      <w:proofErr w:type="spellStart"/>
      <w:r w:rsidR="0022641D" w:rsidRPr="00F91CFA">
        <w:rPr>
          <w:rFonts w:ascii="Times New Roman" w:eastAsia="Calibri" w:hAnsi="Times New Roman" w:cs="Times New Roman"/>
          <w:bCs/>
          <w:sz w:val="22"/>
          <w:szCs w:val="20"/>
        </w:rPr>
        <w:t>setelah</w:t>
      </w:r>
      <w:proofErr w:type="spellEnd"/>
      <w:r w:rsidR="0022641D" w:rsidRPr="00F91CFA">
        <w:rPr>
          <w:rFonts w:ascii="Times New Roman" w:eastAsia="Calibri" w:hAnsi="Times New Roman" w:cs="Times New Roman"/>
          <w:bCs/>
          <w:sz w:val="22"/>
          <w:szCs w:val="20"/>
        </w:rPr>
        <w:t xml:space="preserve"> </w:t>
      </w:r>
      <w:proofErr w:type="spellStart"/>
      <w:r w:rsidR="0022641D" w:rsidRPr="00F91CFA">
        <w:rPr>
          <w:rFonts w:ascii="Times New Roman" w:eastAsia="Calibri" w:hAnsi="Times New Roman" w:cs="Times New Roman"/>
          <w:bCs/>
          <w:sz w:val="22"/>
          <w:szCs w:val="20"/>
        </w:rPr>
        <w:t>dilakukan</w:t>
      </w:r>
      <w:proofErr w:type="spellEnd"/>
      <w:r w:rsidR="0022641D" w:rsidRPr="00F91CFA">
        <w:rPr>
          <w:rFonts w:ascii="Times New Roman" w:eastAsia="Calibri" w:hAnsi="Times New Roman" w:cs="Times New Roman"/>
          <w:bCs/>
          <w:sz w:val="22"/>
          <w:szCs w:val="20"/>
        </w:rPr>
        <w:t xml:space="preserve"> </w:t>
      </w:r>
      <w:proofErr w:type="spellStart"/>
      <w:r w:rsidR="0022641D" w:rsidRPr="00F91CFA">
        <w:rPr>
          <w:rFonts w:ascii="Times New Roman" w:eastAsia="Calibri" w:hAnsi="Times New Roman" w:cs="Times New Roman"/>
          <w:bCs/>
          <w:sz w:val="22"/>
          <w:szCs w:val="20"/>
        </w:rPr>
        <w:t>perhitungan</w:t>
      </w:r>
      <w:proofErr w:type="spellEnd"/>
      <w:r w:rsidR="0022641D" w:rsidRPr="00F91CFA">
        <w:rPr>
          <w:rFonts w:ascii="Times New Roman" w:eastAsia="Calibri" w:hAnsi="Times New Roman" w:cs="Times New Roman"/>
          <w:bCs/>
          <w:sz w:val="22"/>
          <w:szCs w:val="20"/>
        </w:rPr>
        <w:t xml:space="preserve"> </w:t>
      </w:r>
      <w:proofErr w:type="spellStart"/>
      <w:r w:rsidR="0022641D" w:rsidRPr="00F91CFA">
        <w:rPr>
          <w:rFonts w:ascii="Times New Roman" w:eastAsia="Calibri" w:hAnsi="Times New Roman" w:cs="Times New Roman"/>
          <w:bCs/>
          <w:sz w:val="22"/>
          <w:szCs w:val="20"/>
        </w:rPr>
        <w:t>teoritis</w:t>
      </w:r>
      <w:proofErr w:type="spellEnd"/>
      <w:r w:rsidR="0022641D" w:rsidRPr="00F91CFA">
        <w:rPr>
          <w:rFonts w:ascii="Times New Roman" w:eastAsia="Calibri" w:hAnsi="Times New Roman" w:cs="Times New Roman"/>
          <w:bCs/>
          <w:sz w:val="22"/>
          <w:szCs w:val="20"/>
        </w:rPr>
        <w:t xml:space="preserve"> % </w:t>
      </w:r>
      <w:proofErr w:type="spellStart"/>
      <w:r w:rsidR="0022641D" w:rsidRPr="00F91CFA">
        <w:rPr>
          <w:rFonts w:ascii="Times New Roman" w:eastAsia="Calibri" w:hAnsi="Times New Roman" w:cs="Times New Roman"/>
          <w:bCs/>
          <w:sz w:val="22"/>
          <w:szCs w:val="20"/>
        </w:rPr>
        <w:t>sineresis</w:t>
      </w:r>
      <w:proofErr w:type="spellEnd"/>
      <w:r w:rsidR="0022641D" w:rsidRPr="00F91CFA">
        <w:rPr>
          <w:rFonts w:ascii="Times New Roman" w:eastAsia="Calibri" w:hAnsi="Times New Roman" w:cs="Times New Roman"/>
          <w:bCs/>
          <w:sz w:val="22"/>
          <w:szCs w:val="20"/>
        </w:rPr>
        <w:t xml:space="preserve"> </w:t>
      </w:r>
      <w:proofErr w:type="spellStart"/>
      <w:r w:rsidR="0022641D" w:rsidRPr="00F91CFA">
        <w:rPr>
          <w:rFonts w:ascii="Times New Roman" w:eastAsia="Calibri" w:hAnsi="Times New Roman" w:cs="Times New Roman"/>
          <w:bCs/>
          <w:sz w:val="22"/>
          <w:szCs w:val="20"/>
        </w:rPr>
        <w:t>terlihat</w:t>
      </w:r>
      <w:proofErr w:type="spellEnd"/>
      <w:r w:rsidR="0022641D" w:rsidRPr="00F91CFA">
        <w:rPr>
          <w:rFonts w:ascii="Times New Roman" w:eastAsia="Calibri" w:hAnsi="Times New Roman" w:cs="Times New Roman"/>
          <w:bCs/>
          <w:sz w:val="22"/>
          <w:szCs w:val="20"/>
        </w:rPr>
        <w:t xml:space="preserve"> pada </w:t>
      </w:r>
      <w:proofErr w:type="spellStart"/>
      <w:r w:rsidR="0022641D" w:rsidRPr="00F91CFA">
        <w:rPr>
          <w:rFonts w:ascii="Times New Roman" w:eastAsia="Calibri" w:hAnsi="Times New Roman" w:cs="Times New Roman"/>
          <w:bCs/>
          <w:sz w:val="22"/>
          <w:szCs w:val="20"/>
        </w:rPr>
        <w:t>rentang</w:t>
      </w:r>
      <w:proofErr w:type="spellEnd"/>
      <w:r w:rsidR="0022641D" w:rsidRPr="00F91CFA">
        <w:rPr>
          <w:rFonts w:ascii="Times New Roman" w:eastAsia="Calibri" w:hAnsi="Times New Roman" w:cs="Times New Roman"/>
          <w:bCs/>
          <w:sz w:val="22"/>
          <w:szCs w:val="20"/>
        </w:rPr>
        <w:t xml:space="preserve"> 0,52% - 2,08%.</w:t>
      </w:r>
    </w:p>
    <w:p w14:paraId="79C69670" w14:textId="77777777" w:rsidR="00A53455" w:rsidRPr="00F91CFA" w:rsidRDefault="0022641D" w:rsidP="00525AB1">
      <w:pPr>
        <w:spacing w:after="0" w:line="240" w:lineRule="auto"/>
        <w:ind w:firstLine="851"/>
        <w:jc w:val="both"/>
        <w:rPr>
          <w:rFonts w:ascii="Times New Roman" w:eastAsia="Calibri" w:hAnsi="Times New Roman" w:cs="Times New Roman"/>
          <w:bCs/>
          <w:sz w:val="22"/>
          <w:szCs w:val="20"/>
        </w:rPr>
      </w:pPr>
      <w:r w:rsidRPr="00F91CFA">
        <w:rPr>
          <w:rFonts w:ascii="Times New Roman" w:eastAsia="Calibri" w:hAnsi="Times New Roman" w:cs="Times New Roman"/>
          <w:bCs/>
          <w:sz w:val="22"/>
          <w:szCs w:val="20"/>
        </w:rPr>
        <w:t xml:space="preserve">Uji pH </w:t>
      </w:r>
      <w:proofErr w:type="spellStart"/>
      <w:r w:rsidRPr="00F91CFA">
        <w:rPr>
          <w:rFonts w:ascii="Times New Roman" w:eastAsia="Calibri" w:hAnsi="Times New Roman" w:cs="Times New Roman"/>
          <w:bCs/>
          <w:sz w:val="22"/>
          <w:szCs w:val="20"/>
        </w:rPr>
        <w:t>sediaan</w:t>
      </w:r>
      <w:proofErr w:type="spellEnd"/>
      <w:r w:rsidRPr="00F91CFA">
        <w:rPr>
          <w:rFonts w:ascii="Times New Roman" w:eastAsia="Calibri" w:hAnsi="Times New Roman" w:cs="Times New Roman"/>
          <w:bCs/>
          <w:sz w:val="22"/>
          <w:szCs w:val="20"/>
        </w:rPr>
        <w:t xml:space="preserve"> masker gel </w:t>
      </w:r>
      <w:r w:rsidRPr="00F91CFA">
        <w:rPr>
          <w:rFonts w:ascii="Times New Roman" w:eastAsia="Calibri" w:hAnsi="Times New Roman" w:cs="Times New Roman"/>
          <w:bCs/>
          <w:i/>
          <w:iCs/>
          <w:sz w:val="22"/>
          <w:szCs w:val="20"/>
        </w:rPr>
        <w:t>peel-off</w:t>
      </w:r>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bertujuan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untuk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mengetahui</w:t>
      </w:r>
      <w:proofErr w:type="spellEnd"/>
      <w:r w:rsidRPr="00F91CFA">
        <w:rPr>
          <w:rFonts w:ascii="Times New Roman" w:eastAsia="Calibri" w:hAnsi="Times New Roman" w:cs="Times New Roman"/>
          <w:bCs/>
          <w:sz w:val="22"/>
          <w:szCs w:val="20"/>
        </w:rPr>
        <w:t xml:space="preserve"> gel yang </w:t>
      </w:r>
      <w:proofErr w:type="spellStart"/>
      <w:r w:rsidRPr="00F91CFA">
        <w:rPr>
          <w:rFonts w:ascii="Times New Roman" w:eastAsia="Calibri" w:hAnsi="Times New Roman" w:cs="Times New Roman"/>
          <w:bCs/>
          <w:sz w:val="22"/>
          <w:szCs w:val="20"/>
        </w:rPr>
        <w:t>dihasilkan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dapat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diterima</w:t>
      </w:r>
      <w:proofErr w:type="spellEnd"/>
      <w:r w:rsidRPr="00F91CFA">
        <w:rPr>
          <w:rFonts w:ascii="Times New Roman" w:eastAsia="Calibri" w:hAnsi="Times New Roman" w:cs="Times New Roman"/>
          <w:bCs/>
          <w:sz w:val="22"/>
          <w:szCs w:val="20"/>
        </w:rPr>
        <w:t xml:space="preserve"> pH </w:t>
      </w:r>
      <w:proofErr w:type="spellStart"/>
      <w:r w:rsidRPr="00F91CFA">
        <w:rPr>
          <w:rFonts w:ascii="Times New Roman" w:eastAsia="Calibri" w:hAnsi="Times New Roman" w:cs="Times New Roman"/>
          <w:bCs/>
          <w:sz w:val="22"/>
          <w:szCs w:val="20"/>
        </w:rPr>
        <w:t>kulit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karena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dapat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menyebabkan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iritasi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kulit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apabila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tidak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sesuai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dengan</w:t>
      </w:r>
      <w:proofErr w:type="spellEnd"/>
      <w:r w:rsidRPr="00F91CFA">
        <w:rPr>
          <w:rFonts w:ascii="Times New Roman" w:eastAsia="Calibri" w:hAnsi="Times New Roman" w:cs="Times New Roman"/>
          <w:bCs/>
          <w:sz w:val="22"/>
          <w:szCs w:val="20"/>
        </w:rPr>
        <w:t xml:space="preserve"> pH </w:t>
      </w:r>
      <w:proofErr w:type="spellStart"/>
      <w:r w:rsidRPr="00F91CFA">
        <w:rPr>
          <w:rFonts w:ascii="Times New Roman" w:eastAsia="Calibri" w:hAnsi="Times New Roman" w:cs="Times New Roman"/>
          <w:bCs/>
          <w:sz w:val="22"/>
          <w:szCs w:val="20"/>
        </w:rPr>
        <w:t>kulit</w:t>
      </w:r>
      <w:proofErr w:type="spellEnd"/>
      <w:r w:rsidRPr="00F91CFA">
        <w:rPr>
          <w:rFonts w:ascii="Times New Roman" w:eastAsia="Calibri" w:hAnsi="Times New Roman" w:cs="Times New Roman"/>
          <w:bCs/>
          <w:sz w:val="22"/>
          <w:szCs w:val="20"/>
        </w:rPr>
        <w:t xml:space="preserve">. Nilai pH yang </w:t>
      </w:r>
      <w:proofErr w:type="spellStart"/>
      <w:r w:rsidRPr="00F91CFA">
        <w:rPr>
          <w:rFonts w:ascii="Times New Roman" w:eastAsia="Calibri" w:hAnsi="Times New Roman" w:cs="Times New Roman"/>
          <w:bCs/>
          <w:sz w:val="22"/>
          <w:szCs w:val="20"/>
        </w:rPr>
        <w:t>terlalu</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asam</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dapat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mengiritasi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kulit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sedangkan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nilai</w:t>
      </w:r>
      <w:proofErr w:type="spellEnd"/>
      <w:r w:rsidRPr="00F91CFA">
        <w:rPr>
          <w:rFonts w:ascii="Times New Roman" w:eastAsia="Calibri" w:hAnsi="Times New Roman" w:cs="Times New Roman"/>
          <w:bCs/>
          <w:sz w:val="22"/>
          <w:szCs w:val="20"/>
        </w:rPr>
        <w:t xml:space="preserve"> pH yang </w:t>
      </w:r>
      <w:proofErr w:type="spellStart"/>
      <w:r w:rsidRPr="00F91CFA">
        <w:rPr>
          <w:rFonts w:ascii="Times New Roman" w:eastAsia="Calibri" w:hAnsi="Times New Roman" w:cs="Times New Roman"/>
          <w:bCs/>
          <w:sz w:val="22"/>
          <w:szCs w:val="20"/>
        </w:rPr>
        <w:t>terlalu</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basa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dapat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menyebabkan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kulit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bersisik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Setiyadi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dkk</w:t>
      </w:r>
      <w:proofErr w:type="spellEnd"/>
      <w:r w:rsidRPr="00F91CFA">
        <w:rPr>
          <w:rFonts w:ascii="Times New Roman" w:eastAsia="Calibri" w:hAnsi="Times New Roman" w:cs="Times New Roman"/>
          <w:bCs/>
          <w:sz w:val="22"/>
          <w:szCs w:val="20"/>
        </w:rPr>
        <w:t xml:space="preserve">., 2020). </w:t>
      </w:r>
      <w:proofErr w:type="spellStart"/>
      <w:r w:rsidRPr="00F91CFA">
        <w:rPr>
          <w:rFonts w:ascii="Times New Roman" w:eastAsia="Calibri" w:hAnsi="Times New Roman" w:cs="Times New Roman"/>
          <w:bCs/>
          <w:sz w:val="22"/>
          <w:szCs w:val="20"/>
        </w:rPr>
        <w:t>Metode</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pengujian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menggunakan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alat</w:t>
      </w:r>
      <w:proofErr w:type="spellEnd"/>
      <w:r w:rsidRPr="00F91CFA">
        <w:rPr>
          <w:rFonts w:ascii="Times New Roman" w:eastAsia="Calibri" w:hAnsi="Times New Roman" w:cs="Times New Roman"/>
          <w:bCs/>
          <w:sz w:val="22"/>
          <w:szCs w:val="20"/>
        </w:rPr>
        <w:t xml:space="preserve"> pH meter. Gel yang </w:t>
      </w:r>
      <w:proofErr w:type="spellStart"/>
      <w:r w:rsidRPr="00F91CFA">
        <w:rPr>
          <w:rFonts w:ascii="Times New Roman" w:eastAsia="Calibri" w:hAnsi="Times New Roman" w:cs="Times New Roman"/>
          <w:bCs/>
          <w:sz w:val="22"/>
          <w:szCs w:val="20"/>
        </w:rPr>
        <w:t>baik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yaitu</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memiliki</w:t>
      </w:r>
      <w:proofErr w:type="spellEnd"/>
      <w:r w:rsidRPr="00F91CFA">
        <w:rPr>
          <w:rFonts w:ascii="Times New Roman" w:eastAsia="Calibri" w:hAnsi="Times New Roman" w:cs="Times New Roman"/>
          <w:bCs/>
          <w:sz w:val="22"/>
          <w:szCs w:val="20"/>
        </w:rPr>
        <w:t xml:space="preserve"> pH </w:t>
      </w:r>
      <w:proofErr w:type="spellStart"/>
      <w:r w:rsidRPr="00F91CFA">
        <w:rPr>
          <w:rFonts w:ascii="Times New Roman" w:eastAsia="Calibri" w:hAnsi="Times New Roman" w:cs="Times New Roman"/>
          <w:bCs/>
          <w:sz w:val="22"/>
          <w:szCs w:val="20"/>
        </w:rPr>
        <w:t>antara</w:t>
      </w:r>
      <w:proofErr w:type="spellEnd"/>
      <w:r w:rsidRPr="00F91CFA">
        <w:rPr>
          <w:rFonts w:ascii="Times New Roman" w:eastAsia="Calibri" w:hAnsi="Times New Roman" w:cs="Times New Roman"/>
          <w:bCs/>
          <w:sz w:val="22"/>
          <w:szCs w:val="20"/>
        </w:rPr>
        <w:t xml:space="preserve"> 4,5-8 (SNI, 1996 </w:t>
      </w:r>
      <w:proofErr w:type="spellStart"/>
      <w:r w:rsidRPr="00F91CFA">
        <w:rPr>
          <w:rFonts w:ascii="Times New Roman" w:eastAsia="Calibri" w:hAnsi="Times New Roman" w:cs="Times New Roman"/>
          <w:bCs/>
          <w:sz w:val="22"/>
          <w:szCs w:val="20"/>
        </w:rPr>
        <w:t>dalam</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Pratiwi</w:t>
      </w:r>
      <w:proofErr w:type="spellEnd"/>
      <w:r w:rsidRPr="00F91CFA">
        <w:rPr>
          <w:rFonts w:ascii="Times New Roman" w:eastAsia="Calibri" w:hAnsi="Times New Roman" w:cs="Times New Roman"/>
          <w:bCs/>
          <w:sz w:val="22"/>
          <w:szCs w:val="20"/>
        </w:rPr>
        <w:t xml:space="preserve"> &amp; </w:t>
      </w:r>
      <w:proofErr w:type="spellStart"/>
      <w:r w:rsidRPr="00F91CFA">
        <w:rPr>
          <w:rFonts w:ascii="Times New Roman" w:eastAsia="Calibri" w:hAnsi="Times New Roman" w:cs="Times New Roman"/>
          <w:bCs/>
          <w:sz w:val="22"/>
          <w:szCs w:val="20"/>
        </w:rPr>
        <w:t>Wahdaningsih</w:t>
      </w:r>
      <w:proofErr w:type="spellEnd"/>
      <w:r w:rsidRPr="00F91CFA">
        <w:rPr>
          <w:rFonts w:ascii="Times New Roman" w:eastAsia="Calibri" w:hAnsi="Times New Roman" w:cs="Times New Roman"/>
          <w:bCs/>
          <w:sz w:val="22"/>
          <w:szCs w:val="20"/>
        </w:rPr>
        <w:t xml:space="preserve">, 2018). </w:t>
      </w:r>
      <w:proofErr w:type="spellStart"/>
      <w:r w:rsidRPr="00F91CFA">
        <w:rPr>
          <w:rFonts w:ascii="Times New Roman" w:eastAsia="Calibri" w:hAnsi="Times New Roman" w:cs="Times New Roman"/>
          <w:bCs/>
          <w:sz w:val="22"/>
          <w:szCs w:val="20"/>
        </w:rPr>
        <w:t>Terdapat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satu</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artikel</w:t>
      </w:r>
      <w:proofErr w:type="spellEnd"/>
      <w:r w:rsidRPr="00F91CFA">
        <w:rPr>
          <w:rFonts w:ascii="Times New Roman" w:eastAsia="Calibri" w:hAnsi="Times New Roman" w:cs="Times New Roman"/>
          <w:bCs/>
          <w:sz w:val="22"/>
          <w:szCs w:val="20"/>
        </w:rPr>
        <w:t xml:space="preserve"> yang </w:t>
      </w:r>
      <w:proofErr w:type="spellStart"/>
      <w:r w:rsidRPr="00F91CFA">
        <w:rPr>
          <w:rFonts w:ascii="Times New Roman" w:eastAsia="Calibri" w:hAnsi="Times New Roman" w:cs="Times New Roman"/>
          <w:bCs/>
          <w:sz w:val="22"/>
          <w:szCs w:val="20"/>
        </w:rPr>
        <w:t>tidak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memenuhi</w:t>
      </w:r>
      <w:proofErr w:type="spellEnd"/>
      <w:r w:rsidRPr="00F91CFA">
        <w:rPr>
          <w:rFonts w:ascii="Times New Roman" w:eastAsia="Calibri" w:hAnsi="Times New Roman" w:cs="Times New Roman"/>
          <w:bCs/>
          <w:sz w:val="22"/>
          <w:szCs w:val="20"/>
        </w:rPr>
        <w:t xml:space="preserve"> uji pH </w:t>
      </w:r>
      <w:proofErr w:type="spellStart"/>
      <w:r w:rsidRPr="00F91CFA">
        <w:rPr>
          <w:rFonts w:ascii="Times New Roman" w:eastAsia="Calibri" w:hAnsi="Times New Roman" w:cs="Times New Roman"/>
          <w:bCs/>
          <w:sz w:val="22"/>
          <w:szCs w:val="20"/>
        </w:rPr>
        <w:t>karena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kurang</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dari</w:t>
      </w:r>
      <w:proofErr w:type="spellEnd"/>
      <w:r w:rsidRPr="00F91CFA">
        <w:rPr>
          <w:rFonts w:ascii="Times New Roman" w:eastAsia="Calibri" w:hAnsi="Times New Roman" w:cs="Times New Roman"/>
          <w:bCs/>
          <w:sz w:val="22"/>
          <w:szCs w:val="20"/>
        </w:rPr>
        <w:t xml:space="preserve"> 4,5 </w:t>
      </w:r>
      <w:proofErr w:type="spellStart"/>
      <w:r w:rsidRPr="00F91CFA">
        <w:rPr>
          <w:rFonts w:ascii="Times New Roman" w:eastAsia="Calibri" w:hAnsi="Times New Roman" w:cs="Times New Roman"/>
          <w:bCs/>
          <w:sz w:val="22"/>
          <w:szCs w:val="20"/>
        </w:rPr>
        <w:t>yaitu</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artikel</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dari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Ningsih</w:t>
      </w:r>
      <w:proofErr w:type="spellEnd"/>
      <w:r w:rsidRPr="00F91CFA">
        <w:rPr>
          <w:rFonts w:ascii="Times New Roman" w:eastAsia="Calibri" w:hAnsi="Times New Roman" w:cs="Times New Roman"/>
          <w:bCs/>
          <w:sz w:val="22"/>
          <w:szCs w:val="20"/>
        </w:rPr>
        <w:t xml:space="preserve"> &amp; </w:t>
      </w:r>
      <w:proofErr w:type="spellStart"/>
      <w:r w:rsidRPr="00F91CFA">
        <w:rPr>
          <w:rFonts w:ascii="Times New Roman" w:eastAsia="Calibri" w:hAnsi="Times New Roman" w:cs="Times New Roman"/>
          <w:bCs/>
          <w:sz w:val="22"/>
          <w:szCs w:val="20"/>
        </w:rPr>
        <w:t>Firmansyah</w:t>
      </w:r>
      <w:proofErr w:type="spellEnd"/>
      <w:r w:rsidRPr="00F91CFA">
        <w:rPr>
          <w:rFonts w:ascii="Times New Roman" w:eastAsia="Calibri" w:hAnsi="Times New Roman" w:cs="Times New Roman"/>
          <w:bCs/>
          <w:sz w:val="22"/>
          <w:szCs w:val="20"/>
        </w:rPr>
        <w:t xml:space="preserve"> (2016) </w:t>
      </w:r>
      <w:proofErr w:type="spellStart"/>
      <w:r w:rsidRPr="00F91CFA">
        <w:rPr>
          <w:rFonts w:ascii="Times New Roman" w:eastAsia="Calibri" w:hAnsi="Times New Roman" w:cs="Times New Roman"/>
          <w:bCs/>
          <w:sz w:val="22"/>
          <w:szCs w:val="20"/>
        </w:rPr>
        <w:t>sediaan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cenderung</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asam</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diduga</w:t>
      </w:r>
      <w:proofErr w:type="spellEnd"/>
      <w:r w:rsidRPr="00F91CFA">
        <w:rPr>
          <w:rFonts w:ascii="Times New Roman" w:eastAsia="Calibri" w:hAnsi="Times New Roman" w:cs="Times New Roman"/>
          <w:bCs/>
          <w:sz w:val="22"/>
          <w:szCs w:val="20"/>
        </w:rPr>
        <w:t xml:space="preserve"> pH </w:t>
      </w:r>
      <w:proofErr w:type="spellStart"/>
      <w:r w:rsidRPr="00F91CFA">
        <w:rPr>
          <w:rFonts w:ascii="Times New Roman" w:eastAsia="Calibri" w:hAnsi="Times New Roman" w:cs="Times New Roman"/>
          <w:bCs/>
          <w:sz w:val="22"/>
          <w:szCs w:val="20"/>
        </w:rPr>
        <w:t>ekstrak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etanol</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buah</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naga</w:t>
      </w:r>
      <w:proofErr w:type="spellEnd"/>
      <w:r w:rsidRPr="00F91CFA">
        <w:rPr>
          <w:rFonts w:ascii="Times New Roman" w:eastAsia="Calibri" w:hAnsi="Times New Roman" w:cs="Times New Roman"/>
          <w:bCs/>
          <w:sz w:val="22"/>
          <w:szCs w:val="20"/>
        </w:rPr>
        <w:t xml:space="preserve"> super </w:t>
      </w:r>
      <w:proofErr w:type="spellStart"/>
      <w:r w:rsidRPr="00F91CFA">
        <w:rPr>
          <w:rFonts w:ascii="Times New Roman" w:eastAsia="Calibri" w:hAnsi="Times New Roman" w:cs="Times New Roman"/>
          <w:bCs/>
          <w:sz w:val="22"/>
          <w:szCs w:val="20"/>
        </w:rPr>
        <w:t>merah</w:t>
      </w:r>
      <w:proofErr w:type="spellEnd"/>
      <w:r w:rsidRPr="00F91CFA">
        <w:rPr>
          <w:rFonts w:ascii="Times New Roman" w:eastAsia="Calibri" w:hAnsi="Times New Roman" w:cs="Times New Roman"/>
          <w:bCs/>
          <w:sz w:val="22"/>
          <w:szCs w:val="20"/>
        </w:rPr>
        <w:t xml:space="preserve"> yang </w:t>
      </w:r>
      <w:proofErr w:type="spellStart"/>
      <w:r w:rsidRPr="00F91CFA">
        <w:rPr>
          <w:rFonts w:ascii="Times New Roman" w:eastAsia="Calibri" w:hAnsi="Times New Roman" w:cs="Times New Roman"/>
          <w:bCs/>
          <w:sz w:val="22"/>
          <w:szCs w:val="20"/>
        </w:rPr>
        <w:t>asam</w:t>
      </w:r>
      <w:proofErr w:type="spellEnd"/>
      <w:r w:rsidRPr="00F91CFA">
        <w:rPr>
          <w:rFonts w:ascii="Times New Roman" w:eastAsia="Calibri" w:hAnsi="Times New Roman" w:cs="Times New Roman"/>
          <w:bCs/>
          <w:sz w:val="22"/>
          <w:szCs w:val="20"/>
        </w:rPr>
        <w:t xml:space="preserve"> (pH = </w:t>
      </w:r>
      <w:r w:rsidRPr="00F91CFA">
        <w:rPr>
          <w:rFonts w:ascii="Times New Roman" w:eastAsia="Calibri" w:hAnsi="Times New Roman" w:cs="Times New Roman"/>
          <w:bCs/>
          <w:sz w:val="22"/>
          <w:szCs w:val="20"/>
        </w:rPr>
        <w:lastRenderedPageBreak/>
        <w:t xml:space="preserve">3,11) </w:t>
      </w:r>
      <w:proofErr w:type="spellStart"/>
      <w:r w:rsidRPr="00F91CFA">
        <w:rPr>
          <w:rFonts w:ascii="Times New Roman" w:eastAsia="Calibri" w:hAnsi="Times New Roman" w:cs="Times New Roman"/>
          <w:bCs/>
          <w:sz w:val="22"/>
          <w:szCs w:val="20"/>
        </w:rPr>
        <w:t>sehingga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dengan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penambahan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jumlah</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konsentrasi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ekstrak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maka</w:t>
      </w:r>
      <w:proofErr w:type="spellEnd"/>
      <w:r w:rsidRPr="00F91CFA">
        <w:rPr>
          <w:rFonts w:ascii="Times New Roman" w:eastAsia="Calibri" w:hAnsi="Times New Roman" w:cs="Times New Roman"/>
          <w:bCs/>
          <w:sz w:val="22"/>
          <w:szCs w:val="20"/>
        </w:rPr>
        <w:t xml:space="preserve"> pH </w:t>
      </w:r>
      <w:proofErr w:type="spellStart"/>
      <w:r w:rsidRPr="00F91CFA">
        <w:rPr>
          <w:rFonts w:ascii="Times New Roman" w:eastAsia="Calibri" w:hAnsi="Times New Roman" w:cs="Times New Roman"/>
          <w:bCs/>
          <w:sz w:val="22"/>
          <w:szCs w:val="20"/>
        </w:rPr>
        <w:t>sediaannya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akan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cenderung</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asam</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Diduga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perbedaan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ekstrak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tumbuhan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dapat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mempengaruhi</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stabilitas</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fisik</w:t>
      </w:r>
      <w:proofErr w:type="spellEnd"/>
      <w:r w:rsidRPr="00F91CFA">
        <w:rPr>
          <w:rFonts w:ascii="Times New Roman" w:eastAsia="Calibri" w:hAnsi="Times New Roman" w:cs="Times New Roman"/>
          <w:bCs/>
          <w:sz w:val="22"/>
          <w:szCs w:val="20"/>
        </w:rPr>
        <w:t xml:space="preserve"> masker gel </w:t>
      </w:r>
      <w:r w:rsidRPr="00F91CFA">
        <w:rPr>
          <w:rFonts w:ascii="Times New Roman" w:eastAsia="Calibri" w:hAnsi="Times New Roman" w:cs="Times New Roman"/>
          <w:bCs/>
          <w:i/>
          <w:iCs/>
          <w:sz w:val="22"/>
          <w:szCs w:val="20"/>
        </w:rPr>
        <w:t>peel-off</w:t>
      </w:r>
      <w:r w:rsidRPr="00F91CFA">
        <w:rPr>
          <w:rFonts w:ascii="Times New Roman" w:eastAsia="Calibri" w:hAnsi="Times New Roman" w:cs="Times New Roman"/>
          <w:bCs/>
          <w:sz w:val="22"/>
          <w:szCs w:val="20"/>
        </w:rPr>
        <w:t>.</w:t>
      </w:r>
    </w:p>
    <w:p w14:paraId="741FE4BB" w14:textId="56FB17A2" w:rsidR="00A53455" w:rsidRPr="00F91CFA" w:rsidRDefault="0022641D" w:rsidP="00525AB1">
      <w:pPr>
        <w:spacing w:after="0" w:line="240" w:lineRule="auto"/>
        <w:ind w:firstLine="851"/>
        <w:jc w:val="both"/>
        <w:rPr>
          <w:rFonts w:ascii="Times New Roman" w:eastAsia="Calibri" w:hAnsi="Times New Roman" w:cs="Times New Roman"/>
          <w:bCs/>
          <w:sz w:val="22"/>
          <w:szCs w:val="20"/>
        </w:rPr>
      </w:pPr>
      <w:r w:rsidRPr="00F91CFA">
        <w:rPr>
          <w:rFonts w:ascii="Times New Roman" w:eastAsia="Calibri" w:hAnsi="Times New Roman" w:cs="Times New Roman"/>
          <w:bCs/>
          <w:sz w:val="22"/>
          <w:szCs w:val="20"/>
        </w:rPr>
        <w:t xml:space="preserve">Uji </w:t>
      </w:r>
      <w:proofErr w:type="spellStart"/>
      <w:r w:rsidRPr="00F91CFA">
        <w:rPr>
          <w:rFonts w:ascii="Times New Roman" w:eastAsia="Calibri" w:hAnsi="Times New Roman" w:cs="Times New Roman"/>
          <w:bCs/>
          <w:sz w:val="22"/>
          <w:szCs w:val="20"/>
        </w:rPr>
        <w:t>hedonik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atau</w:t>
      </w:r>
      <w:proofErr w:type="spellEnd"/>
      <w:r w:rsidRPr="00F91CFA">
        <w:rPr>
          <w:rFonts w:ascii="Times New Roman" w:eastAsia="Calibri" w:hAnsi="Times New Roman" w:cs="Times New Roman"/>
          <w:bCs/>
          <w:sz w:val="22"/>
          <w:szCs w:val="20"/>
        </w:rPr>
        <w:t xml:space="preserve"> uji </w:t>
      </w:r>
      <w:proofErr w:type="spellStart"/>
      <w:r w:rsidRPr="00F91CFA">
        <w:rPr>
          <w:rFonts w:ascii="Times New Roman" w:eastAsia="Calibri" w:hAnsi="Times New Roman" w:cs="Times New Roman"/>
          <w:bCs/>
          <w:sz w:val="22"/>
          <w:szCs w:val="20"/>
        </w:rPr>
        <w:t>kesukaan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merupakan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penilaian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panelis</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terhadap</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sediaan</w:t>
      </w:r>
      <w:proofErr w:type="spellEnd"/>
      <w:r w:rsidRPr="00F91CFA">
        <w:rPr>
          <w:rFonts w:ascii="Times New Roman" w:eastAsia="Calibri" w:hAnsi="Times New Roman" w:cs="Times New Roman"/>
          <w:bCs/>
          <w:sz w:val="22"/>
          <w:szCs w:val="20"/>
        </w:rPr>
        <w:t xml:space="preserve"> masker gel </w:t>
      </w:r>
      <w:r w:rsidRPr="00F91CFA">
        <w:rPr>
          <w:rFonts w:ascii="Times New Roman" w:eastAsia="Calibri" w:hAnsi="Times New Roman" w:cs="Times New Roman"/>
          <w:bCs/>
          <w:i/>
          <w:iCs/>
          <w:sz w:val="22"/>
          <w:szCs w:val="20"/>
        </w:rPr>
        <w:t>peel-off</w:t>
      </w:r>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Sembiring</w:t>
      </w:r>
      <w:proofErr w:type="spellEnd"/>
      <w:r w:rsidRPr="00F91CFA">
        <w:rPr>
          <w:rFonts w:ascii="Times New Roman" w:eastAsia="Calibri" w:hAnsi="Times New Roman" w:cs="Times New Roman"/>
          <w:bCs/>
          <w:sz w:val="22"/>
          <w:szCs w:val="20"/>
        </w:rPr>
        <w:t xml:space="preserve"> &amp; </w:t>
      </w:r>
      <w:proofErr w:type="spellStart"/>
      <w:r w:rsidRPr="00F91CFA">
        <w:rPr>
          <w:rFonts w:ascii="Times New Roman" w:eastAsia="Calibri" w:hAnsi="Times New Roman" w:cs="Times New Roman"/>
          <w:bCs/>
          <w:sz w:val="22"/>
          <w:szCs w:val="20"/>
        </w:rPr>
        <w:t>Andriani</w:t>
      </w:r>
      <w:proofErr w:type="spellEnd"/>
      <w:r w:rsidRPr="00F91CFA">
        <w:rPr>
          <w:rFonts w:ascii="Times New Roman" w:eastAsia="Calibri" w:hAnsi="Times New Roman" w:cs="Times New Roman"/>
          <w:bCs/>
          <w:sz w:val="22"/>
          <w:szCs w:val="20"/>
        </w:rPr>
        <w:t xml:space="preserve">, 2021). </w:t>
      </w:r>
      <w:proofErr w:type="spellStart"/>
      <w:r w:rsidRPr="00F91CFA">
        <w:rPr>
          <w:rFonts w:ascii="Times New Roman" w:eastAsia="Calibri" w:hAnsi="Times New Roman" w:cs="Times New Roman"/>
          <w:bCs/>
          <w:sz w:val="22"/>
          <w:szCs w:val="20"/>
        </w:rPr>
        <w:t>Terdapat</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dua</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artikel</w:t>
      </w:r>
      <w:proofErr w:type="spellEnd"/>
      <w:r w:rsidRPr="00F91CFA">
        <w:rPr>
          <w:rFonts w:ascii="Times New Roman" w:eastAsia="Calibri" w:hAnsi="Times New Roman" w:cs="Times New Roman"/>
          <w:bCs/>
          <w:sz w:val="22"/>
          <w:szCs w:val="20"/>
        </w:rPr>
        <w:t xml:space="preserve"> yang </w:t>
      </w:r>
      <w:proofErr w:type="spellStart"/>
      <w:r w:rsidRPr="00F91CFA">
        <w:rPr>
          <w:rFonts w:ascii="Times New Roman" w:eastAsia="Calibri" w:hAnsi="Times New Roman" w:cs="Times New Roman"/>
          <w:bCs/>
          <w:sz w:val="22"/>
          <w:szCs w:val="20"/>
        </w:rPr>
        <w:t>melakukan</w:t>
      </w:r>
      <w:proofErr w:type="spellEnd"/>
      <w:r w:rsidRPr="00F91CFA">
        <w:rPr>
          <w:rFonts w:ascii="Times New Roman" w:eastAsia="Calibri" w:hAnsi="Times New Roman" w:cs="Times New Roman"/>
          <w:bCs/>
          <w:sz w:val="22"/>
          <w:szCs w:val="20"/>
        </w:rPr>
        <w:t xml:space="preserve"> uji hedonic </w:t>
      </w:r>
      <w:proofErr w:type="spellStart"/>
      <w:r w:rsidRPr="00F91CFA">
        <w:rPr>
          <w:rFonts w:ascii="Times New Roman" w:eastAsia="Calibri" w:hAnsi="Times New Roman" w:cs="Times New Roman"/>
          <w:bCs/>
          <w:sz w:val="22"/>
          <w:szCs w:val="20"/>
        </w:rPr>
        <w:t>dengan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perbedaan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jumlah</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panelis</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yaitu</w:t>
      </w:r>
      <w:proofErr w:type="spellEnd"/>
      <w:r w:rsidRPr="00F91CFA">
        <w:rPr>
          <w:rFonts w:ascii="Times New Roman" w:eastAsia="Calibri" w:hAnsi="Times New Roman" w:cs="Times New Roman"/>
          <w:bCs/>
          <w:sz w:val="22"/>
          <w:szCs w:val="20"/>
        </w:rPr>
        <w:t xml:space="preserve"> 20 dan 30 </w:t>
      </w:r>
      <w:proofErr w:type="spellStart"/>
      <w:r w:rsidRPr="00F91CFA">
        <w:rPr>
          <w:rFonts w:ascii="Times New Roman" w:eastAsia="Calibri" w:hAnsi="Times New Roman" w:cs="Times New Roman"/>
          <w:bCs/>
          <w:sz w:val="22"/>
          <w:szCs w:val="20"/>
        </w:rPr>
        <w:t>panelis</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Semakin</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banyak</w:t>
      </w:r>
      <w:proofErr w:type="spellEnd"/>
      <w:r w:rsidRPr="00F91CFA">
        <w:rPr>
          <w:rFonts w:ascii="Times New Roman" w:eastAsia="Calibri" w:hAnsi="Times New Roman" w:cs="Times New Roman"/>
          <w:bCs/>
          <w:sz w:val="22"/>
          <w:szCs w:val="20"/>
        </w:rPr>
        <w:t xml:space="preserve"> </w:t>
      </w:r>
      <w:proofErr w:type="spellStart"/>
      <w:r w:rsidRPr="00F91CFA">
        <w:rPr>
          <w:rFonts w:ascii="Times New Roman" w:eastAsia="Calibri" w:hAnsi="Times New Roman" w:cs="Times New Roman"/>
          <w:bCs/>
          <w:sz w:val="22"/>
          <w:szCs w:val="20"/>
        </w:rPr>
        <w:t>panelis</w:t>
      </w:r>
      <w:proofErr w:type="spellEnd"/>
      <w:r w:rsidRPr="00F91CFA">
        <w:rPr>
          <w:rFonts w:ascii="Times New Roman" w:eastAsia="Calibri" w:hAnsi="Times New Roman" w:cs="Times New Roman"/>
          <w:bCs/>
          <w:sz w:val="22"/>
          <w:szCs w:val="20"/>
        </w:rPr>
        <w:t xml:space="preserve"> </w:t>
      </w:r>
      <w:proofErr w:type="spellStart"/>
      <w:r w:rsidR="00A53455" w:rsidRPr="00F91CFA">
        <w:rPr>
          <w:rFonts w:ascii="Times New Roman" w:eastAsia="Calibri" w:hAnsi="Times New Roman" w:cs="Times New Roman"/>
          <w:bCs/>
          <w:sz w:val="22"/>
          <w:szCs w:val="20"/>
        </w:rPr>
        <w:t>maka</w:t>
      </w:r>
      <w:proofErr w:type="spellEnd"/>
      <w:r w:rsidR="00A53455" w:rsidRPr="00F91CFA">
        <w:rPr>
          <w:rFonts w:ascii="Times New Roman" w:eastAsia="Calibri" w:hAnsi="Times New Roman" w:cs="Times New Roman"/>
          <w:bCs/>
          <w:sz w:val="22"/>
          <w:szCs w:val="20"/>
        </w:rPr>
        <w:t xml:space="preserve"> </w:t>
      </w:r>
      <w:proofErr w:type="spellStart"/>
      <w:r w:rsidR="00A53455" w:rsidRPr="00F91CFA">
        <w:rPr>
          <w:rFonts w:ascii="Times New Roman" w:eastAsia="Calibri" w:hAnsi="Times New Roman" w:cs="Times New Roman"/>
          <w:bCs/>
          <w:sz w:val="22"/>
          <w:szCs w:val="20"/>
        </w:rPr>
        <w:t>hasil</w:t>
      </w:r>
      <w:proofErr w:type="spellEnd"/>
      <w:r w:rsidR="00A53455" w:rsidRPr="00F91CFA">
        <w:rPr>
          <w:rFonts w:ascii="Times New Roman" w:eastAsia="Calibri" w:hAnsi="Times New Roman" w:cs="Times New Roman"/>
          <w:bCs/>
          <w:sz w:val="22"/>
          <w:szCs w:val="20"/>
        </w:rPr>
        <w:t xml:space="preserve"> uji hedonic </w:t>
      </w:r>
      <w:proofErr w:type="spellStart"/>
      <w:r w:rsidR="00A53455" w:rsidRPr="00F91CFA">
        <w:rPr>
          <w:rFonts w:ascii="Times New Roman" w:eastAsia="Calibri" w:hAnsi="Times New Roman" w:cs="Times New Roman"/>
          <w:bCs/>
          <w:sz w:val="22"/>
          <w:szCs w:val="20"/>
        </w:rPr>
        <w:t>akan</w:t>
      </w:r>
      <w:proofErr w:type="spellEnd"/>
      <w:r w:rsidR="00A53455" w:rsidRPr="00F91CFA">
        <w:rPr>
          <w:rFonts w:ascii="Times New Roman" w:eastAsia="Calibri" w:hAnsi="Times New Roman" w:cs="Times New Roman"/>
          <w:bCs/>
          <w:sz w:val="22"/>
          <w:szCs w:val="20"/>
        </w:rPr>
        <w:t xml:space="preserve"> </w:t>
      </w:r>
      <w:proofErr w:type="spellStart"/>
      <w:r w:rsidR="00A53455" w:rsidRPr="00F91CFA">
        <w:rPr>
          <w:rFonts w:ascii="Times New Roman" w:eastAsia="Calibri" w:hAnsi="Times New Roman" w:cs="Times New Roman"/>
          <w:bCs/>
          <w:sz w:val="22"/>
          <w:szCs w:val="20"/>
        </w:rPr>
        <w:t>jauh</w:t>
      </w:r>
      <w:proofErr w:type="spellEnd"/>
      <w:r w:rsidR="00A53455" w:rsidRPr="00F91CFA">
        <w:rPr>
          <w:rFonts w:ascii="Times New Roman" w:eastAsia="Calibri" w:hAnsi="Times New Roman" w:cs="Times New Roman"/>
          <w:bCs/>
          <w:sz w:val="22"/>
          <w:szCs w:val="20"/>
        </w:rPr>
        <w:t xml:space="preserve"> </w:t>
      </w:r>
      <w:proofErr w:type="spellStart"/>
      <w:r w:rsidR="00A53455" w:rsidRPr="00F91CFA">
        <w:rPr>
          <w:rFonts w:ascii="Times New Roman" w:eastAsia="Calibri" w:hAnsi="Times New Roman" w:cs="Times New Roman"/>
          <w:bCs/>
          <w:sz w:val="22"/>
          <w:szCs w:val="20"/>
        </w:rPr>
        <w:t>lebih</w:t>
      </w:r>
      <w:proofErr w:type="spellEnd"/>
      <w:r w:rsidR="00A53455" w:rsidRPr="00F91CFA">
        <w:rPr>
          <w:rFonts w:ascii="Times New Roman" w:eastAsia="Calibri" w:hAnsi="Times New Roman" w:cs="Times New Roman"/>
          <w:bCs/>
          <w:sz w:val="22"/>
          <w:szCs w:val="20"/>
        </w:rPr>
        <w:t xml:space="preserve"> </w:t>
      </w:r>
      <w:proofErr w:type="spellStart"/>
      <w:r w:rsidR="00A53455" w:rsidRPr="00F91CFA">
        <w:rPr>
          <w:rFonts w:ascii="Times New Roman" w:eastAsia="Calibri" w:hAnsi="Times New Roman" w:cs="Times New Roman"/>
          <w:bCs/>
          <w:sz w:val="22"/>
          <w:szCs w:val="20"/>
        </w:rPr>
        <w:t>baik</w:t>
      </w:r>
      <w:proofErr w:type="spellEnd"/>
      <w:r w:rsidR="00A53455" w:rsidRPr="00F91CFA">
        <w:rPr>
          <w:rFonts w:ascii="Times New Roman" w:eastAsia="Calibri" w:hAnsi="Times New Roman" w:cs="Times New Roman"/>
          <w:bCs/>
          <w:sz w:val="22"/>
          <w:szCs w:val="20"/>
        </w:rPr>
        <w:t xml:space="preserve"> </w:t>
      </w:r>
      <w:proofErr w:type="spellStart"/>
      <w:r w:rsidR="00A53455" w:rsidRPr="00F91CFA">
        <w:rPr>
          <w:rFonts w:ascii="Times New Roman" w:eastAsia="Calibri" w:hAnsi="Times New Roman" w:cs="Times New Roman"/>
          <w:bCs/>
          <w:sz w:val="22"/>
          <w:szCs w:val="20"/>
        </w:rPr>
        <w:t>lagi</w:t>
      </w:r>
      <w:proofErr w:type="spellEnd"/>
      <w:r w:rsidR="00A53455" w:rsidRPr="00F91CFA">
        <w:rPr>
          <w:rFonts w:ascii="Times New Roman" w:eastAsia="Calibri" w:hAnsi="Times New Roman" w:cs="Times New Roman"/>
          <w:bCs/>
          <w:sz w:val="22"/>
          <w:szCs w:val="20"/>
        </w:rPr>
        <w:t xml:space="preserve">. </w:t>
      </w:r>
      <w:r w:rsidR="00A53455" w:rsidRPr="00F91CFA">
        <w:rPr>
          <w:rFonts w:ascii="Times New Roman" w:hAnsi="Times New Roman" w:cs="Times New Roman"/>
          <w:bCs/>
          <w:sz w:val="22"/>
          <w:szCs w:val="20"/>
        </w:rPr>
        <w:t xml:space="preserve">Dari </w:t>
      </w:r>
      <w:proofErr w:type="spellStart"/>
      <w:r w:rsidR="00A53455" w:rsidRPr="00F91CFA">
        <w:rPr>
          <w:rFonts w:ascii="Times New Roman" w:hAnsi="Times New Roman" w:cs="Times New Roman"/>
          <w:bCs/>
          <w:sz w:val="22"/>
          <w:szCs w:val="20"/>
        </w:rPr>
        <w:t>kedua</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artikel</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tersebut</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memaparkan</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bahwa</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sebagian</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besar</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panelis</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menyukai</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sampel</w:t>
      </w:r>
      <w:proofErr w:type="spellEnd"/>
      <w:r w:rsidR="00A53455" w:rsidRPr="00F91CFA">
        <w:rPr>
          <w:rFonts w:ascii="Times New Roman" w:hAnsi="Times New Roman" w:cs="Times New Roman"/>
          <w:bCs/>
          <w:sz w:val="22"/>
          <w:szCs w:val="20"/>
        </w:rPr>
        <w:t xml:space="preserve"> uji </w:t>
      </w:r>
      <w:proofErr w:type="spellStart"/>
      <w:r w:rsidR="00A53455" w:rsidRPr="00F91CFA">
        <w:rPr>
          <w:rFonts w:ascii="Times New Roman" w:hAnsi="Times New Roman" w:cs="Times New Roman"/>
          <w:bCs/>
          <w:sz w:val="22"/>
          <w:szCs w:val="20"/>
        </w:rPr>
        <w:t>karena</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menarik</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baik</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berdasarkan</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warna</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bau</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kenyamanan</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saat</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diaplikasikan</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serta</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saat</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dikelupas</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tidak</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terasa</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sakit</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Dapat</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ditarik</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kesimpulan</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dimana</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perbedaan</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zat</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aktif</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dari</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ekstrak</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tumbuhan</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dapat</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berdampak</w:t>
      </w:r>
      <w:proofErr w:type="spellEnd"/>
      <w:r w:rsidR="00A53455" w:rsidRPr="00F91CFA">
        <w:rPr>
          <w:rFonts w:ascii="Times New Roman" w:hAnsi="Times New Roman" w:cs="Times New Roman"/>
          <w:bCs/>
          <w:sz w:val="22"/>
          <w:szCs w:val="20"/>
        </w:rPr>
        <w:t xml:space="preserve"> pada </w:t>
      </w:r>
      <w:proofErr w:type="spellStart"/>
      <w:r w:rsidR="00A53455" w:rsidRPr="00F91CFA">
        <w:rPr>
          <w:rFonts w:ascii="Times New Roman" w:hAnsi="Times New Roman" w:cs="Times New Roman"/>
          <w:bCs/>
          <w:sz w:val="22"/>
          <w:szCs w:val="20"/>
        </w:rPr>
        <w:t>kenyamanan</w:t>
      </w:r>
      <w:proofErr w:type="spellEnd"/>
      <w:r w:rsidR="00A53455" w:rsidRPr="00F91CFA">
        <w:rPr>
          <w:rFonts w:ascii="Times New Roman" w:hAnsi="Times New Roman" w:cs="Times New Roman"/>
          <w:bCs/>
          <w:sz w:val="22"/>
          <w:szCs w:val="20"/>
        </w:rPr>
        <w:t xml:space="preserve"> </w:t>
      </w:r>
      <w:proofErr w:type="spellStart"/>
      <w:r w:rsidR="00A53455" w:rsidRPr="00F91CFA">
        <w:rPr>
          <w:rFonts w:ascii="Times New Roman" w:hAnsi="Times New Roman" w:cs="Times New Roman"/>
          <w:bCs/>
          <w:sz w:val="22"/>
          <w:szCs w:val="20"/>
        </w:rPr>
        <w:t>penggunaan</w:t>
      </w:r>
      <w:proofErr w:type="spellEnd"/>
      <w:r w:rsidR="00A53455" w:rsidRPr="00F91CFA">
        <w:rPr>
          <w:rFonts w:ascii="Times New Roman" w:hAnsi="Times New Roman" w:cs="Times New Roman"/>
          <w:bCs/>
          <w:sz w:val="22"/>
          <w:szCs w:val="20"/>
        </w:rPr>
        <w:t xml:space="preserve"> masker gel </w:t>
      </w:r>
      <w:r w:rsidR="00A53455" w:rsidRPr="00F91CFA">
        <w:rPr>
          <w:rFonts w:ascii="Times New Roman" w:hAnsi="Times New Roman" w:cs="Times New Roman"/>
          <w:bCs/>
          <w:i/>
          <w:iCs/>
          <w:sz w:val="22"/>
          <w:szCs w:val="20"/>
        </w:rPr>
        <w:t>peel-off</w:t>
      </w:r>
      <w:r w:rsidR="00A53455" w:rsidRPr="00F91CFA">
        <w:rPr>
          <w:rFonts w:ascii="Times New Roman" w:hAnsi="Times New Roman" w:cs="Times New Roman"/>
          <w:bCs/>
          <w:sz w:val="22"/>
          <w:szCs w:val="20"/>
        </w:rPr>
        <w:t>.</w:t>
      </w:r>
    </w:p>
    <w:p w14:paraId="1B7DD2F5" w14:textId="77777777" w:rsidR="00805835" w:rsidRPr="00F91CFA" w:rsidRDefault="00805835" w:rsidP="00232995">
      <w:pPr>
        <w:spacing w:after="0" w:line="240" w:lineRule="auto"/>
        <w:jc w:val="both"/>
        <w:rPr>
          <w:rFonts w:ascii="Times New Roman" w:hAnsi="Times New Roman" w:cs="Times New Roman"/>
        </w:rPr>
      </w:pPr>
    </w:p>
    <w:p w14:paraId="4512BC0C" w14:textId="77777777" w:rsidR="00F427F6" w:rsidRPr="00F91CFA" w:rsidRDefault="00C93F61" w:rsidP="00232995">
      <w:pPr>
        <w:pStyle w:val="Heading1"/>
        <w:spacing w:before="0" w:line="240" w:lineRule="auto"/>
        <w:rPr>
          <w:rFonts w:ascii="Times New Roman" w:hAnsi="Times New Roman" w:cs="Times New Roman"/>
          <w:b/>
          <w:bCs/>
          <w:color w:val="auto"/>
          <w:sz w:val="22"/>
          <w:szCs w:val="22"/>
        </w:rPr>
      </w:pPr>
      <w:r w:rsidRPr="00F91CFA">
        <w:rPr>
          <w:rFonts w:ascii="Times New Roman" w:hAnsi="Times New Roman" w:cs="Times New Roman"/>
          <w:b/>
          <w:bCs/>
          <w:color w:val="auto"/>
          <w:sz w:val="22"/>
          <w:szCs w:val="22"/>
        </w:rPr>
        <w:t>KESIMPULAN</w:t>
      </w:r>
    </w:p>
    <w:p w14:paraId="1F077EA2" w14:textId="443FBBD3" w:rsidR="00232995" w:rsidRPr="00F91CFA" w:rsidRDefault="004B0C12" w:rsidP="004B0C12">
      <w:pPr>
        <w:spacing w:after="0" w:line="240" w:lineRule="auto"/>
        <w:ind w:firstLine="567"/>
        <w:jc w:val="both"/>
        <w:rPr>
          <w:rFonts w:ascii="Times New Roman" w:eastAsiaTheme="minorHAnsi" w:hAnsi="Times New Roman" w:cs="Times New Roman"/>
          <w:sz w:val="22"/>
          <w:szCs w:val="22"/>
          <w:lang w:val="id-ID"/>
        </w:rPr>
      </w:pPr>
      <w:r w:rsidRPr="00F91CFA">
        <w:rPr>
          <w:rFonts w:ascii="Times New Roman" w:eastAsiaTheme="minorHAnsi" w:hAnsi="Times New Roman" w:cs="Times New Roman"/>
          <w:sz w:val="22"/>
          <w:szCs w:val="22"/>
          <w:lang w:val="id-ID"/>
        </w:rPr>
        <w:t xml:space="preserve">Berdasarkan hasil review dapat dinyatakan bahwa sediaan masker gel </w:t>
      </w:r>
      <w:r w:rsidRPr="00F91CFA">
        <w:rPr>
          <w:rFonts w:ascii="Times New Roman" w:eastAsiaTheme="minorHAnsi" w:hAnsi="Times New Roman" w:cs="Times New Roman"/>
          <w:i/>
          <w:iCs/>
          <w:sz w:val="22"/>
          <w:szCs w:val="22"/>
          <w:lang w:val="id-ID"/>
        </w:rPr>
        <w:t>peel-off</w:t>
      </w:r>
      <w:r w:rsidRPr="00F91CFA">
        <w:rPr>
          <w:rFonts w:ascii="Times New Roman" w:eastAsiaTheme="minorHAnsi" w:hAnsi="Times New Roman" w:cs="Times New Roman"/>
          <w:sz w:val="22"/>
          <w:szCs w:val="22"/>
          <w:lang w:val="id-ID"/>
        </w:rPr>
        <w:t xml:space="preserve"> dapat dikombinasikan dengan zat aktif yang berasal dari ekstrak tumbuhan.</w:t>
      </w:r>
      <w:r w:rsidRPr="00F91CFA">
        <w:rPr>
          <w:rFonts w:ascii="Times New Roman" w:eastAsiaTheme="minorHAnsi" w:hAnsi="Times New Roman" w:cs="Times New Roman"/>
          <w:sz w:val="22"/>
          <w:szCs w:val="22"/>
        </w:rPr>
        <w:t xml:space="preserve"> Dimana</w:t>
      </w:r>
      <w:r w:rsidRPr="00F91CFA">
        <w:rPr>
          <w:rFonts w:ascii="Times New Roman" w:eastAsiaTheme="minorHAnsi" w:hAnsi="Times New Roman" w:cs="Times New Roman"/>
          <w:sz w:val="22"/>
          <w:szCs w:val="22"/>
          <w:lang w:val="id-ID"/>
        </w:rPr>
        <w:t xml:space="preserve"> ekstrak tumbuhan terbaik sebagai sumber antioksidan pada</w:t>
      </w:r>
      <w:r w:rsidRPr="00F91CFA">
        <w:rPr>
          <w:rFonts w:ascii="Times New Roman" w:eastAsiaTheme="minorHAnsi" w:hAnsi="Times New Roman" w:cs="Times New Roman"/>
          <w:sz w:val="22"/>
          <w:szCs w:val="22"/>
        </w:rPr>
        <w:t xml:space="preserve"> </w:t>
      </w:r>
      <w:r w:rsidRPr="00F91CFA">
        <w:rPr>
          <w:rFonts w:ascii="Times New Roman" w:eastAsiaTheme="minorHAnsi" w:hAnsi="Times New Roman" w:cs="Times New Roman"/>
          <w:sz w:val="22"/>
          <w:szCs w:val="22"/>
          <w:lang w:val="id-ID"/>
        </w:rPr>
        <w:t xml:space="preserve">masker gel </w:t>
      </w:r>
      <w:r w:rsidRPr="00F91CFA">
        <w:rPr>
          <w:rFonts w:ascii="Times New Roman" w:eastAsiaTheme="minorHAnsi" w:hAnsi="Times New Roman" w:cs="Times New Roman"/>
          <w:i/>
          <w:iCs/>
          <w:sz w:val="22"/>
          <w:szCs w:val="22"/>
          <w:lang w:val="id-ID"/>
        </w:rPr>
        <w:t>peel-off</w:t>
      </w:r>
      <w:r w:rsidRPr="00F91CFA">
        <w:rPr>
          <w:rFonts w:ascii="Times New Roman" w:eastAsiaTheme="minorHAnsi" w:hAnsi="Times New Roman" w:cs="Times New Roman"/>
          <w:sz w:val="22"/>
          <w:szCs w:val="22"/>
          <w:lang w:val="id-ID"/>
        </w:rPr>
        <w:t xml:space="preserve"> </w:t>
      </w:r>
      <w:proofErr w:type="spellStart"/>
      <w:r w:rsidR="002A40F9" w:rsidRPr="00F91CFA">
        <w:rPr>
          <w:rFonts w:ascii="Times New Roman" w:eastAsiaTheme="minorHAnsi" w:hAnsi="Times New Roman" w:cs="Times New Roman"/>
          <w:sz w:val="22"/>
          <w:szCs w:val="22"/>
        </w:rPr>
        <w:t>yaitu</w:t>
      </w:r>
      <w:proofErr w:type="spellEnd"/>
      <w:r w:rsidR="002A40F9" w:rsidRPr="00F91CFA">
        <w:rPr>
          <w:rFonts w:ascii="Times New Roman" w:eastAsiaTheme="minorHAnsi" w:hAnsi="Times New Roman" w:cs="Times New Roman"/>
          <w:sz w:val="22"/>
          <w:szCs w:val="22"/>
        </w:rPr>
        <w:t xml:space="preserve"> </w:t>
      </w:r>
      <w:r w:rsidRPr="00F91CFA">
        <w:rPr>
          <w:rFonts w:ascii="Times New Roman" w:eastAsiaTheme="minorHAnsi" w:hAnsi="Times New Roman" w:cs="Times New Roman"/>
          <w:sz w:val="22"/>
          <w:szCs w:val="22"/>
          <w:lang w:val="id-ID"/>
        </w:rPr>
        <w:t>dari ekstrak etanol daun salam.</w:t>
      </w:r>
      <w:r w:rsidRPr="00F91CFA">
        <w:rPr>
          <w:rFonts w:ascii="Times New Roman" w:eastAsiaTheme="minorHAnsi" w:hAnsi="Times New Roman" w:cs="Times New Roman"/>
          <w:sz w:val="22"/>
          <w:szCs w:val="22"/>
        </w:rPr>
        <w:t xml:space="preserve"> </w:t>
      </w:r>
      <w:r w:rsidRPr="00F91CFA">
        <w:rPr>
          <w:rFonts w:ascii="Times New Roman" w:eastAsiaTheme="minorHAnsi" w:hAnsi="Times New Roman" w:cs="Times New Roman"/>
          <w:sz w:val="22"/>
          <w:szCs w:val="22"/>
          <w:lang w:val="id-ID"/>
        </w:rPr>
        <w:t xml:space="preserve">Dari beberapa rangkaian pengujian fisik sediaan diduga perbedaan ekstrak tumbuhan dapat mempengaruhi stabilitas fisik masker gel </w:t>
      </w:r>
      <w:r w:rsidRPr="00F91CFA">
        <w:rPr>
          <w:rFonts w:ascii="Times New Roman" w:eastAsiaTheme="minorHAnsi" w:hAnsi="Times New Roman" w:cs="Times New Roman"/>
          <w:i/>
          <w:iCs/>
          <w:sz w:val="22"/>
          <w:szCs w:val="22"/>
          <w:lang w:val="id-ID"/>
        </w:rPr>
        <w:t>peel-off</w:t>
      </w:r>
      <w:r w:rsidRPr="00F91CFA">
        <w:rPr>
          <w:rFonts w:ascii="Times New Roman" w:eastAsiaTheme="minorHAnsi" w:hAnsi="Times New Roman" w:cs="Times New Roman"/>
          <w:sz w:val="22"/>
          <w:szCs w:val="22"/>
          <w:lang w:val="id-ID"/>
        </w:rPr>
        <w:t>.</w:t>
      </w:r>
      <w:r w:rsidRPr="00F91CFA">
        <w:rPr>
          <w:rFonts w:ascii="Times New Roman" w:eastAsiaTheme="minorHAnsi" w:hAnsi="Times New Roman" w:cs="Times New Roman"/>
          <w:sz w:val="22"/>
          <w:szCs w:val="22"/>
        </w:rPr>
        <w:t xml:space="preserve"> </w:t>
      </w:r>
      <w:r w:rsidR="002A40F9" w:rsidRPr="00F91CFA">
        <w:rPr>
          <w:rFonts w:ascii="Times New Roman" w:eastAsiaTheme="minorHAnsi" w:hAnsi="Times New Roman" w:cs="Times New Roman"/>
          <w:sz w:val="22"/>
          <w:szCs w:val="22"/>
        </w:rPr>
        <w:t xml:space="preserve">Oleh </w:t>
      </w:r>
      <w:proofErr w:type="spellStart"/>
      <w:r w:rsidR="002A40F9" w:rsidRPr="00F91CFA">
        <w:rPr>
          <w:rFonts w:ascii="Times New Roman" w:eastAsiaTheme="minorHAnsi" w:hAnsi="Times New Roman" w:cs="Times New Roman"/>
          <w:sz w:val="22"/>
          <w:szCs w:val="22"/>
        </w:rPr>
        <w:t>karena</w:t>
      </w:r>
      <w:proofErr w:type="spellEnd"/>
      <w:r w:rsidR="002A40F9" w:rsidRPr="00F91CFA">
        <w:rPr>
          <w:rFonts w:ascii="Times New Roman" w:eastAsiaTheme="minorHAnsi" w:hAnsi="Times New Roman" w:cs="Times New Roman"/>
          <w:sz w:val="22"/>
          <w:szCs w:val="22"/>
        </w:rPr>
        <w:t xml:space="preserve"> </w:t>
      </w:r>
      <w:proofErr w:type="spellStart"/>
      <w:r w:rsidR="002A40F9" w:rsidRPr="00F91CFA">
        <w:rPr>
          <w:rFonts w:ascii="Times New Roman" w:eastAsiaTheme="minorHAnsi" w:hAnsi="Times New Roman" w:cs="Times New Roman"/>
          <w:sz w:val="22"/>
          <w:szCs w:val="22"/>
        </w:rPr>
        <w:t>itu</w:t>
      </w:r>
      <w:proofErr w:type="spellEnd"/>
      <w:r w:rsidRPr="00F91CFA">
        <w:rPr>
          <w:rFonts w:ascii="Times New Roman" w:eastAsiaTheme="minorHAnsi" w:hAnsi="Times New Roman" w:cs="Times New Roman"/>
          <w:sz w:val="22"/>
          <w:szCs w:val="22"/>
          <w:lang w:val="id-ID"/>
        </w:rPr>
        <w:t xml:space="preserve"> perbedaan zat aktif dari ekstrak tumbuhan </w:t>
      </w:r>
      <w:r w:rsidR="002A40F9" w:rsidRPr="00F91CFA">
        <w:rPr>
          <w:rFonts w:ascii="Times New Roman" w:eastAsiaTheme="minorHAnsi" w:hAnsi="Times New Roman" w:cs="Times New Roman"/>
          <w:sz w:val="22"/>
          <w:szCs w:val="22"/>
        </w:rPr>
        <w:t xml:space="preserve">juga </w:t>
      </w:r>
      <w:r w:rsidRPr="00F91CFA">
        <w:rPr>
          <w:rFonts w:ascii="Times New Roman" w:eastAsiaTheme="minorHAnsi" w:hAnsi="Times New Roman" w:cs="Times New Roman"/>
          <w:sz w:val="22"/>
          <w:szCs w:val="22"/>
          <w:lang w:val="id-ID"/>
        </w:rPr>
        <w:t xml:space="preserve">dapat berdampak pada kenyamanan penggunaan </w:t>
      </w:r>
      <w:proofErr w:type="spellStart"/>
      <w:r w:rsidR="002A40F9" w:rsidRPr="00F91CFA">
        <w:rPr>
          <w:rFonts w:ascii="Times New Roman" w:eastAsiaTheme="minorHAnsi" w:hAnsi="Times New Roman" w:cs="Times New Roman"/>
          <w:sz w:val="22"/>
          <w:szCs w:val="22"/>
        </w:rPr>
        <w:t>sediaan</w:t>
      </w:r>
      <w:proofErr w:type="spellEnd"/>
      <w:r w:rsidR="002A40F9" w:rsidRPr="00F91CFA">
        <w:rPr>
          <w:rFonts w:ascii="Times New Roman" w:eastAsiaTheme="minorHAnsi" w:hAnsi="Times New Roman" w:cs="Times New Roman"/>
          <w:sz w:val="22"/>
          <w:szCs w:val="22"/>
        </w:rPr>
        <w:t xml:space="preserve"> </w:t>
      </w:r>
      <w:r w:rsidRPr="00F91CFA">
        <w:rPr>
          <w:rFonts w:ascii="Times New Roman" w:eastAsiaTheme="minorHAnsi" w:hAnsi="Times New Roman" w:cs="Times New Roman"/>
          <w:sz w:val="22"/>
          <w:szCs w:val="22"/>
          <w:lang w:val="id-ID"/>
        </w:rPr>
        <w:t xml:space="preserve">masker gel </w:t>
      </w:r>
      <w:r w:rsidRPr="00F91CFA">
        <w:rPr>
          <w:rFonts w:ascii="Times New Roman" w:eastAsiaTheme="minorHAnsi" w:hAnsi="Times New Roman" w:cs="Times New Roman"/>
          <w:i/>
          <w:iCs/>
          <w:sz w:val="22"/>
          <w:szCs w:val="22"/>
          <w:lang w:val="id-ID"/>
        </w:rPr>
        <w:t>peel-off</w:t>
      </w:r>
      <w:r w:rsidRPr="00F91CFA">
        <w:rPr>
          <w:rFonts w:ascii="Times New Roman" w:eastAsiaTheme="minorHAnsi" w:hAnsi="Times New Roman" w:cs="Times New Roman"/>
          <w:sz w:val="22"/>
          <w:szCs w:val="22"/>
          <w:lang w:val="id-ID"/>
        </w:rPr>
        <w:t>.</w:t>
      </w:r>
      <w:r w:rsidR="00232995" w:rsidRPr="00F91CFA">
        <w:rPr>
          <w:rFonts w:ascii="Times New Roman" w:eastAsiaTheme="minorHAnsi" w:hAnsi="Times New Roman" w:cs="Times New Roman"/>
          <w:sz w:val="22"/>
          <w:szCs w:val="22"/>
          <w:lang w:val="id-ID"/>
        </w:rPr>
        <w:t xml:space="preserve"> </w:t>
      </w:r>
    </w:p>
    <w:p w14:paraId="7D91DC32" w14:textId="7253FABE" w:rsidR="00425CAF" w:rsidRPr="00F91CFA" w:rsidRDefault="00425CAF" w:rsidP="00693F40">
      <w:pPr>
        <w:spacing w:after="0" w:line="240" w:lineRule="auto"/>
        <w:ind w:firstLine="567"/>
        <w:jc w:val="both"/>
        <w:rPr>
          <w:rFonts w:ascii="Times New Roman" w:hAnsi="Times New Roman" w:cs="Times New Roman"/>
          <w:sz w:val="22"/>
          <w:szCs w:val="22"/>
        </w:rPr>
      </w:pPr>
    </w:p>
    <w:p w14:paraId="5FB97814" w14:textId="77777777" w:rsidR="00E065F3" w:rsidRPr="00F91CFA" w:rsidRDefault="00C93F61" w:rsidP="00F97E81">
      <w:pPr>
        <w:spacing w:after="0" w:line="240" w:lineRule="auto"/>
        <w:ind w:left="567" w:hanging="567"/>
        <w:jc w:val="both"/>
        <w:rPr>
          <w:rFonts w:ascii="Times New Roman" w:hAnsi="Times New Roman" w:cs="Times New Roman"/>
          <w:b/>
          <w:bCs/>
          <w:sz w:val="22"/>
          <w:szCs w:val="22"/>
        </w:rPr>
      </w:pPr>
      <w:r w:rsidRPr="00F91CFA">
        <w:rPr>
          <w:rFonts w:ascii="Times New Roman" w:hAnsi="Times New Roman" w:cs="Times New Roman"/>
          <w:b/>
          <w:bCs/>
          <w:sz w:val="22"/>
          <w:szCs w:val="22"/>
        </w:rPr>
        <w:t>DAFTAR PUSTAKA</w:t>
      </w:r>
    </w:p>
    <w:p w14:paraId="63E11335" w14:textId="77777777" w:rsidR="00CD1236" w:rsidRPr="0050746A" w:rsidRDefault="00CD1236" w:rsidP="0043794A">
      <w:pPr>
        <w:widowControl w:val="0"/>
        <w:autoSpaceDE w:val="0"/>
        <w:autoSpaceDN w:val="0"/>
        <w:adjustRightInd w:val="0"/>
        <w:spacing w:after="0" w:line="240" w:lineRule="auto"/>
        <w:ind w:left="357" w:hanging="357"/>
        <w:jc w:val="both"/>
        <w:rPr>
          <w:rFonts w:ascii="Times New Roman" w:eastAsia="Calibri" w:hAnsi="Times New Roman" w:cs="Times New Roman"/>
          <w:noProof/>
          <w:sz w:val="22"/>
          <w:szCs w:val="22"/>
          <w:lang w:val="en-GB"/>
        </w:rPr>
      </w:pPr>
      <w:r w:rsidRPr="0050746A">
        <w:rPr>
          <w:rFonts w:ascii="Times New Roman" w:eastAsia="Calibri" w:hAnsi="Times New Roman" w:cs="Times New Roman"/>
          <w:noProof/>
          <w:sz w:val="22"/>
          <w:szCs w:val="22"/>
          <w:lang w:val="en-GB"/>
        </w:rPr>
        <w:t xml:space="preserve">Alipha TP, Amalia N., Maya NN., P. Y. (2020). Formulasi Sediaan Masker Gel </w:t>
      </w:r>
      <w:r w:rsidRPr="0050746A">
        <w:rPr>
          <w:rFonts w:ascii="Times New Roman" w:eastAsia="Calibri" w:hAnsi="Times New Roman" w:cs="Times New Roman"/>
          <w:i/>
          <w:iCs/>
          <w:noProof/>
          <w:sz w:val="22"/>
          <w:szCs w:val="22"/>
          <w:lang w:val="en-GB"/>
        </w:rPr>
        <w:t>Peel-Off</w:t>
      </w:r>
      <w:r w:rsidRPr="0050746A">
        <w:rPr>
          <w:rFonts w:ascii="Times New Roman" w:eastAsia="Calibri" w:hAnsi="Times New Roman" w:cs="Times New Roman"/>
          <w:noProof/>
          <w:sz w:val="22"/>
          <w:szCs w:val="22"/>
          <w:lang w:val="en-GB"/>
        </w:rPr>
        <w:t xml:space="preserve"> Antioksidan Ekstrak Daun Nipah (</w:t>
      </w:r>
      <w:r w:rsidRPr="0050746A">
        <w:rPr>
          <w:rFonts w:ascii="Times New Roman" w:eastAsia="Calibri" w:hAnsi="Times New Roman" w:cs="Times New Roman"/>
          <w:i/>
          <w:iCs/>
          <w:noProof/>
          <w:sz w:val="22"/>
          <w:szCs w:val="22"/>
          <w:lang w:val="en-GB"/>
        </w:rPr>
        <w:t>Nypa Fructicans</w:t>
      </w:r>
      <w:r w:rsidRPr="0050746A">
        <w:rPr>
          <w:rFonts w:ascii="Times New Roman" w:eastAsia="Calibri" w:hAnsi="Times New Roman" w:cs="Times New Roman"/>
          <w:noProof/>
          <w:sz w:val="22"/>
          <w:szCs w:val="22"/>
          <w:lang w:val="en-GB"/>
        </w:rPr>
        <w:t xml:space="preserve">). </w:t>
      </w:r>
      <w:r w:rsidRPr="0050746A">
        <w:rPr>
          <w:rFonts w:ascii="Times New Roman" w:eastAsia="Calibri" w:hAnsi="Times New Roman" w:cs="Times New Roman"/>
          <w:i/>
          <w:iCs/>
          <w:noProof/>
          <w:sz w:val="22"/>
          <w:szCs w:val="22"/>
          <w:lang w:val="en-GB"/>
        </w:rPr>
        <w:t>Jurnal Ilmiah Kefarmasian</w:t>
      </w:r>
      <w:r w:rsidRPr="0050746A">
        <w:rPr>
          <w:rFonts w:ascii="Times New Roman" w:eastAsia="Calibri" w:hAnsi="Times New Roman" w:cs="Times New Roman"/>
          <w:noProof/>
          <w:sz w:val="22"/>
          <w:szCs w:val="22"/>
          <w:lang w:val="en-GB"/>
        </w:rPr>
        <w:t xml:space="preserve">, </w:t>
      </w:r>
      <w:r w:rsidRPr="0050746A">
        <w:rPr>
          <w:rFonts w:ascii="Times New Roman" w:eastAsia="Calibri" w:hAnsi="Times New Roman" w:cs="Times New Roman"/>
          <w:i/>
          <w:iCs/>
          <w:noProof/>
          <w:sz w:val="22"/>
          <w:szCs w:val="22"/>
          <w:lang w:val="en-GB"/>
        </w:rPr>
        <w:t>1</w:t>
      </w:r>
      <w:r w:rsidRPr="0050746A">
        <w:rPr>
          <w:rFonts w:ascii="Times New Roman" w:eastAsia="Calibri" w:hAnsi="Times New Roman" w:cs="Times New Roman"/>
          <w:noProof/>
          <w:sz w:val="22"/>
          <w:szCs w:val="22"/>
          <w:lang w:val="en-GB"/>
        </w:rPr>
        <w:t>(1), 65–70. https://doi.org/https://doi.org/10.36760/jp.v1i1</w:t>
      </w:r>
    </w:p>
    <w:p w14:paraId="4CAAC43A" w14:textId="77777777" w:rsidR="00CD1236" w:rsidRPr="0050746A" w:rsidRDefault="00CD1236" w:rsidP="0043794A">
      <w:pPr>
        <w:widowControl w:val="0"/>
        <w:autoSpaceDE w:val="0"/>
        <w:autoSpaceDN w:val="0"/>
        <w:adjustRightInd w:val="0"/>
        <w:spacing w:after="0" w:line="240" w:lineRule="auto"/>
        <w:ind w:left="357" w:hanging="357"/>
        <w:jc w:val="both"/>
        <w:rPr>
          <w:rFonts w:ascii="Times New Roman" w:hAnsi="Times New Roman" w:cs="Times New Roman"/>
          <w:noProof/>
          <w:sz w:val="22"/>
          <w:szCs w:val="22"/>
        </w:rPr>
      </w:pPr>
      <w:r w:rsidRPr="0050746A">
        <w:rPr>
          <w:rFonts w:ascii="Times New Roman" w:hAnsi="Times New Roman" w:cs="Times New Roman"/>
          <w:noProof/>
          <w:sz w:val="22"/>
          <w:szCs w:val="22"/>
        </w:rPr>
        <w:t xml:space="preserve">Arman, I., Edy, H. J., &amp; Mansauda, K. L. (2021). Formulasi Dan Uji Stabilitas Fisik Sediaan Masker Gel </w:t>
      </w:r>
      <w:r w:rsidRPr="0050746A">
        <w:rPr>
          <w:rFonts w:ascii="Times New Roman" w:hAnsi="Times New Roman" w:cs="Times New Roman"/>
          <w:i/>
          <w:iCs/>
          <w:noProof/>
          <w:sz w:val="22"/>
          <w:szCs w:val="22"/>
        </w:rPr>
        <w:t>Peel-Off</w:t>
      </w:r>
      <w:r w:rsidRPr="0050746A">
        <w:rPr>
          <w:rFonts w:ascii="Times New Roman" w:hAnsi="Times New Roman" w:cs="Times New Roman"/>
          <w:noProof/>
          <w:sz w:val="22"/>
          <w:szCs w:val="22"/>
        </w:rPr>
        <w:t xml:space="preserve"> Ekstrak Etanol Daun Miana (</w:t>
      </w:r>
      <w:r w:rsidRPr="0050746A">
        <w:rPr>
          <w:rFonts w:ascii="Times New Roman" w:hAnsi="Times New Roman" w:cs="Times New Roman"/>
          <w:i/>
          <w:iCs/>
          <w:noProof/>
          <w:sz w:val="22"/>
          <w:szCs w:val="22"/>
        </w:rPr>
        <w:t>Coleus Scutelleroides</w:t>
      </w:r>
      <w:r w:rsidRPr="0050746A">
        <w:rPr>
          <w:rFonts w:ascii="Times New Roman" w:hAnsi="Times New Roman" w:cs="Times New Roman"/>
          <w:noProof/>
          <w:sz w:val="22"/>
          <w:szCs w:val="22"/>
        </w:rPr>
        <w:t xml:space="preserve"> (L.) Benth.) Dengan Berbagai Basis. </w:t>
      </w:r>
      <w:r w:rsidRPr="0050746A">
        <w:rPr>
          <w:rFonts w:ascii="Times New Roman" w:hAnsi="Times New Roman" w:cs="Times New Roman"/>
          <w:i/>
          <w:iCs/>
          <w:noProof/>
          <w:sz w:val="22"/>
          <w:szCs w:val="22"/>
        </w:rPr>
        <w:t>Pharmacy Medical</w:t>
      </w:r>
      <w:r w:rsidRPr="0050746A">
        <w:rPr>
          <w:rFonts w:ascii="Times New Roman" w:hAnsi="Times New Roman" w:cs="Times New Roman"/>
          <w:noProof/>
          <w:sz w:val="22"/>
          <w:szCs w:val="22"/>
        </w:rPr>
        <w:t xml:space="preserve">, </w:t>
      </w:r>
      <w:r w:rsidRPr="0050746A">
        <w:rPr>
          <w:rFonts w:ascii="Times New Roman" w:hAnsi="Times New Roman" w:cs="Times New Roman"/>
          <w:i/>
          <w:iCs/>
          <w:noProof/>
          <w:sz w:val="22"/>
          <w:szCs w:val="22"/>
        </w:rPr>
        <w:t>4</w:t>
      </w:r>
      <w:r w:rsidRPr="0050746A">
        <w:rPr>
          <w:rFonts w:ascii="Times New Roman" w:hAnsi="Times New Roman" w:cs="Times New Roman"/>
          <w:noProof/>
          <w:sz w:val="22"/>
          <w:szCs w:val="22"/>
        </w:rPr>
        <w:t>(1), 36–43. https://doi.org/https://doi.org/10.35799/pmj.4.1.2021.34523</w:t>
      </w:r>
    </w:p>
    <w:p w14:paraId="4E36B518" w14:textId="77777777" w:rsidR="00CD1236" w:rsidRPr="0050746A" w:rsidRDefault="00CD1236" w:rsidP="0043794A">
      <w:pPr>
        <w:widowControl w:val="0"/>
        <w:autoSpaceDE w:val="0"/>
        <w:autoSpaceDN w:val="0"/>
        <w:adjustRightInd w:val="0"/>
        <w:spacing w:after="0" w:line="240" w:lineRule="auto"/>
        <w:ind w:left="357" w:hanging="357"/>
        <w:jc w:val="both"/>
        <w:rPr>
          <w:rFonts w:ascii="Times New Roman" w:hAnsi="Times New Roman" w:cs="Times New Roman"/>
          <w:noProof/>
          <w:sz w:val="22"/>
          <w:szCs w:val="22"/>
        </w:rPr>
      </w:pPr>
      <w:r w:rsidRPr="0050746A">
        <w:rPr>
          <w:rFonts w:ascii="Times New Roman" w:hAnsi="Times New Roman" w:cs="Times New Roman"/>
          <w:noProof/>
          <w:sz w:val="22"/>
          <w:szCs w:val="22"/>
        </w:rPr>
        <w:t xml:space="preserve">Ayuningtyas, N. D., Febrianto, Y., &amp; Prasetyo, A. (2021). </w:t>
      </w:r>
      <w:r w:rsidRPr="0050746A">
        <w:rPr>
          <w:rFonts w:ascii="Times New Roman" w:hAnsi="Times New Roman" w:cs="Times New Roman"/>
          <w:i/>
          <w:iCs/>
          <w:noProof/>
          <w:sz w:val="22"/>
          <w:szCs w:val="22"/>
        </w:rPr>
        <w:t>Formulation and Evaluation of Antioxidant Peel-Off Mask Ethanol Extract Sarang Semut ( Myrmecodia sp . ) Using DPPH 2 , 2-Diphenyl-1- picrylhydrazyl Method</w:t>
      </w:r>
      <w:r w:rsidRPr="0050746A">
        <w:rPr>
          <w:rFonts w:ascii="Times New Roman" w:hAnsi="Times New Roman" w:cs="Times New Roman"/>
          <w:noProof/>
          <w:sz w:val="22"/>
          <w:szCs w:val="22"/>
        </w:rPr>
        <w:t>. Journal of Science and Technology Research for Pharmacy, 1(1), 12–19. https://doi.org/https://doi.org/10.15294/jstrp.v1i1.44159</w:t>
      </w:r>
    </w:p>
    <w:p w14:paraId="23CE3343" w14:textId="77777777" w:rsidR="00CD1236" w:rsidRPr="0050746A" w:rsidRDefault="00CD1236" w:rsidP="0043794A">
      <w:pPr>
        <w:widowControl w:val="0"/>
        <w:autoSpaceDE w:val="0"/>
        <w:autoSpaceDN w:val="0"/>
        <w:adjustRightInd w:val="0"/>
        <w:spacing w:after="0" w:line="240" w:lineRule="auto"/>
        <w:ind w:left="357" w:hanging="357"/>
        <w:jc w:val="both"/>
        <w:rPr>
          <w:rFonts w:ascii="Times New Roman" w:hAnsi="Times New Roman" w:cs="Times New Roman"/>
          <w:noProof/>
          <w:sz w:val="22"/>
          <w:szCs w:val="22"/>
        </w:rPr>
      </w:pPr>
      <w:r w:rsidRPr="0050746A">
        <w:rPr>
          <w:rFonts w:ascii="Times New Roman" w:hAnsi="Times New Roman" w:cs="Times New Roman"/>
          <w:noProof/>
          <w:sz w:val="22"/>
          <w:szCs w:val="22"/>
        </w:rPr>
        <w:t xml:space="preserve">Benson, H. A. E. (2019). </w:t>
      </w:r>
      <w:r w:rsidRPr="0050746A">
        <w:rPr>
          <w:rFonts w:ascii="Times New Roman" w:hAnsi="Times New Roman" w:cs="Times New Roman"/>
          <w:i/>
          <w:iCs/>
          <w:noProof/>
          <w:sz w:val="22"/>
          <w:szCs w:val="22"/>
        </w:rPr>
        <w:t>Cosmetic Formulation: Principles and Practice</w:t>
      </w:r>
      <w:r w:rsidRPr="0050746A">
        <w:rPr>
          <w:rFonts w:ascii="Times New Roman" w:hAnsi="Times New Roman" w:cs="Times New Roman"/>
          <w:noProof/>
          <w:sz w:val="22"/>
          <w:szCs w:val="22"/>
        </w:rPr>
        <w:t xml:space="preserve"> (H. A. E. Benson (ed.1); 1st Edition). CRC Press. https://doi.org/https://doi.org/10.1201/9780429190674</w:t>
      </w:r>
    </w:p>
    <w:p w14:paraId="38914724" w14:textId="77777777" w:rsidR="00CD1236" w:rsidRPr="0050746A" w:rsidRDefault="00CD1236" w:rsidP="0043794A">
      <w:pPr>
        <w:widowControl w:val="0"/>
        <w:autoSpaceDE w:val="0"/>
        <w:autoSpaceDN w:val="0"/>
        <w:adjustRightInd w:val="0"/>
        <w:spacing w:after="0" w:line="240" w:lineRule="auto"/>
        <w:ind w:left="357" w:hanging="357"/>
        <w:jc w:val="both"/>
        <w:rPr>
          <w:rFonts w:ascii="Times New Roman" w:hAnsi="Times New Roman" w:cs="Times New Roman"/>
          <w:noProof/>
          <w:sz w:val="22"/>
          <w:szCs w:val="22"/>
        </w:rPr>
      </w:pPr>
      <w:r w:rsidRPr="0050746A">
        <w:rPr>
          <w:rFonts w:ascii="Times New Roman" w:hAnsi="Times New Roman" w:cs="Times New Roman"/>
          <w:noProof/>
          <w:sz w:val="22"/>
          <w:szCs w:val="22"/>
        </w:rPr>
        <w:t xml:space="preserve">Birck, C., Degoutin, S., Tabary, N., Miri, V., &amp; Bacquet, M. (2014). </w:t>
      </w:r>
      <w:r w:rsidRPr="0050746A">
        <w:rPr>
          <w:rFonts w:ascii="Times New Roman" w:hAnsi="Times New Roman" w:cs="Times New Roman"/>
          <w:i/>
          <w:iCs/>
          <w:noProof/>
          <w:sz w:val="22"/>
          <w:szCs w:val="22"/>
        </w:rPr>
        <w:t>New crosslinked cast films based on poly(vinyl alcohol): Preparation and physico-chemical properties</w:t>
      </w:r>
      <w:r w:rsidRPr="0050746A">
        <w:rPr>
          <w:rFonts w:ascii="Times New Roman" w:hAnsi="Times New Roman" w:cs="Times New Roman"/>
          <w:noProof/>
          <w:sz w:val="22"/>
          <w:szCs w:val="22"/>
        </w:rPr>
        <w:t xml:space="preserve">. </w:t>
      </w:r>
      <w:r w:rsidRPr="0050746A">
        <w:rPr>
          <w:rFonts w:ascii="Times New Roman" w:hAnsi="Times New Roman" w:cs="Times New Roman"/>
          <w:i/>
          <w:iCs/>
          <w:noProof/>
          <w:sz w:val="22"/>
          <w:szCs w:val="22"/>
        </w:rPr>
        <w:t>Express Polymer Letters</w:t>
      </w:r>
      <w:r w:rsidRPr="0050746A">
        <w:rPr>
          <w:rFonts w:ascii="Times New Roman" w:hAnsi="Times New Roman" w:cs="Times New Roman"/>
          <w:noProof/>
          <w:sz w:val="22"/>
          <w:szCs w:val="22"/>
        </w:rPr>
        <w:t xml:space="preserve">, </w:t>
      </w:r>
      <w:r w:rsidRPr="0050746A">
        <w:rPr>
          <w:rFonts w:ascii="Times New Roman" w:hAnsi="Times New Roman" w:cs="Times New Roman"/>
          <w:i/>
          <w:iCs/>
          <w:noProof/>
          <w:sz w:val="22"/>
          <w:szCs w:val="22"/>
        </w:rPr>
        <w:t>8</w:t>
      </w:r>
      <w:r w:rsidRPr="0050746A">
        <w:rPr>
          <w:rFonts w:ascii="Times New Roman" w:hAnsi="Times New Roman" w:cs="Times New Roman"/>
          <w:noProof/>
          <w:sz w:val="22"/>
          <w:szCs w:val="22"/>
        </w:rPr>
        <w:t>(12), 941–952. https://doi.org/10.3144/expresspolymlett.2014.95</w:t>
      </w:r>
    </w:p>
    <w:p w14:paraId="3862F397" w14:textId="77777777" w:rsidR="00CD1236" w:rsidRPr="0050746A" w:rsidRDefault="00CD1236" w:rsidP="0043794A">
      <w:pPr>
        <w:widowControl w:val="0"/>
        <w:autoSpaceDE w:val="0"/>
        <w:autoSpaceDN w:val="0"/>
        <w:adjustRightInd w:val="0"/>
        <w:spacing w:after="0" w:line="240" w:lineRule="auto"/>
        <w:ind w:left="357" w:hanging="357"/>
        <w:jc w:val="both"/>
        <w:rPr>
          <w:rFonts w:ascii="Times New Roman" w:hAnsi="Times New Roman" w:cs="Times New Roman"/>
          <w:noProof/>
          <w:sz w:val="22"/>
          <w:szCs w:val="22"/>
        </w:rPr>
      </w:pPr>
      <w:r w:rsidRPr="0050746A">
        <w:rPr>
          <w:rFonts w:ascii="Times New Roman" w:hAnsi="Times New Roman" w:cs="Times New Roman"/>
          <w:noProof/>
          <w:sz w:val="22"/>
          <w:szCs w:val="22"/>
        </w:rPr>
        <w:t xml:space="preserve">Cahyani, I. M., Sulistyarini, I., &amp; Ivani, R. A. (2017). Aktivitas Antibakteri </w:t>
      </w:r>
      <w:r w:rsidRPr="0050746A">
        <w:rPr>
          <w:rFonts w:ascii="Times New Roman" w:hAnsi="Times New Roman" w:cs="Times New Roman"/>
          <w:i/>
          <w:iCs/>
          <w:noProof/>
          <w:sz w:val="22"/>
          <w:szCs w:val="22"/>
        </w:rPr>
        <w:t>Staphylococcus Aureus</w:t>
      </w:r>
      <w:r w:rsidRPr="0050746A">
        <w:rPr>
          <w:rFonts w:ascii="Times New Roman" w:hAnsi="Times New Roman" w:cs="Times New Roman"/>
          <w:noProof/>
          <w:sz w:val="22"/>
          <w:szCs w:val="22"/>
        </w:rPr>
        <w:t xml:space="preserve"> Formula Masker Gel </w:t>
      </w:r>
      <w:r w:rsidRPr="0050746A">
        <w:rPr>
          <w:rFonts w:ascii="Times New Roman" w:hAnsi="Times New Roman" w:cs="Times New Roman"/>
          <w:i/>
          <w:iCs/>
          <w:noProof/>
          <w:sz w:val="22"/>
          <w:szCs w:val="22"/>
        </w:rPr>
        <w:t>Peel Off</w:t>
      </w:r>
      <w:r w:rsidRPr="0050746A">
        <w:rPr>
          <w:rFonts w:ascii="Times New Roman" w:hAnsi="Times New Roman" w:cs="Times New Roman"/>
          <w:noProof/>
          <w:sz w:val="22"/>
          <w:szCs w:val="22"/>
        </w:rPr>
        <w:t xml:space="preserve"> Minyak Atsiri Daun Jeruk Nipis (</w:t>
      </w:r>
      <w:r w:rsidRPr="0050746A">
        <w:rPr>
          <w:rFonts w:ascii="Times New Roman" w:hAnsi="Times New Roman" w:cs="Times New Roman"/>
          <w:i/>
          <w:iCs/>
          <w:noProof/>
          <w:sz w:val="22"/>
          <w:szCs w:val="22"/>
        </w:rPr>
        <w:t>Citrus Aurantifolia</w:t>
      </w:r>
      <w:r w:rsidRPr="0050746A">
        <w:rPr>
          <w:rFonts w:ascii="Times New Roman" w:hAnsi="Times New Roman" w:cs="Times New Roman"/>
          <w:noProof/>
          <w:sz w:val="22"/>
          <w:szCs w:val="22"/>
        </w:rPr>
        <w:t>) Dengan Penggunaan Carbopol 940 Sebagai Basis. Media Farmasi Indonesia, 12(2), 1189– 1198. https://doi.org/https://doi.org/10.53359/mfi.v16i2</w:t>
      </w:r>
    </w:p>
    <w:p w14:paraId="4727B495" w14:textId="77777777" w:rsidR="00CD1236" w:rsidRPr="0050746A" w:rsidRDefault="00CD1236" w:rsidP="0043794A">
      <w:pPr>
        <w:widowControl w:val="0"/>
        <w:autoSpaceDE w:val="0"/>
        <w:autoSpaceDN w:val="0"/>
        <w:adjustRightInd w:val="0"/>
        <w:spacing w:after="0" w:line="240" w:lineRule="auto"/>
        <w:ind w:left="357" w:hanging="357"/>
        <w:jc w:val="both"/>
        <w:rPr>
          <w:rFonts w:ascii="Times New Roman" w:hAnsi="Times New Roman" w:cs="Times New Roman"/>
          <w:noProof/>
          <w:sz w:val="22"/>
          <w:szCs w:val="22"/>
        </w:rPr>
      </w:pPr>
      <w:r w:rsidRPr="0050746A">
        <w:rPr>
          <w:rFonts w:ascii="Times New Roman" w:hAnsi="Times New Roman" w:cs="Times New Roman"/>
          <w:noProof/>
          <w:sz w:val="22"/>
          <w:szCs w:val="22"/>
        </w:rPr>
        <w:t>Fujiastuti, T., &amp; Nining, S. (2015). Sifat Fisik dan daya Iritasi Gel Ekstrak Etanol Herba Pegagan (</w:t>
      </w:r>
      <w:r w:rsidRPr="0050746A">
        <w:rPr>
          <w:rFonts w:ascii="Times New Roman" w:hAnsi="Times New Roman" w:cs="Times New Roman"/>
          <w:i/>
          <w:iCs/>
          <w:noProof/>
          <w:sz w:val="22"/>
          <w:szCs w:val="22"/>
        </w:rPr>
        <w:t>Centella Asiatica</w:t>
      </w:r>
      <w:r w:rsidRPr="0050746A">
        <w:rPr>
          <w:rFonts w:ascii="Times New Roman" w:hAnsi="Times New Roman" w:cs="Times New Roman"/>
          <w:noProof/>
          <w:sz w:val="22"/>
          <w:szCs w:val="22"/>
        </w:rPr>
        <w:t xml:space="preserve"> L.) Dengan variasi Gelling Agent. Pharmacy Medical, 12(01), 11–20.</w:t>
      </w:r>
    </w:p>
    <w:p w14:paraId="642E0EE9" w14:textId="77777777" w:rsidR="00D253AB" w:rsidRPr="0050746A" w:rsidRDefault="00CD1236" w:rsidP="0043794A">
      <w:pPr>
        <w:widowControl w:val="0"/>
        <w:autoSpaceDE w:val="0"/>
        <w:autoSpaceDN w:val="0"/>
        <w:adjustRightInd w:val="0"/>
        <w:spacing w:after="0" w:line="240" w:lineRule="auto"/>
        <w:ind w:left="357" w:hanging="357"/>
        <w:jc w:val="both"/>
        <w:rPr>
          <w:rFonts w:ascii="Times New Roman" w:hAnsi="Times New Roman" w:cs="Times New Roman"/>
          <w:noProof/>
          <w:sz w:val="22"/>
          <w:szCs w:val="22"/>
        </w:rPr>
      </w:pPr>
      <w:r w:rsidRPr="0050746A">
        <w:rPr>
          <w:rFonts w:ascii="Times New Roman" w:hAnsi="Times New Roman" w:cs="Times New Roman"/>
          <w:noProof/>
          <w:sz w:val="22"/>
          <w:szCs w:val="22"/>
        </w:rPr>
        <w:t xml:space="preserve">Ismayanti, A. N., Indriaty, S., &amp; Ramdani, J. P. H. (2021). Formulasi Masker Gel </w:t>
      </w:r>
      <w:r w:rsidRPr="0050746A">
        <w:rPr>
          <w:rFonts w:ascii="Times New Roman" w:hAnsi="Times New Roman" w:cs="Times New Roman"/>
          <w:i/>
          <w:iCs/>
          <w:noProof/>
          <w:sz w:val="22"/>
          <w:szCs w:val="22"/>
        </w:rPr>
        <w:t>Peel-Off</w:t>
      </w:r>
      <w:r w:rsidRPr="0050746A">
        <w:rPr>
          <w:rFonts w:ascii="Times New Roman" w:hAnsi="Times New Roman" w:cs="Times New Roman"/>
          <w:noProof/>
          <w:sz w:val="22"/>
          <w:szCs w:val="22"/>
        </w:rPr>
        <w:t xml:space="preserve"> Dari Lendir Bekicot (</w:t>
      </w:r>
      <w:r w:rsidRPr="0050746A">
        <w:rPr>
          <w:rFonts w:ascii="Times New Roman" w:hAnsi="Times New Roman" w:cs="Times New Roman"/>
          <w:i/>
          <w:iCs/>
          <w:noProof/>
          <w:sz w:val="22"/>
          <w:szCs w:val="22"/>
        </w:rPr>
        <w:t>Achatina Fulica</w:t>
      </w:r>
      <w:r w:rsidRPr="0050746A">
        <w:rPr>
          <w:rFonts w:ascii="Times New Roman" w:hAnsi="Times New Roman" w:cs="Times New Roman"/>
          <w:noProof/>
          <w:sz w:val="22"/>
          <w:szCs w:val="22"/>
        </w:rPr>
        <w:t xml:space="preserve"> Bowdicth) Dan Ekstrak Etanol Daun Binahong (</w:t>
      </w:r>
      <w:r w:rsidRPr="0050746A">
        <w:rPr>
          <w:rFonts w:ascii="Times New Roman" w:hAnsi="Times New Roman" w:cs="Times New Roman"/>
          <w:i/>
          <w:iCs/>
          <w:noProof/>
          <w:sz w:val="22"/>
          <w:szCs w:val="22"/>
        </w:rPr>
        <w:t>Anredera Cordifolia</w:t>
      </w:r>
      <w:r w:rsidRPr="0050746A">
        <w:rPr>
          <w:rFonts w:ascii="Times New Roman" w:hAnsi="Times New Roman" w:cs="Times New Roman"/>
          <w:noProof/>
          <w:sz w:val="22"/>
          <w:szCs w:val="22"/>
        </w:rPr>
        <w:t xml:space="preserve"> (Ten.) Steenis). </w:t>
      </w:r>
      <w:r w:rsidRPr="0050746A">
        <w:rPr>
          <w:rFonts w:ascii="Times New Roman" w:hAnsi="Times New Roman" w:cs="Times New Roman"/>
          <w:i/>
          <w:iCs/>
          <w:noProof/>
          <w:sz w:val="22"/>
          <w:szCs w:val="22"/>
        </w:rPr>
        <w:t>Jurnal Of Pharmacopolium</w:t>
      </w:r>
      <w:r w:rsidRPr="0050746A">
        <w:rPr>
          <w:rFonts w:ascii="Times New Roman" w:hAnsi="Times New Roman" w:cs="Times New Roman"/>
          <w:noProof/>
          <w:sz w:val="22"/>
          <w:szCs w:val="22"/>
        </w:rPr>
        <w:t xml:space="preserve">, </w:t>
      </w:r>
      <w:r w:rsidRPr="0050746A">
        <w:rPr>
          <w:rFonts w:ascii="Times New Roman" w:hAnsi="Times New Roman" w:cs="Times New Roman"/>
          <w:i/>
          <w:iCs/>
          <w:noProof/>
          <w:sz w:val="22"/>
          <w:szCs w:val="22"/>
        </w:rPr>
        <w:t>4</w:t>
      </w:r>
      <w:r w:rsidRPr="0050746A">
        <w:rPr>
          <w:rFonts w:ascii="Times New Roman" w:hAnsi="Times New Roman" w:cs="Times New Roman"/>
          <w:noProof/>
          <w:sz w:val="22"/>
          <w:szCs w:val="22"/>
        </w:rPr>
        <w:t>(1), 6–15.</w:t>
      </w:r>
    </w:p>
    <w:p w14:paraId="594791F7" w14:textId="57BF6261" w:rsidR="00CD1236" w:rsidRPr="0050746A" w:rsidRDefault="00CD1236" w:rsidP="00D253AB">
      <w:pPr>
        <w:widowControl w:val="0"/>
        <w:autoSpaceDE w:val="0"/>
        <w:autoSpaceDN w:val="0"/>
        <w:adjustRightInd w:val="0"/>
        <w:spacing w:after="0" w:line="240" w:lineRule="auto"/>
        <w:ind w:left="357"/>
        <w:jc w:val="both"/>
        <w:rPr>
          <w:rFonts w:ascii="Times New Roman" w:hAnsi="Times New Roman" w:cs="Times New Roman"/>
          <w:noProof/>
          <w:sz w:val="22"/>
          <w:szCs w:val="22"/>
        </w:rPr>
      </w:pPr>
      <w:r w:rsidRPr="0050746A">
        <w:rPr>
          <w:rFonts w:ascii="Times New Roman" w:hAnsi="Times New Roman" w:cs="Times New Roman"/>
          <w:noProof/>
          <w:sz w:val="22"/>
          <w:szCs w:val="22"/>
        </w:rPr>
        <w:t>https://doi.org/http://dx.doi.org/10.36465/jop.v4i1.715</w:t>
      </w:r>
    </w:p>
    <w:p w14:paraId="38934625" w14:textId="737795E6" w:rsidR="00D253AB" w:rsidRPr="0050746A" w:rsidRDefault="00D253AB" w:rsidP="0043794A">
      <w:pPr>
        <w:widowControl w:val="0"/>
        <w:autoSpaceDE w:val="0"/>
        <w:autoSpaceDN w:val="0"/>
        <w:adjustRightInd w:val="0"/>
        <w:spacing w:after="0" w:line="240" w:lineRule="auto"/>
        <w:ind w:left="357" w:hanging="357"/>
        <w:jc w:val="both"/>
        <w:rPr>
          <w:rFonts w:ascii="Times New Roman" w:hAnsi="Times New Roman" w:cs="Times New Roman"/>
          <w:noProof/>
          <w:sz w:val="22"/>
          <w:szCs w:val="22"/>
        </w:rPr>
      </w:pPr>
      <w:r w:rsidRPr="0050746A">
        <w:rPr>
          <w:rFonts w:ascii="Times New Roman" w:hAnsi="Times New Roman" w:cs="Times New Roman"/>
          <w:noProof/>
          <w:sz w:val="22"/>
          <w:szCs w:val="22"/>
        </w:rPr>
        <w:t>Kementerian Kesehatan, R. I. (2017). Farmakope Herbal Indonesia. Jakarta. Departemen Kesehatan Republik Indonesia</w:t>
      </w:r>
    </w:p>
    <w:p w14:paraId="733E2A2E" w14:textId="77777777" w:rsidR="00D253AB" w:rsidRPr="0050746A" w:rsidRDefault="00CD1236" w:rsidP="00D253AB">
      <w:pPr>
        <w:widowControl w:val="0"/>
        <w:autoSpaceDE w:val="0"/>
        <w:autoSpaceDN w:val="0"/>
        <w:adjustRightInd w:val="0"/>
        <w:spacing w:after="0" w:line="240" w:lineRule="auto"/>
        <w:ind w:left="357" w:hanging="357"/>
        <w:jc w:val="both"/>
        <w:rPr>
          <w:rFonts w:ascii="Times New Roman" w:hAnsi="Times New Roman" w:cs="Times New Roman"/>
          <w:noProof/>
          <w:sz w:val="22"/>
          <w:szCs w:val="22"/>
        </w:rPr>
      </w:pPr>
      <w:r w:rsidRPr="0050746A">
        <w:rPr>
          <w:rFonts w:ascii="Times New Roman" w:hAnsi="Times New Roman" w:cs="Times New Roman"/>
          <w:noProof/>
          <w:sz w:val="22"/>
          <w:szCs w:val="22"/>
        </w:rPr>
        <w:t>Kuncari, E. S., Iskandarsyah, &amp; Praptiwi. (2019). Evaluasi, Uji Stabilitas Fisik Dan Sineresis Sediaan Gel Yang Mengandung Minoksidil, Apigenin dan Perasan Herba Seledri (</w:t>
      </w:r>
      <w:r w:rsidRPr="0050746A">
        <w:rPr>
          <w:rFonts w:ascii="Times New Roman" w:hAnsi="Times New Roman" w:cs="Times New Roman"/>
          <w:i/>
          <w:iCs/>
          <w:noProof/>
          <w:sz w:val="22"/>
          <w:szCs w:val="22"/>
        </w:rPr>
        <w:t>Apium Graveolens</w:t>
      </w:r>
      <w:r w:rsidRPr="0050746A">
        <w:rPr>
          <w:rFonts w:ascii="Times New Roman" w:hAnsi="Times New Roman" w:cs="Times New Roman"/>
          <w:noProof/>
          <w:sz w:val="22"/>
          <w:szCs w:val="22"/>
        </w:rPr>
        <w:t xml:space="preserve"> L.). </w:t>
      </w:r>
      <w:r w:rsidRPr="0050746A">
        <w:rPr>
          <w:rFonts w:ascii="Times New Roman" w:hAnsi="Times New Roman" w:cs="Times New Roman"/>
          <w:i/>
          <w:iCs/>
          <w:noProof/>
          <w:sz w:val="22"/>
          <w:szCs w:val="22"/>
        </w:rPr>
        <w:t>Bul. Penelit. Kesehatan</w:t>
      </w:r>
      <w:r w:rsidRPr="0050746A">
        <w:rPr>
          <w:rFonts w:ascii="Times New Roman" w:hAnsi="Times New Roman" w:cs="Times New Roman"/>
          <w:noProof/>
          <w:sz w:val="22"/>
          <w:szCs w:val="22"/>
        </w:rPr>
        <w:t xml:space="preserve">, </w:t>
      </w:r>
      <w:r w:rsidRPr="0050746A">
        <w:rPr>
          <w:rFonts w:ascii="Times New Roman" w:hAnsi="Times New Roman" w:cs="Times New Roman"/>
          <w:i/>
          <w:iCs/>
          <w:noProof/>
          <w:sz w:val="22"/>
          <w:szCs w:val="22"/>
        </w:rPr>
        <w:t>3</w:t>
      </w:r>
      <w:r w:rsidRPr="0050746A">
        <w:rPr>
          <w:rFonts w:ascii="Times New Roman" w:hAnsi="Times New Roman" w:cs="Times New Roman"/>
          <w:noProof/>
          <w:sz w:val="22"/>
          <w:szCs w:val="22"/>
        </w:rPr>
        <w:t>(2), 58–66</w:t>
      </w:r>
      <w:r w:rsidR="00D253AB" w:rsidRPr="0050746A">
        <w:rPr>
          <w:rFonts w:ascii="Times New Roman" w:hAnsi="Times New Roman" w:cs="Times New Roman"/>
          <w:noProof/>
          <w:sz w:val="22"/>
          <w:szCs w:val="22"/>
        </w:rPr>
        <w:t>.</w:t>
      </w:r>
    </w:p>
    <w:p w14:paraId="29B7A8C4" w14:textId="013F44C7" w:rsidR="00CD1236" w:rsidRPr="0050746A" w:rsidRDefault="00CD1236" w:rsidP="00D253AB">
      <w:pPr>
        <w:widowControl w:val="0"/>
        <w:autoSpaceDE w:val="0"/>
        <w:autoSpaceDN w:val="0"/>
        <w:adjustRightInd w:val="0"/>
        <w:spacing w:after="0" w:line="240" w:lineRule="auto"/>
        <w:ind w:left="357"/>
        <w:jc w:val="both"/>
        <w:rPr>
          <w:rFonts w:ascii="Times New Roman" w:hAnsi="Times New Roman" w:cs="Times New Roman"/>
          <w:noProof/>
          <w:sz w:val="22"/>
          <w:szCs w:val="22"/>
        </w:rPr>
      </w:pPr>
      <w:r w:rsidRPr="0050746A">
        <w:rPr>
          <w:rFonts w:ascii="Times New Roman" w:hAnsi="Times New Roman" w:cs="Times New Roman"/>
          <w:noProof/>
          <w:sz w:val="22"/>
          <w:szCs w:val="22"/>
        </w:rPr>
        <w:t>http://www.tjyybjb.ac.cn/CN/article/downloadArticleFile.do?attachType=PDF&amp;id=9987</w:t>
      </w:r>
    </w:p>
    <w:p w14:paraId="05D24099" w14:textId="77777777" w:rsidR="00CD1236" w:rsidRPr="0050746A" w:rsidRDefault="00CD1236" w:rsidP="0043794A">
      <w:pPr>
        <w:widowControl w:val="0"/>
        <w:autoSpaceDE w:val="0"/>
        <w:autoSpaceDN w:val="0"/>
        <w:adjustRightInd w:val="0"/>
        <w:spacing w:after="0" w:line="240" w:lineRule="auto"/>
        <w:ind w:left="357" w:hanging="357"/>
        <w:jc w:val="both"/>
        <w:rPr>
          <w:rFonts w:ascii="Times New Roman" w:hAnsi="Times New Roman" w:cs="Times New Roman"/>
          <w:noProof/>
          <w:sz w:val="22"/>
          <w:szCs w:val="22"/>
        </w:rPr>
      </w:pPr>
      <w:r w:rsidRPr="0050746A">
        <w:rPr>
          <w:rFonts w:ascii="Times New Roman" w:hAnsi="Times New Roman" w:cs="Times New Roman"/>
          <w:noProof/>
          <w:sz w:val="22"/>
          <w:szCs w:val="22"/>
        </w:rPr>
        <w:t xml:space="preserve">Nabila, Z. H., Kristijono, A., &amp; Tilarso, D. P. (2020). Pengaruh Konsentrasi PVA terhadap Stabilitas dan Aktivitas Antioksidan Masker </w:t>
      </w:r>
      <w:r w:rsidRPr="0050746A">
        <w:rPr>
          <w:rFonts w:ascii="Times New Roman" w:hAnsi="Times New Roman" w:cs="Times New Roman"/>
          <w:i/>
          <w:iCs/>
          <w:noProof/>
          <w:sz w:val="22"/>
          <w:szCs w:val="22"/>
        </w:rPr>
        <w:t>Peel Off</w:t>
      </w:r>
      <w:r w:rsidRPr="0050746A">
        <w:rPr>
          <w:rFonts w:ascii="Times New Roman" w:hAnsi="Times New Roman" w:cs="Times New Roman"/>
          <w:noProof/>
          <w:sz w:val="22"/>
          <w:szCs w:val="22"/>
        </w:rPr>
        <w:t xml:space="preserve"> Ekstrak Kulit Jengkol (</w:t>
      </w:r>
      <w:r w:rsidRPr="0050746A">
        <w:rPr>
          <w:rFonts w:ascii="Times New Roman" w:hAnsi="Times New Roman" w:cs="Times New Roman"/>
          <w:i/>
          <w:iCs/>
          <w:noProof/>
          <w:sz w:val="22"/>
          <w:szCs w:val="22"/>
        </w:rPr>
        <w:t>Archidendron Pauciflorum</w:t>
      </w:r>
      <w:r w:rsidRPr="0050746A">
        <w:rPr>
          <w:rFonts w:ascii="Times New Roman" w:hAnsi="Times New Roman" w:cs="Times New Roman"/>
          <w:noProof/>
          <w:sz w:val="22"/>
          <w:szCs w:val="22"/>
        </w:rPr>
        <w:t xml:space="preserve"> (Benth.) Nielsen). </w:t>
      </w:r>
      <w:r w:rsidRPr="0050746A">
        <w:rPr>
          <w:rFonts w:ascii="Times New Roman" w:hAnsi="Times New Roman" w:cs="Times New Roman"/>
          <w:i/>
          <w:iCs/>
          <w:noProof/>
          <w:sz w:val="22"/>
          <w:szCs w:val="22"/>
        </w:rPr>
        <w:t>Jurnal Sains Dan Kesehatan</w:t>
      </w:r>
      <w:r w:rsidRPr="0050746A">
        <w:rPr>
          <w:rFonts w:ascii="Times New Roman" w:hAnsi="Times New Roman" w:cs="Times New Roman"/>
          <w:noProof/>
          <w:sz w:val="22"/>
          <w:szCs w:val="22"/>
        </w:rPr>
        <w:t xml:space="preserve">, </w:t>
      </w:r>
      <w:r w:rsidRPr="0050746A">
        <w:rPr>
          <w:rFonts w:ascii="Times New Roman" w:hAnsi="Times New Roman" w:cs="Times New Roman"/>
          <w:i/>
          <w:iCs/>
          <w:noProof/>
          <w:sz w:val="22"/>
          <w:szCs w:val="22"/>
        </w:rPr>
        <w:t>2</w:t>
      </w:r>
      <w:r w:rsidRPr="0050746A">
        <w:rPr>
          <w:rFonts w:ascii="Times New Roman" w:hAnsi="Times New Roman" w:cs="Times New Roman"/>
          <w:noProof/>
          <w:sz w:val="22"/>
          <w:szCs w:val="22"/>
        </w:rPr>
        <w:t>(4), 480–490. https://doi.org/10.25026/jsk.v2i4.256</w:t>
      </w:r>
    </w:p>
    <w:p w14:paraId="6E04D571" w14:textId="77777777" w:rsidR="00CD1236" w:rsidRPr="0050746A" w:rsidRDefault="00CD1236" w:rsidP="0043794A">
      <w:pPr>
        <w:widowControl w:val="0"/>
        <w:autoSpaceDE w:val="0"/>
        <w:autoSpaceDN w:val="0"/>
        <w:adjustRightInd w:val="0"/>
        <w:spacing w:after="0" w:line="240" w:lineRule="auto"/>
        <w:ind w:left="357" w:hanging="357"/>
        <w:jc w:val="both"/>
        <w:rPr>
          <w:rFonts w:ascii="Times New Roman" w:hAnsi="Times New Roman" w:cs="Times New Roman"/>
          <w:noProof/>
          <w:sz w:val="22"/>
          <w:szCs w:val="22"/>
        </w:rPr>
      </w:pPr>
      <w:r w:rsidRPr="0050746A">
        <w:rPr>
          <w:rFonts w:ascii="Times New Roman" w:hAnsi="Times New Roman" w:cs="Times New Roman"/>
          <w:noProof/>
          <w:sz w:val="22"/>
          <w:szCs w:val="22"/>
        </w:rPr>
        <w:lastRenderedPageBreak/>
        <w:t xml:space="preserve">Najmuddin, M., Mohsin, A. A., Khan, T., Patel, V., &amp; Shelar, S. (2010). </w:t>
      </w:r>
      <w:r w:rsidRPr="0050746A">
        <w:rPr>
          <w:rFonts w:ascii="Times New Roman" w:hAnsi="Times New Roman" w:cs="Times New Roman"/>
          <w:i/>
          <w:iCs/>
          <w:noProof/>
          <w:sz w:val="22"/>
          <w:szCs w:val="22"/>
        </w:rPr>
        <w:t>Formulation and evaluation of solid dispersion incorporated gel of ketoconazole</w:t>
      </w:r>
      <w:r w:rsidRPr="0050746A">
        <w:rPr>
          <w:rFonts w:ascii="Times New Roman" w:hAnsi="Times New Roman" w:cs="Times New Roman"/>
          <w:noProof/>
          <w:sz w:val="22"/>
          <w:szCs w:val="22"/>
        </w:rPr>
        <w:t xml:space="preserve">. </w:t>
      </w:r>
      <w:r w:rsidRPr="0050746A">
        <w:rPr>
          <w:rFonts w:ascii="Times New Roman" w:hAnsi="Times New Roman" w:cs="Times New Roman"/>
          <w:i/>
          <w:iCs/>
          <w:noProof/>
          <w:sz w:val="22"/>
          <w:szCs w:val="22"/>
        </w:rPr>
        <w:t>Research Journal of Pharmaceutical, Biological and Chemical Sciences</w:t>
      </w:r>
      <w:r w:rsidRPr="0050746A">
        <w:rPr>
          <w:rFonts w:ascii="Times New Roman" w:hAnsi="Times New Roman" w:cs="Times New Roman"/>
          <w:noProof/>
          <w:sz w:val="22"/>
          <w:szCs w:val="22"/>
        </w:rPr>
        <w:t xml:space="preserve">, </w:t>
      </w:r>
      <w:r w:rsidRPr="0050746A">
        <w:rPr>
          <w:rFonts w:ascii="Times New Roman" w:hAnsi="Times New Roman" w:cs="Times New Roman"/>
          <w:i/>
          <w:iCs/>
          <w:noProof/>
          <w:sz w:val="22"/>
          <w:szCs w:val="22"/>
        </w:rPr>
        <w:t>1</w:t>
      </w:r>
      <w:r w:rsidRPr="0050746A">
        <w:rPr>
          <w:rFonts w:ascii="Times New Roman" w:hAnsi="Times New Roman" w:cs="Times New Roman"/>
          <w:noProof/>
          <w:sz w:val="22"/>
          <w:szCs w:val="22"/>
        </w:rPr>
        <w:t>(2), 406–412.</w:t>
      </w:r>
    </w:p>
    <w:p w14:paraId="4A7D422B" w14:textId="77777777" w:rsidR="00CD1236" w:rsidRPr="0050746A" w:rsidRDefault="00CD1236" w:rsidP="0043794A">
      <w:pPr>
        <w:widowControl w:val="0"/>
        <w:autoSpaceDE w:val="0"/>
        <w:autoSpaceDN w:val="0"/>
        <w:adjustRightInd w:val="0"/>
        <w:spacing w:after="0" w:line="240" w:lineRule="auto"/>
        <w:ind w:left="357" w:hanging="357"/>
        <w:jc w:val="both"/>
        <w:rPr>
          <w:rFonts w:ascii="Times New Roman" w:hAnsi="Times New Roman" w:cs="Times New Roman"/>
          <w:noProof/>
          <w:sz w:val="22"/>
          <w:szCs w:val="22"/>
        </w:rPr>
      </w:pPr>
      <w:r w:rsidRPr="0050746A">
        <w:rPr>
          <w:rFonts w:ascii="Times New Roman" w:hAnsi="Times New Roman" w:cs="Times New Roman"/>
          <w:noProof/>
          <w:sz w:val="22"/>
          <w:szCs w:val="22"/>
        </w:rPr>
        <w:t xml:space="preserve">Ningsih, W., &amp; Firmansyah, H. F. (2016). Formulasi Masker </w:t>
      </w:r>
      <w:r w:rsidRPr="0050746A">
        <w:rPr>
          <w:rFonts w:ascii="Times New Roman" w:hAnsi="Times New Roman" w:cs="Times New Roman"/>
          <w:i/>
          <w:iCs/>
          <w:noProof/>
          <w:sz w:val="22"/>
          <w:szCs w:val="22"/>
        </w:rPr>
        <w:t>Peel Off</w:t>
      </w:r>
      <w:r w:rsidRPr="0050746A">
        <w:rPr>
          <w:rFonts w:ascii="Times New Roman" w:hAnsi="Times New Roman" w:cs="Times New Roman"/>
          <w:noProof/>
          <w:sz w:val="22"/>
          <w:szCs w:val="22"/>
        </w:rPr>
        <w:t xml:space="preserve"> Dengan Beberapa Konsentrasi Ekstrak Etanol Buah Naga Super Merah. </w:t>
      </w:r>
      <w:r w:rsidRPr="0050746A">
        <w:rPr>
          <w:rFonts w:ascii="Times New Roman" w:hAnsi="Times New Roman" w:cs="Times New Roman"/>
          <w:i/>
          <w:iCs/>
          <w:noProof/>
          <w:sz w:val="22"/>
          <w:szCs w:val="22"/>
        </w:rPr>
        <w:t>SCIENTIA</w:t>
      </w:r>
      <w:r w:rsidRPr="0050746A">
        <w:rPr>
          <w:rFonts w:ascii="Times New Roman" w:hAnsi="Times New Roman" w:cs="Times New Roman"/>
          <w:noProof/>
          <w:sz w:val="22"/>
          <w:szCs w:val="22"/>
        </w:rPr>
        <w:t xml:space="preserve">, </w:t>
      </w:r>
      <w:r w:rsidRPr="0050746A">
        <w:rPr>
          <w:rFonts w:ascii="Times New Roman" w:hAnsi="Times New Roman" w:cs="Times New Roman"/>
          <w:i/>
          <w:iCs/>
          <w:noProof/>
          <w:sz w:val="22"/>
          <w:szCs w:val="22"/>
        </w:rPr>
        <w:t>6</w:t>
      </w:r>
      <w:r w:rsidRPr="0050746A">
        <w:rPr>
          <w:rFonts w:ascii="Times New Roman" w:hAnsi="Times New Roman" w:cs="Times New Roman"/>
          <w:noProof/>
          <w:sz w:val="22"/>
          <w:szCs w:val="22"/>
        </w:rPr>
        <w:t>(1), 18–24.</w:t>
      </w:r>
    </w:p>
    <w:p w14:paraId="426037AC" w14:textId="77777777" w:rsidR="00CD1236" w:rsidRPr="0050746A" w:rsidRDefault="00CD1236" w:rsidP="0043794A">
      <w:pPr>
        <w:widowControl w:val="0"/>
        <w:autoSpaceDE w:val="0"/>
        <w:autoSpaceDN w:val="0"/>
        <w:adjustRightInd w:val="0"/>
        <w:spacing w:after="0" w:line="240" w:lineRule="auto"/>
        <w:ind w:left="357" w:hanging="357"/>
        <w:jc w:val="both"/>
        <w:rPr>
          <w:rFonts w:ascii="Times New Roman" w:hAnsi="Times New Roman" w:cs="Times New Roman"/>
          <w:noProof/>
          <w:sz w:val="22"/>
          <w:szCs w:val="22"/>
        </w:rPr>
      </w:pPr>
      <w:r w:rsidRPr="0050746A">
        <w:rPr>
          <w:rFonts w:ascii="Times New Roman" w:hAnsi="Times New Roman" w:cs="Times New Roman"/>
          <w:noProof/>
          <w:sz w:val="22"/>
          <w:szCs w:val="22"/>
        </w:rPr>
        <w:t xml:space="preserve">Pratiwi, L., &amp; Wahdaningsih, S. (2018). Formulasi Dan Aktivitas Antioksidan Masker Wajah Gel </w:t>
      </w:r>
      <w:r w:rsidRPr="0050746A">
        <w:rPr>
          <w:rFonts w:ascii="Times New Roman" w:hAnsi="Times New Roman" w:cs="Times New Roman"/>
          <w:i/>
          <w:iCs/>
          <w:noProof/>
          <w:sz w:val="22"/>
          <w:szCs w:val="22"/>
        </w:rPr>
        <w:t>Peel Off</w:t>
      </w:r>
      <w:r w:rsidRPr="0050746A">
        <w:rPr>
          <w:rFonts w:ascii="Times New Roman" w:hAnsi="Times New Roman" w:cs="Times New Roman"/>
          <w:noProof/>
          <w:sz w:val="22"/>
          <w:szCs w:val="22"/>
        </w:rPr>
        <w:t xml:space="preserve"> Ekstrak Metanol Buah Pepaya (</w:t>
      </w:r>
      <w:r w:rsidRPr="0050746A">
        <w:rPr>
          <w:rFonts w:ascii="Times New Roman" w:hAnsi="Times New Roman" w:cs="Times New Roman"/>
          <w:i/>
          <w:iCs/>
          <w:noProof/>
          <w:sz w:val="22"/>
          <w:szCs w:val="22"/>
        </w:rPr>
        <w:t>Carica Papaya</w:t>
      </w:r>
      <w:r w:rsidRPr="0050746A">
        <w:rPr>
          <w:rFonts w:ascii="Times New Roman" w:hAnsi="Times New Roman" w:cs="Times New Roman"/>
          <w:noProof/>
          <w:sz w:val="22"/>
          <w:szCs w:val="22"/>
        </w:rPr>
        <w:t xml:space="preserve"> L.). </w:t>
      </w:r>
      <w:r w:rsidRPr="0050746A">
        <w:rPr>
          <w:rFonts w:ascii="Times New Roman" w:hAnsi="Times New Roman" w:cs="Times New Roman"/>
          <w:i/>
          <w:iCs/>
          <w:noProof/>
          <w:sz w:val="22"/>
          <w:szCs w:val="22"/>
        </w:rPr>
        <w:t>Jurnal Farmasi Medica/Pharmacy Medical Journal (PMJ)</w:t>
      </w:r>
      <w:r w:rsidRPr="0050746A">
        <w:rPr>
          <w:rFonts w:ascii="Times New Roman" w:hAnsi="Times New Roman" w:cs="Times New Roman"/>
          <w:noProof/>
          <w:sz w:val="22"/>
          <w:szCs w:val="22"/>
        </w:rPr>
        <w:t xml:space="preserve">, </w:t>
      </w:r>
      <w:r w:rsidRPr="0050746A">
        <w:rPr>
          <w:rFonts w:ascii="Times New Roman" w:hAnsi="Times New Roman" w:cs="Times New Roman"/>
          <w:i/>
          <w:iCs/>
          <w:noProof/>
          <w:sz w:val="22"/>
          <w:szCs w:val="22"/>
        </w:rPr>
        <w:t>1</w:t>
      </w:r>
      <w:r w:rsidRPr="0050746A">
        <w:rPr>
          <w:rFonts w:ascii="Times New Roman" w:hAnsi="Times New Roman" w:cs="Times New Roman"/>
          <w:noProof/>
          <w:sz w:val="22"/>
          <w:szCs w:val="22"/>
        </w:rPr>
        <w:t>(2), 50–62. https://doi.org/10.35799/pmj.1.2.2018.21643</w:t>
      </w:r>
    </w:p>
    <w:p w14:paraId="0044A957" w14:textId="77777777" w:rsidR="00CD1236" w:rsidRPr="0050746A" w:rsidRDefault="00CD1236" w:rsidP="0043794A">
      <w:pPr>
        <w:widowControl w:val="0"/>
        <w:autoSpaceDE w:val="0"/>
        <w:autoSpaceDN w:val="0"/>
        <w:adjustRightInd w:val="0"/>
        <w:spacing w:after="0" w:line="240" w:lineRule="auto"/>
        <w:ind w:left="357" w:hanging="357"/>
        <w:jc w:val="both"/>
        <w:rPr>
          <w:rFonts w:ascii="Times New Roman" w:hAnsi="Times New Roman" w:cs="Times New Roman"/>
          <w:noProof/>
          <w:sz w:val="22"/>
          <w:szCs w:val="22"/>
        </w:rPr>
      </w:pPr>
      <w:r w:rsidRPr="0050746A">
        <w:rPr>
          <w:rFonts w:ascii="Times New Roman" w:hAnsi="Times New Roman" w:cs="Times New Roman"/>
          <w:noProof/>
          <w:sz w:val="22"/>
          <w:szCs w:val="22"/>
        </w:rPr>
        <w:t xml:space="preserve">Sembiring, Bunga Mari., Andriani, E. (2021). Formulasi Sediaan Masker Gel </w:t>
      </w:r>
      <w:r w:rsidRPr="0050746A">
        <w:rPr>
          <w:rFonts w:ascii="Times New Roman" w:hAnsi="Times New Roman" w:cs="Times New Roman"/>
          <w:i/>
          <w:iCs/>
          <w:noProof/>
          <w:sz w:val="22"/>
          <w:szCs w:val="22"/>
        </w:rPr>
        <w:t>Peel-Off</w:t>
      </w:r>
      <w:r w:rsidRPr="0050746A">
        <w:rPr>
          <w:rFonts w:ascii="Times New Roman" w:hAnsi="Times New Roman" w:cs="Times New Roman"/>
          <w:noProof/>
          <w:sz w:val="22"/>
          <w:szCs w:val="22"/>
        </w:rPr>
        <w:t xml:space="preserve"> Ekstrak Daun Kecombrang (</w:t>
      </w:r>
      <w:r w:rsidRPr="0050746A">
        <w:rPr>
          <w:rFonts w:ascii="Times New Roman" w:hAnsi="Times New Roman" w:cs="Times New Roman"/>
          <w:i/>
          <w:iCs/>
          <w:noProof/>
          <w:sz w:val="22"/>
          <w:szCs w:val="22"/>
        </w:rPr>
        <w:t>Etlingera Elatior</w:t>
      </w:r>
      <w:r w:rsidRPr="0050746A">
        <w:rPr>
          <w:rFonts w:ascii="Times New Roman" w:hAnsi="Times New Roman" w:cs="Times New Roman"/>
          <w:noProof/>
          <w:sz w:val="22"/>
          <w:szCs w:val="22"/>
        </w:rPr>
        <w:t xml:space="preserve">) Sebagai Perawatan Pada Kulit Wajah. </w:t>
      </w:r>
      <w:r w:rsidRPr="0050746A">
        <w:rPr>
          <w:rFonts w:ascii="Times New Roman" w:hAnsi="Times New Roman" w:cs="Times New Roman"/>
          <w:i/>
          <w:iCs/>
          <w:noProof/>
          <w:sz w:val="22"/>
          <w:szCs w:val="22"/>
        </w:rPr>
        <w:t>Jurnal Penelitian Farmasi &amp; Herbal</w:t>
      </w:r>
      <w:r w:rsidRPr="0050746A">
        <w:rPr>
          <w:rFonts w:ascii="Times New Roman" w:hAnsi="Times New Roman" w:cs="Times New Roman"/>
          <w:noProof/>
          <w:sz w:val="22"/>
          <w:szCs w:val="22"/>
        </w:rPr>
        <w:t xml:space="preserve">, </w:t>
      </w:r>
      <w:r w:rsidRPr="0050746A">
        <w:rPr>
          <w:rFonts w:ascii="Times New Roman" w:hAnsi="Times New Roman" w:cs="Times New Roman"/>
          <w:i/>
          <w:iCs/>
          <w:noProof/>
          <w:sz w:val="22"/>
          <w:szCs w:val="22"/>
        </w:rPr>
        <w:t>3</w:t>
      </w:r>
      <w:r w:rsidRPr="0050746A">
        <w:rPr>
          <w:rFonts w:ascii="Times New Roman" w:hAnsi="Times New Roman" w:cs="Times New Roman"/>
          <w:noProof/>
          <w:sz w:val="22"/>
          <w:szCs w:val="22"/>
        </w:rPr>
        <w:t>(2), 29–34. https://doi.org/https://doi.org/10.36656/jpfh.v3i2.656</w:t>
      </w:r>
    </w:p>
    <w:p w14:paraId="652118A3" w14:textId="77777777" w:rsidR="00CD1236" w:rsidRPr="0050746A" w:rsidRDefault="00CD1236" w:rsidP="0043794A">
      <w:pPr>
        <w:widowControl w:val="0"/>
        <w:autoSpaceDE w:val="0"/>
        <w:autoSpaceDN w:val="0"/>
        <w:adjustRightInd w:val="0"/>
        <w:spacing w:after="0" w:line="240" w:lineRule="auto"/>
        <w:ind w:left="357" w:hanging="357"/>
        <w:jc w:val="both"/>
        <w:rPr>
          <w:rFonts w:ascii="Times New Roman" w:hAnsi="Times New Roman" w:cs="Times New Roman"/>
          <w:noProof/>
          <w:sz w:val="22"/>
          <w:szCs w:val="22"/>
        </w:rPr>
      </w:pPr>
      <w:r w:rsidRPr="0050746A">
        <w:rPr>
          <w:rFonts w:ascii="Times New Roman" w:hAnsi="Times New Roman" w:cs="Times New Roman"/>
          <w:noProof/>
          <w:sz w:val="22"/>
          <w:szCs w:val="22"/>
        </w:rPr>
        <w:t xml:space="preserve">Setiyadi, G., Qonitah, A., &amp; Genesys, U. (2020). Optimasi Masker Gel </w:t>
      </w:r>
      <w:r w:rsidRPr="0050746A">
        <w:rPr>
          <w:rFonts w:ascii="Times New Roman" w:hAnsi="Times New Roman" w:cs="Times New Roman"/>
          <w:i/>
          <w:iCs/>
          <w:noProof/>
          <w:sz w:val="22"/>
          <w:szCs w:val="22"/>
        </w:rPr>
        <w:t>Peel-Off</w:t>
      </w:r>
      <w:r w:rsidRPr="0050746A">
        <w:rPr>
          <w:rFonts w:ascii="Times New Roman" w:hAnsi="Times New Roman" w:cs="Times New Roman"/>
          <w:noProof/>
          <w:sz w:val="22"/>
          <w:szCs w:val="22"/>
        </w:rPr>
        <w:t xml:space="preserve"> Ekstrak Etanolik Daun Sirih ( </w:t>
      </w:r>
      <w:r w:rsidRPr="0050746A">
        <w:rPr>
          <w:rFonts w:ascii="Times New Roman" w:hAnsi="Times New Roman" w:cs="Times New Roman"/>
          <w:i/>
          <w:iCs/>
          <w:noProof/>
          <w:sz w:val="22"/>
          <w:szCs w:val="22"/>
        </w:rPr>
        <w:t>Piper Betle</w:t>
      </w:r>
      <w:r w:rsidRPr="0050746A">
        <w:rPr>
          <w:rFonts w:ascii="Times New Roman" w:hAnsi="Times New Roman" w:cs="Times New Roman"/>
          <w:noProof/>
          <w:sz w:val="22"/>
          <w:szCs w:val="22"/>
        </w:rPr>
        <w:t xml:space="preserve"> L . ) dengan Kombinasi Carbomer dan Polivinil Alkohol </w:t>
      </w:r>
      <w:r w:rsidRPr="0050746A">
        <w:rPr>
          <w:rFonts w:ascii="Times New Roman" w:hAnsi="Times New Roman" w:cs="Times New Roman"/>
          <w:i/>
          <w:iCs/>
          <w:noProof/>
          <w:sz w:val="22"/>
          <w:szCs w:val="22"/>
        </w:rPr>
        <w:t>Pharmacon: Jurnal Farmasi Indonesia</w:t>
      </w:r>
      <w:r w:rsidRPr="0050746A">
        <w:rPr>
          <w:rFonts w:ascii="Times New Roman" w:hAnsi="Times New Roman" w:cs="Times New Roman"/>
          <w:noProof/>
          <w:sz w:val="22"/>
          <w:szCs w:val="22"/>
        </w:rPr>
        <w:t xml:space="preserve">, </w:t>
      </w:r>
      <w:r w:rsidRPr="0050746A">
        <w:rPr>
          <w:rFonts w:ascii="Times New Roman" w:hAnsi="Times New Roman" w:cs="Times New Roman"/>
          <w:i/>
          <w:iCs/>
          <w:noProof/>
          <w:sz w:val="22"/>
          <w:szCs w:val="22"/>
        </w:rPr>
        <w:t>17</w:t>
      </w:r>
      <w:r w:rsidRPr="0050746A">
        <w:rPr>
          <w:rFonts w:ascii="Times New Roman" w:hAnsi="Times New Roman" w:cs="Times New Roman"/>
          <w:noProof/>
          <w:sz w:val="22"/>
          <w:szCs w:val="22"/>
        </w:rPr>
        <w:t>(2), 174–183. https://doi.org/https://doi.org/10.23917/pharmacon.v17i2.11976</w:t>
      </w:r>
    </w:p>
    <w:p w14:paraId="41BB2199" w14:textId="77777777" w:rsidR="00CD1236" w:rsidRPr="0050746A" w:rsidRDefault="00CD1236" w:rsidP="0043794A">
      <w:pPr>
        <w:widowControl w:val="0"/>
        <w:autoSpaceDE w:val="0"/>
        <w:autoSpaceDN w:val="0"/>
        <w:adjustRightInd w:val="0"/>
        <w:spacing w:after="0" w:line="240" w:lineRule="auto"/>
        <w:ind w:left="357" w:hanging="357"/>
        <w:jc w:val="both"/>
        <w:rPr>
          <w:rFonts w:ascii="Times New Roman" w:hAnsi="Times New Roman" w:cs="Times New Roman"/>
          <w:noProof/>
          <w:sz w:val="22"/>
          <w:szCs w:val="22"/>
        </w:rPr>
      </w:pPr>
      <w:r w:rsidRPr="0050746A">
        <w:rPr>
          <w:rFonts w:ascii="Times New Roman" w:hAnsi="Times New Roman" w:cs="Times New Roman"/>
          <w:noProof/>
          <w:sz w:val="22"/>
          <w:szCs w:val="22"/>
        </w:rPr>
        <w:t xml:space="preserve">Sheskey, P. J., Cook, W. G., &amp; Cable, C. G. (2017). </w:t>
      </w:r>
      <w:r w:rsidRPr="0050746A">
        <w:rPr>
          <w:rFonts w:ascii="Times New Roman" w:hAnsi="Times New Roman" w:cs="Times New Roman"/>
          <w:i/>
          <w:iCs/>
          <w:noProof/>
          <w:sz w:val="22"/>
          <w:szCs w:val="22"/>
        </w:rPr>
        <w:t>Handbook of Pharmaceutical Excipients by Paul J. Sheskey Walter G. Cook Colin G. Cable (z-lib.org).pdf</w:t>
      </w:r>
      <w:r w:rsidRPr="0050746A">
        <w:rPr>
          <w:rFonts w:ascii="Times New Roman" w:hAnsi="Times New Roman" w:cs="Times New Roman"/>
          <w:noProof/>
          <w:sz w:val="22"/>
          <w:szCs w:val="22"/>
        </w:rPr>
        <w:t xml:space="preserve"> (Eighth Edi). Pharmaceutical Press.</w:t>
      </w:r>
    </w:p>
    <w:p w14:paraId="4304C086" w14:textId="77777777" w:rsidR="00CD1236" w:rsidRPr="0050746A" w:rsidRDefault="00CD1236" w:rsidP="0043794A">
      <w:pPr>
        <w:widowControl w:val="0"/>
        <w:autoSpaceDE w:val="0"/>
        <w:autoSpaceDN w:val="0"/>
        <w:adjustRightInd w:val="0"/>
        <w:spacing w:after="0" w:line="240" w:lineRule="auto"/>
        <w:ind w:left="357" w:hanging="357"/>
        <w:jc w:val="both"/>
        <w:rPr>
          <w:rFonts w:ascii="Times New Roman" w:hAnsi="Times New Roman" w:cs="Times New Roman"/>
          <w:noProof/>
          <w:sz w:val="22"/>
          <w:szCs w:val="22"/>
        </w:rPr>
      </w:pPr>
      <w:r w:rsidRPr="0050746A">
        <w:rPr>
          <w:rFonts w:ascii="Times New Roman" w:hAnsi="Times New Roman" w:cs="Times New Roman"/>
          <w:noProof/>
          <w:sz w:val="22"/>
          <w:szCs w:val="22"/>
        </w:rPr>
        <w:t xml:space="preserve">Wigati, D., Purwaningsih, Y., &amp; Indriyanti, E. (2019). Masker Gel </w:t>
      </w:r>
      <w:r w:rsidRPr="0050746A">
        <w:rPr>
          <w:rFonts w:ascii="Times New Roman" w:hAnsi="Times New Roman" w:cs="Times New Roman"/>
          <w:i/>
          <w:iCs/>
          <w:noProof/>
          <w:sz w:val="22"/>
          <w:szCs w:val="22"/>
        </w:rPr>
        <w:t>Peel Off</w:t>
      </w:r>
      <w:r w:rsidRPr="0050746A">
        <w:rPr>
          <w:rFonts w:ascii="Times New Roman" w:hAnsi="Times New Roman" w:cs="Times New Roman"/>
          <w:noProof/>
          <w:sz w:val="22"/>
          <w:szCs w:val="22"/>
        </w:rPr>
        <w:t xml:space="preserve"> Dari Ekstrak Etanol Kulit Buah Labu Kuning (</w:t>
      </w:r>
      <w:r w:rsidRPr="0050746A">
        <w:rPr>
          <w:rFonts w:ascii="Times New Roman" w:hAnsi="Times New Roman" w:cs="Times New Roman"/>
          <w:i/>
          <w:iCs/>
          <w:noProof/>
          <w:sz w:val="22"/>
          <w:szCs w:val="22"/>
        </w:rPr>
        <w:t>Cucurbita Moschata</w:t>
      </w:r>
      <w:r w:rsidRPr="0050746A">
        <w:rPr>
          <w:rFonts w:ascii="Times New Roman" w:hAnsi="Times New Roman" w:cs="Times New Roman"/>
          <w:noProof/>
          <w:sz w:val="22"/>
          <w:szCs w:val="22"/>
        </w:rPr>
        <w:t>). Repository Sekolah Tinggi Ilmu Farmasi, HAKI. https://repository.stifar.ac.id/Repository/article/view/195</w:t>
      </w:r>
    </w:p>
    <w:p w14:paraId="285ABBA2" w14:textId="77777777" w:rsidR="00CD1236" w:rsidRPr="0050746A" w:rsidRDefault="00CD1236" w:rsidP="0043794A">
      <w:pPr>
        <w:widowControl w:val="0"/>
        <w:autoSpaceDE w:val="0"/>
        <w:autoSpaceDN w:val="0"/>
        <w:adjustRightInd w:val="0"/>
        <w:spacing w:after="0" w:line="240" w:lineRule="auto"/>
        <w:ind w:left="357" w:hanging="357"/>
        <w:jc w:val="both"/>
        <w:rPr>
          <w:rFonts w:ascii="Times New Roman" w:hAnsi="Times New Roman" w:cs="Times New Roman"/>
          <w:noProof/>
          <w:sz w:val="22"/>
          <w:szCs w:val="22"/>
        </w:rPr>
      </w:pPr>
      <w:r w:rsidRPr="0050746A">
        <w:rPr>
          <w:rFonts w:ascii="Times New Roman" w:hAnsi="Times New Roman" w:cs="Times New Roman"/>
          <w:noProof/>
          <w:sz w:val="22"/>
          <w:szCs w:val="22"/>
        </w:rPr>
        <w:t xml:space="preserve">Yati, K., Jufri, M., Gozan, M., &amp; Dwita, L. P. (2018). Pengaruh Variasi Konsentrasi </w:t>
      </w:r>
      <w:r w:rsidRPr="0050746A">
        <w:rPr>
          <w:rFonts w:ascii="Times New Roman" w:hAnsi="Times New Roman" w:cs="Times New Roman"/>
          <w:i/>
          <w:iCs/>
          <w:noProof/>
          <w:sz w:val="22"/>
          <w:szCs w:val="22"/>
        </w:rPr>
        <w:t>Hidroxy Propyl Methyl Cellulose</w:t>
      </w:r>
      <w:r w:rsidRPr="0050746A">
        <w:rPr>
          <w:rFonts w:ascii="Times New Roman" w:hAnsi="Times New Roman" w:cs="Times New Roman"/>
          <w:noProof/>
          <w:sz w:val="22"/>
          <w:szCs w:val="22"/>
        </w:rPr>
        <w:t xml:space="preserve"> (HPMC) terhadap Stabilitas Fisik Gel Ekstrak Tembakau (</w:t>
      </w:r>
      <w:r w:rsidRPr="0050746A">
        <w:rPr>
          <w:rFonts w:ascii="Times New Roman" w:hAnsi="Times New Roman" w:cs="Times New Roman"/>
          <w:i/>
          <w:iCs/>
          <w:noProof/>
          <w:sz w:val="22"/>
          <w:szCs w:val="22"/>
        </w:rPr>
        <w:t>Nicotiana Tabaccum</w:t>
      </w:r>
      <w:r w:rsidRPr="0050746A">
        <w:rPr>
          <w:rFonts w:ascii="Times New Roman" w:hAnsi="Times New Roman" w:cs="Times New Roman"/>
          <w:noProof/>
          <w:sz w:val="22"/>
          <w:szCs w:val="22"/>
        </w:rPr>
        <w:t xml:space="preserve"> L.) dan Aktivitasnya terhadap Streptococcus Mutans. Pharmaceutical Sciences and Research, 5(3), 133–141. https://doi.org/10.7454/psr.v5i3.4146</w:t>
      </w:r>
    </w:p>
    <w:p w14:paraId="705C1F87" w14:textId="1D7BF4A1" w:rsidR="009760FC" w:rsidRPr="0050746A" w:rsidRDefault="009760FC" w:rsidP="0018278D">
      <w:pPr>
        <w:widowControl w:val="0"/>
        <w:autoSpaceDE w:val="0"/>
        <w:autoSpaceDN w:val="0"/>
        <w:adjustRightInd w:val="0"/>
        <w:spacing w:line="240" w:lineRule="auto"/>
        <w:ind w:left="480" w:hanging="480"/>
        <w:jc w:val="both"/>
        <w:rPr>
          <w:rFonts w:ascii="Times New Roman" w:hAnsi="Times New Roman" w:cs="Times New Roman"/>
          <w:noProof/>
          <w:sz w:val="22"/>
          <w:szCs w:val="22"/>
        </w:rPr>
      </w:pPr>
    </w:p>
    <w:p w14:paraId="4629EA23" w14:textId="510810F6" w:rsidR="006039D9" w:rsidRPr="00F91CFA" w:rsidRDefault="006039D9" w:rsidP="00232995">
      <w:pPr>
        <w:spacing w:after="0" w:line="240" w:lineRule="auto"/>
        <w:ind w:left="360"/>
        <w:jc w:val="both"/>
        <w:rPr>
          <w:rFonts w:ascii="Times New Roman" w:hAnsi="Times New Roman" w:cs="Times New Roman"/>
          <w:bCs/>
          <w:sz w:val="22"/>
          <w:szCs w:val="22"/>
        </w:rPr>
      </w:pPr>
    </w:p>
    <w:sectPr w:rsidR="006039D9" w:rsidRPr="00F91CFA" w:rsidSect="00DB5492">
      <w:pgSz w:w="11907" w:h="16840" w:code="9"/>
      <w:pgMar w:top="1440"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5FD0B" w14:textId="77777777" w:rsidR="001C544A" w:rsidRDefault="001C544A">
      <w:pPr>
        <w:spacing w:after="0" w:line="240" w:lineRule="auto"/>
      </w:pPr>
      <w:r>
        <w:separator/>
      </w:r>
    </w:p>
  </w:endnote>
  <w:endnote w:type="continuationSeparator" w:id="0">
    <w:p w14:paraId="3D424D19" w14:textId="77777777" w:rsidR="001C544A" w:rsidRDefault="001C5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923446"/>
      <w:docPartObj>
        <w:docPartGallery w:val="Page Numbers (Bottom of Page)"/>
        <w:docPartUnique/>
      </w:docPartObj>
    </w:sdtPr>
    <w:sdtEndPr>
      <w:rPr>
        <w:rFonts w:ascii="Times New Roman" w:hAnsi="Times New Roman" w:cs="Times New Roman"/>
        <w:noProof/>
        <w:color w:val="FFFFFF" w:themeColor="background1"/>
      </w:rPr>
    </w:sdtEndPr>
    <w:sdtContent>
      <w:p w14:paraId="2E92E374" w14:textId="64A82FD6" w:rsidR="007675C4" w:rsidRPr="009D69AF" w:rsidRDefault="007675C4">
        <w:pPr>
          <w:pStyle w:val="Footer"/>
          <w:jc w:val="center"/>
          <w:rPr>
            <w:rFonts w:ascii="Times New Roman" w:hAnsi="Times New Roman" w:cs="Times New Roman"/>
            <w:color w:val="FFFFFF" w:themeColor="background1"/>
          </w:rPr>
        </w:pPr>
        <w:r>
          <w:rPr>
            <w:rFonts w:ascii="Times New Roman" w:hAnsi="Times New Roman" w:cs="Times New Roman"/>
            <w:noProof/>
            <w:color w:val="FFFFFF" w:themeColor="background1"/>
            <w:sz w:val="24"/>
            <w:szCs w:val="24"/>
          </w:rPr>
          <mc:AlternateContent>
            <mc:Choice Requires="wps">
              <w:drawing>
                <wp:anchor distT="0" distB="0" distL="114300" distR="114300" simplePos="0" relativeHeight="251660288" behindDoc="1" locked="0" layoutInCell="1" allowOverlap="1" wp14:anchorId="3F9F2B9C" wp14:editId="5858D012">
                  <wp:simplePos x="0" y="0"/>
                  <wp:positionH relativeFrom="column">
                    <wp:posOffset>1799590</wp:posOffset>
                  </wp:positionH>
                  <wp:positionV relativeFrom="paragraph">
                    <wp:posOffset>12700</wp:posOffset>
                  </wp:positionV>
                  <wp:extent cx="2130425" cy="215265"/>
                  <wp:effectExtent l="0" t="0" r="22225"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0425" cy="215265"/>
                          </a:xfrm>
                          <a:prstGeom prst="rect">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4F35F4" id="Rectangle 9" o:spid="_x0000_s1026" style="position:absolute;margin-left:141.7pt;margin-top:1pt;width:167.75pt;height:1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" fillcolor="#2f5496 [2408]" strokecolor="#2f5496 [2408]" strokeweight="1pt">
                  <v:path arrowok="t"/>
                </v:rect>
              </w:pict>
            </mc:Fallback>
          </mc:AlternateContent>
        </w:r>
        <w:r>
          <w:rPr>
            <w:rFonts w:ascii="Times New Roman" w:hAnsi="Times New Roman" w:cs="Times New Roman"/>
            <w:noProof/>
            <w:color w:val="FFFFFF" w:themeColor="background1"/>
            <w:sz w:val="24"/>
            <w:szCs w:val="24"/>
          </w:rPr>
          <mc:AlternateContent>
            <mc:Choice Requires="wps">
              <w:drawing>
                <wp:anchor distT="4294967295" distB="4294967295" distL="114300" distR="114300" simplePos="0" relativeHeight="251659264" behindDoc="0" locked="0" layoutInCell="1" allowOverlap="1" wp14:anchorId="6233188E" wp14:editId="5D41ED81">
                  <wp:simplePos x="0" y="0"/>
                  <wp:positionH relativeFrom="column">
                    <wp:posOffset>-175895</wp:posOffset>
                  </wp:positionH>
                  <wp:positionV relativeFrom="paragraph">
                    <wp:posOffset>1269</wp:posOffset>
                  </wp:positionV>
                  <wp:extent cx="5956300" cy="0"/>
                  <wp:effectExtent l="0" t="0" r="25400" b="1905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E04E14" id="_x0000_t32" coordsize="21600,21600" o:spt="32" o:oned="t" path="m,l21600,21600e" filled="f">
                  <v:path arrowok="t" fillok="f" o:connecttype="none"/>
                  <o:lock v:ext="edit" shapetype="t"/>
                </v:shapetype>
                <v:shape id="AutoShape 6" o:spid="_x0000_s1026" type="#_x0000_t32" style="position:absolute;margin-left:-13.85pt;margin-top:.1pt;width:46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" strokeweight="1pt"/>
              </w:pict>
            </mc:Fallback>
          </mc:AlternateContent>
        </w:r>
      </w:p>
    </w:sdtContent>
  </w:sdt>
  <w:p w14:paraId="542CB06E" w14:textId="77777777" w:rsidR="007675C4" w:rsidRDefault="00767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D333C" w14:textId="77777777" w:rsidR="001C544A" w:rsidRDefault="001C544A">
      <w:pPr>
        <w:spacing w:after="0" w:line="240" w:lineRule="auto"/>
      </w:pPr>
      <w:r>
        <w:separator/>
      </w:r>
    </w:p>
  </w:footnote>
  <w:footnote w:type="continuationSeparator" w:id="0">
    <w:p w14:paraId="7BD22EF9" w14:textId="77777777" w:rsidR="001C544A" w:rsidRDefault="001C5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D38D6" w14:textId="117C8185" w:rsidR="007675C4" w:rsidRPr="001269AB" w:rsidRDefault="00DF3F11" w:rsidP="00BA432B">
    <w:pPr>
      <w:pStyle w:val="Header"/>
      <w:ind w:right="-187"/>
      <w:rPr>
        <w:rFonts w:ascii="Times New Roman" w:hAnsi="Times New Roman" w:cs="Times New Roman"/>
        <w:i/>
        <w:sz w:val="20"/>
        <w:szCs w:val="20"/>
      </w:rPr>
    </w:pPr>
    <w:proofErr w:type="spellStart"/>
    <w:r>
      <w:rPr>
        <w:rFonts w:ascii="Times New Roman" w:hAnsi="Times New Roman" w:cs="Times New Roman"/>
        <w:i/>
        <w:sz w:val="20"/>
        <w:szCs w:val="20"/>
      </w:rPr>
      <w:t>Ismayanti</w:t>
    </w:r>
    <w:proofErr w:type="spellEnd"/>
    <w:r w:rsidR="007675C4" w:rsidRPr="001269AB">
      <w:rPr>
        <w:rFonts w:ascii="Times New Roman" w:hAnsi="Times New Roman" w:cs="Times New Roman"/>
        <w:i/>
        <w:sz w:val="20"/>
        <w:szCs w:val="20"/>
      </w:rPr>
      <w:t xml:space="preserve"> et al.; </w:t>
    </w:r>
    <w:r w:rsidRPr="00DF3F11">
      <w:rPr>
        <w:rFonts w:ascii="Times New Roman" w:hAnsi="Times New Roman" w:cs="Times New Roman"/>
        <w:i/>
        <w:sz w:val="20"/>
        <w:szCs w:val="20"/>
      </w:rPr>
      <w:t>Review Artikel</w:t>
    </w:r>
    <w:r w:rsidR="007675C4">
      <w:rPr>
        <w:rFonts w:ascii="Times New Roman" w:hAnsi="Times New Roman" w:cs="Times New Roman"/>
        <w:i/>
        <w:sz w:val="20"/>
        <w:szCs w:val="20"/>
      </w:rPr>
      <w:t xml:space="preserve">… </w:t>
    </w:r>
    <w:r w:rsidR="007675C4" w:rsidRPr="001269AB">
      <w:rPr>
        <w:rFonts w:ascii="Times New Roman" w:hAnsi="Times New Roman" w:cs="Times New Roman"/>
        <w:i/>
        <w:sz w:val="20"/>
        <w:szCs w:val="20"/>
      </w:rPr>
      <w:t xml:space="preserve"> Journal of </w:t>
    </w:r>
    <w:proofErr w:type="spellStart"/>
    <w:r w:rsidR="007675C4" w:rsidRPr="001269AB">
      <w:rPr>
        <w:rFonts w:ascii="Times New Roman" w:hAnsi="Times New Roman" w:cs="Times New Roman"/>
        <w:i/>
        <w:sz w:val="20"/>
        <w:szCs w:val="20"/>
      </w:rPr>
      <w:t>Pharmac</w:t>
    </w:r>
    <w:r w:rsidR="007675C4">
      <w:rPr>
        <w:rFonts w:ascii="Times New Roman" w:hAnsi="Times New Roman" w:cs="Times New Roman"/>
        <w:i/>
        <w:sz w:val="20"/>
        <w:szCs w:val="20"/>
      </w:rPr>
      <w:t>opolium</w:t>
    </w:r>
    <w:proofErr w:type="spellEnd"/>
    <w:r w:rsidR="007675C4" w:rsidRPr="001269AB">
      <w:rPr>
        <w:rFonts w:ascii="Times New Roman" w:hAnsi="Times New Roman" w:cs="Times New Roman"/>
        <w:i/>
        <w:sz w:val="20"/>
        <w:szCs w:val="20"/>
      </w:rPr>
      <w:t xml:space="preserve">, </w:t>
    </w:r>
    <w:proofErr w:type="gramStart"/>
    <w:r w:rsidR="007675C4" w:rsidRPr="001269AB">
      <w:rPr>
        <w:rFonts w:ascii="Times New Roman" w:hAnsi="Times New Roman" w:cs="Times New Roman"/>
        <w:i/>
        <w:sz w:val="20"/>
        <w:szCs w:val="20"/>
      </w:rPr>
      <w:t>Vol. ,</w:t>
    </w:r>
    <w:proofErr w:type="gramEnd"/>
    <w:r w:rsidR="007675C4" w:rsidRPr="001269AB">
      <w:rPr>
        <w:rFonts w:ascii="Times New Roman" w:hAnsi="Times New Roman" w:cs="Times New Roman"/>
        <w:i/>
        <w:sz w:val="20"/>
        <w:szCs w:val="20"/>
      </w:rPr>
      <w:t xml:space="preserve"> No. , </w:t>
    </w:r>
    <w:proofErr w:type="spellStart"/>
    <w:r w:rsidR="007675C4">
      <w:rPr>
        <w:rFonts w:ascii="Times New Roman" w:hAnsi="Times New Roman" w:cs="Times New Roman"/>
        <w:i/>
        <w:sz w:val="20"/>
        <w:szCs w:val="20"/>
      </w:rPr>
      <w:t>Agustus</w:t>
    </w:r>
    <w:proofErr w:type="spellEnd"/>
    <w:r w:rsidR="007675C4">
      <w:rPr>
        <w:rFonts w:ascii="Times New Roman" w:hAnsi="Times New Roman" w:cs="Times New Roman"/>
        <w:i/>
        <w:sz w:val="20"/>
        <w:szCs w:val="20"/>
      </w:rPr>
      <w:t xml:space="preserve"> </w:t>
    </w:r>
    <w:r w:rsidR="007675C4" w:rsidRPr="001269AB">
      <w:rPr>
        <w:rFonts w:ascii="Times New Roman" w:hAnsi="Times New Roman" w:cs="Times New Roman"/>
        <w:i/>
        <w:sz w:val="20"/>
        <w:szCs w:val="20"/>
      </w:rPr>
      <w:t>20</w:t>
    </w:r>
    <w:r>
      <w:rPr>
        <w:rFonts w:ascii="Times New Roman" w:hAnsi="Times New Roman" w:cs="Times New Roman"/>
        <w:i/>
        <w:sz w:val="20"/>
        <w:szCs w:val="20"/>
      </w:rPr>
      <w:t>22</w:t>
    </w:r>
    <w:r w:rsidR="007675C4" w:rsidRPr="001269AB">
      <w:rPr>
        <w:rFonts w:ascii="Times New Roman" w:hAnsi="Times New Roman" w:cs="Times New Roman"/>
        <w:i/>
        <w:sz w:val="20"/>
        <w:szCs w:val="20"/>
      </w:rPr>
      <w:t xml:space="preserve"> [</w:t>
    </w:r>
    <w:r w:rsidR="001838A3">
      <w:rPr>
        <w:rFonts w:ascii="Times New Roman" w:hAnsi="Times New Roman" w:cs="Times New Roman"/>
        <w:i/>
        <w:sz w:val="20"/>
        <w:szCs w:val="20"/>
      </w:rPr>
      <w:t>-</w:t>
    </w:r>
    <w:r w:rsidR="007675C4" w:rsidRPr="001269AB">
      <w:rPr>
        <w:rFonts w:ascii="Times New Roman" w:hAnsi="Times New Roman" w:cs="Times New Roman"/>
        <w:i/>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67F8"/>
    <w:multiLevelType w:val="hybridMultilevel"/>
    <w:tmpl w:val="9C62D6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1A2DC1"/>
    <w:multiLevelType w:val="hybridMultilevel"/>
    <w:tmpl w:val="E912FE60"/>
    <w:lvl w:ilvl="0" w:tplc="54F47886">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A1847EF"/>
    <w:multiLevelType w:val="hybridMultilevel"/>
    <w:tmpl w:val="2C505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A04A4"/>
    <w:multiLevelType w:val="hybridMultilevel"/>
    <w:tmpl w:val="4F6A138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23D61421"/>
    <w:multiLevelType w:val="hybridMultilevel"/>
    <w:tmpl w:val="39E0CCC4"/>
    <w:lvl w:ilvl="0" w:tplc="37065D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41708C"/>
    <w:multiLevelType w:val="hybridMultilevel"/>
    <w:tmpl w:val="5F0EF586"/>
    <w:lvl w:ilvl="0" w:tplc="4BE05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FB5E9F"/>
    <w:multiLevelType w:val="hybridMultilevel"/>
    <w:tmpl w:val="42A2B9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BDE435B"/>
    <w:multiLevelType w:val="hybridMultilevel"/>
    <w:tmpl w:val="C86451CE"/>
    <w:lvl w:ilvl="0" w:tplc="B5C0196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54FD30F0"/>
    <w:multiLevelType w:val="hybridMultilevel"/>
    <w:tmpl w:val="4A94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A57949"/>
    <w:multiLevelType w:val="hybridMultilevel"/>
    <w:tmpl w:val="42A2B9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C2C3EA4"/>
    <w:multiLevelType w:val="hybridMultilevel"/>
    <w:tmpl w:val="B864781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7A056E73"/>
    <w:multiLevelType w:val="hybridMultilevel"/>
    <w:tmpl w:val="E676C192"/>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2" w15:restartNumberingAfterBreak="0">
    <w:nsid w:val="7F3859D9"/>
    <w:multiLevelType w:val="hybridMultilevel"/>
    <w:tmpl w:val="84FC4052"/>
    <w:lvl w:ilvl="0" w:tplc="8B4A015C">
      <w:start w:val="1"/>
      <w:numFmt w:val="upp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num w:numId="1" w16cid:durableId="1479416716">
    <w:abstractNumId w:val="8"/>
  </w:num>
  <w:num w:numId="2" w16cid:durableId="2024160441">
    <w:abstractNumId w:val="2"/>
  </w:num>
  <w:num w:numId="3" w16cid:durableId="578905420">
    <w:abstractNumId w:val="9"/>
  </w:num>
  <w:num w:numId="4" w16cid:durableId="398753079">
    <w:abstractNumId w:val="1"/>
  </w:num>
  <w:num w:numId="5" w16cid:durableId="933249237">
    <w:abstractNumId w:val="3"/>
  </w:num>
  <w:num w:numId="6" w16cid:durableId="452213941">
    <w:abstractNumId w:val="6"/>
  </w:num>
  <w:num w:numId="7" w16cid:durableId="886257394">
    <w:abstractNumId w:val="10"/>
  </w:num>
  <w:num w:numId="8" w16cid:durableId="465397621">
    <w:abstractNumId w:val="7"/>
  </w:num>
  <w:num w:numId="9" w16cid:durableId="1465272704">
    <w:abstractNumId w:val="12"/>
  </w:num>
  <w:num w:numId="10" w16cid:durableId="1596671552">
    <w:abstractNumId w:val="0"/>
  </w:num>
  <w:num w:numId="11" w16cid:durableId="497384718">
    <w:abstractNumId w:val="11"/>
  </w:num>
  <w:num w:numId="12" w16cid:durableId="1261914003">
    <w:abstractNumId w:val="5"/>
  </w:num>
  <w:num w:numId="13" w16cid:durableId="1307973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5F3"/>
    <w:rsid w:val="00007CBB"/>
    <w:rsid w:val="00011EDC"/>
    <w:rsid w:val="00035C27"/>
    <w:rsid w:val="000556B5"/>
    <w:rsid w:val="0005664A"/>
    <w:rsid w:val="000668FF"/>
    <w:rsid w:val="000766A8"/>
    <w:rsid w:val="0007780A"/>
    <w:rsid w:val="00087D39"/>
    <w:rsid w:val="000923BA"/>
    <w:rsid w:val="000A7618"/>
    <w:rsid w:val="000D5BE7"/>
    <w:rsid w:val="000F70DA"/>
    <w:rsid w:val="00101ABC"/>
    <w:rsid w:val="00113508"/>
    <w:rsid w:val="00115D74"/>
    <w:rsid w:val="001269AB"/>
    <w:rsid w:val="00130C90"/>
    <w:rsid w:val="001511D3"/>
    <w:rsid w:val="0016509D"/>
    <w:rsid w:val="0018278D"/>
    <w:rsid w:val="001838A3"/>
    <w:rsid w:val="00197519"/>
    <w:rsid w:val="001C544A"/>
    <w:rsid w:val="001E3530"/>
    <w:rsid w:val="001F1E01"/>
    <w:rsid w:val="0020657B"/>
    <w:rsid w:val="0021698A"/>
    <w:rsid w:val="002243AC"/>
    <w:rsid w:val="0022641D"/>
    <w:rsid w:val="00232995"/>
    <w:rsid w:val="0025768C"/>
    <w:rsid w:val="0028582A"/>
    <w:rsid w:val="00290C8F"/>
    <w:rsid w:val="002A40F9"/>
    <w:rsid w:val="002B2EDC"/>
    <w:rsid w:val="002D3EBA"/>
    <w:rsid w:val="002E26EC"/>
    <w:rsid w:val="002F0110"/>
    <w:rsid w:val="00305AD3"/>
    <w:rsid w:val="0032020E"/>
    <w:rsid w:val="00344C42"/>
    <w:rsid w:val="00351CB5"/>
    <w:rsid w:val="003676A0"/>
    <w:rsid w:val="00377D53"/>
    <w:rsid w:val="0039386B"/>
    <w:rsid w:val="003A687E"/>
    <w:rsid w:val="003C042F"/>
    <w:rsid w:val="003D22F2"/>
    <w:rsid w:val="003D6C07"/>
    <w:rsid w:val="003E22E9"/>
    <w:rsid w:val="00412181"/>
    <w:rsid w:val="004218E0"/>
    <w:rsid w:val="00425CAF"/>
    <w:rsid w:val="00427C7F"/>
    <w:rsid w:val="0043794A"/>
    <w:rsid w:val="00447B9F"/>
    <w:rsid w:val="00477E4C"/>
    <w:rsid w:val="004842A6"/>
    <w:rsid w:val="004A399A"/>
    <w:rsid w:val="004B0C12"/>
    <w:rsid w:val="004B4CE3"/>
    <w:rsid w:val="004B6EA5"/>
    <w:rsid w:val="004D76C2"/>
    <w:rsid w:val="004E5FCB"/>
    <w:rsid w:val="004E7332"/>
    <w:rsid w:val="0050746A"/>
    <w:rsid w:val="00516A99"/>
    <w:rsid w:val="00521769"/>
    <w:rsid w:val="00523270"/>
    <w:rsid w:val="00525AB1"/>
    <w:rsid w:val="00555BD2"/>
    <w:rsid w:val="00555D08"/>
    <w:rsid w:val="00584148"/>
    <w:rsid w:val="00585477"/>
    <w:rsid w:val="00594AEF"/>
    <w:rsid w:val="0060268E"/>
    <w:rsid w:val="006039D9"/>
    <w:rsid w:val="006101FF"/>
    <w:rsid w:val="00615455"/>
    <w:rsid w:val="00644591"/>
    <w:rsid w:val="00693F40"/>
    <w:rsid w:val="006D5A7B"/>
    <w:rsid w:val="00701B8B"/>
    <w:rsid w:val="007045C5"/>
    <w:rsid w:val="00722583"/>
    <w:rsid w:val="00727F2E"/>
    <w:rsid w:val="00730017"/>
    <w:rsid w:val="0073415C"/>
    <w:rsid w:val="00740AD2"/>
    <w:rsid w:val="007607A4"/>
    <w:rsid w:val="007675C4"/>
    <w:rsid w:val="00791B20"/>
    <w:rsid w:val="0079763E"/>
    <w:rsid w:val="007A129A"/>
    <w:rsid w:val="007A2EED"/>
    <w:rsid w:val="007D2854"/>
    <w:rsid w:val="007D28D1"/>
    <w:rsid w:val="007F7AC4"/>
    <w:rsid w:val="00805835"/>
    <w:rsid w:val="00810B41"/>
    <w:rsid w:val="0083083A"/>
    <w:rsid w:val="008521AD"/>
    <w:rsid w:val="008527EC"/>
    <w:rsid w:val="00862B3C"/>
    <w:rsid w:val="008859C3"/>
    <w:rsid w:val="00890814"/>
    <w:rsid w:val="00896D8F"/>
    <w:rsid w:val="008A4541"/>
    <w:rsid w:val="008B6EDD"/>
    <w:rsid w:val="008D2526"/>
    <w:rsid w:val="008E38B8"/>
    <w:rsid w:val="008E5755"/>
    <w:rsid w:val="00906245"/>
    <w:rsid w:val="00912F56"/>
    <w:rsid w:val="00921482"/>
    <w:rsid w:val="009268EB"/>
    <w:rsid w:val="00961367"/>
    <w:rsid w:val="00967022"/>
    <w:rsid w:val="00975D4B"/>
    <w:rsid w:val="009760FC"/>
    <w:rsid w:val="009923FB"/>
    <w:rsid w:val="009D69AF"/>
    <w:rsid w:val="009E1F81"/>
    <w:rsid w:val="00A424C9"/>
    <w:rsid w:val="00A46107"/>
    <w:rsid w:val="00A53455"/>
    <w:rsid w:val="00A73222"/>
    <w:rsid w:val="00AE1E7E"/>
    <w:rsid w:val="00AE4B93"/>
    <w:rsid w:val="00AE53FE"/>
    <w:rsid w:val="00AF3C95"/>
    <w:rsid w:val="00B10750"/>
    <w:rsid w:val="00B10F7A"/>
    <w:rsid w:val="00B4734D"/>
    <w:rsid w:val="00B5753E"/>
    <w:rsid w:val="00B64CC6"/>
    <w:rsid w:val="00B758E9"/>
    <w:rsid w:val="00BA432B"/>
    <w:rsid w:val="00BB7E68"/>
    <w:rsid w:val="00BC3EAD"/>
    <w:rsid w:val="00BC634C"/>
    <w:rsid w:val="00BD1C5A"/>
    <w:rsid w:val="00BD67FF"/>
    <w:rsid w:val="00C0403B"/>
    <w:rsid w:val="00C0538D"/>
    <w:rsid w:val="00C26558"/>
    <w:rsid w:val="00C4270D"/>
    <w:rsid w:val="00C74C8A"/>
    <w:rsid w:val="00C93F61"/>
    <w:rsid w:val="00CC61BD"/>
    <w:rsid w:val="00CD1236"/>
    <w:rsid w:val="00CE22C3"/>
    <w:rsid w:val="00CE6727"/>
    <w:rsid w:val="00CE76AF"/>
    <w:rsid w:val="00CF13FB"/>
    <w:rsid w:val="00D05EEB"/>
    <w:rsid w:val="00D253AB"/>
    <w:rsid w:val="00D256C4"/>
    <w:rsid w:val="00D336C6"/>
    <w:rsid w:val="00D51E55"/>
    <w:rsid w:val="00D637AD"/>
    <w:rsid w:val="00D93D59"/>
    <w:rsid w:val="00DB2B31"/>
    <w:rsid w:val="00DB5492"/>
    <w:rsid w:val="00DB61EB"/>
    <w:rsid w:val="00DC3769"/>
    <w:rsid w:val="00DC6FA9"/>
    <w:rsid w:val="00DC7C95"/>
    <w:rsid w:val="00DE0D42"/>
    <w:rsid w:val="00DE7452"/>
    <w:rsid w:val="00DF3F11"/>
    <w:rsid w:val="00E021B3"/>
    <w:rsid w:val="00E065F3"/>
    <w:rsid w:val="00E07FEF"/>
    <w:rsid w:val="00E13C92"/>
    <w:rsid w:val="00E15A0F"/>
    <w:rsid w:val="00E163E9"/>
    <w:rsid w:val="00E165FA"/>
    <w:rsid w:val="00E2070E"/>
    <w:rsid w:val="00E27AB5"/>
    <w:rsid w:val="00E3024D"/>
    <w:rsid w:val="00E701D5"/>
    <w:rsid w:val="00E75984"/>
    <w:rsid w:val="00EA1338"/>
    <w:rsid w:val="00EA4495"/>
    <w:rsid w:val="00EE3007"/>
    <w:rsid w:val="00EE4C88"/>
    <w:rsid w:val="00F055CE"/>
    <w:rsid w:val="00F05DC4"/>
    <w:rsid w:val="00F427F6"/>
    <w:rsid w:val="00F70179"/>
    <w:rsid w:val="00F7162C"/>
    <w:rsid w:val="00F91CFA"/>
    <w:rsid w:val="00F97E81"/>
    <w:rsid w:val="00FD7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74650"/>
  <w15:docId w15:val="{3DCF8506-9DB9-4939-8C34-60814E97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5F3"/>
    <w:pPr>
      <w:spacing w:after="200" w:line="288" w:lineRule="auto"/>
    </w:pPr>
    <w:rPr>
      <w:rFonts w:eastAsiaTheme="minorEastAsia"/>
      <w:sz w:val="21"/>
      <w:szCs w:val="21"/>
    </w:rPr>
  </w:style>
  <w:style w:type="paragraph" w:styleId="Heading1">
    <w:name w:val="heading 1"/>
    <w:basedOn w:val="Normal"/>
    <w:next w:val="Normal"/>
    <w:link w:val="Heading1Char"/>
    <w:uiPriority w:val="9"/>
    <w:qFormat/>
    <w:rsid w:val="00E065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65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5F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65F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99"/>
    <w:rsid w:val="00E06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65F3"/>
    <w:rPr>
      <w:color w:val="0563C1" w:themeColor="hyperlink"/>
      <w:u w:val="single"/>
    </w:rPr>
  </w:style>
  <w:style w:type="paragraph" w:customStyle="1" w:styleId="Default">
    <w:name w:val="Default"/>
    <w:rsid w:val="00E065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oterChar">
    <w:name w:val="Footer Char"/>
    <w:basedOn w:val="DefaultParagraphFont"/>
    <w:link w:val="Footer"/>
    <w:uiPriority w:val="99"/>
    <w:rsid w:val="00E065F3"/>
  </w:style>
  <w:style w:type="paragraph" w:styleId="Footer">
    <w:name w:val="footer"/>
    <w:basedOn w:val="Normal"/>
    <w:link w:val="FooterChar"/>
    <w:uiPriority w:val="99"/>
    <w:unhideWhenUsed/>
    <w:rsid w:val="00E065F3"/>
    <w:pPr>
      <w:tabs>
        <w:tab w:val="center" w:pos="4680"/>
        <w:tab w:val="right" w:pos="9360"/>
      </w:tabs>
      <w:spacing w:after="0" w:line="240" w:lineRule="auto"/>
    </w:pPr>
    <w:rPr>
      <w:rFonts w:eastAsiaTheme="minorHAnsi"/>
      <w:sz w:val="22"/>
      <w:szCs w:val="22"/>
    </w:rPr>
  </w:style>
  <w:style w:type="character" w:customStyle="1" w:styleId="FooterChar1">
    <w:name w:val="Footer Char1"/>
    <w:basedOn w:val="DefaultParagraphFont"/>
    <w:uiPriority w:val="99"/>
    <w:semiHidden/>
    <w:rsid w:val="00E065F3"/>
    <w:rPr>
      <w:rFonts w:eastAsiaTheme="minorEastAsia"/>
      <w:sz w:val="21"/>
      <w:szCs w:val="21"/>
    </w:rPr>
  </w:style>
  <w:style w:type="paragraph" w:styleId="ListParagraph">
    <w:name w:val="List Paragraph"/>
    <w:basedOn w:val="Normal"/>
    <w:uiPriority w:val="34"/>
    <w:qFormat/>
    <w:rsid w:val="00E065F3"/>
    <w:pPr>
      <w:ind w:left="720"/>
      <w:contextualSpacing/>
    </w:pPr>
  </w:style>
  <w:style w:type="character" w:customStyle="1" w:styleId="hps">
    <w:name w:val="hps"/>
    <w:basedOn w:val="DefaultParagraphFont"/>
    <w:rsid w:val="001F1E01"/>
  </w:style>
  <w:style w:type="paragraph" w:styleId="BalloonText">
    <w:name w:val="Balloon Text"/>
    <w:basedOn w:val="Normal"/>
    <w:link w:val="BalloonTextChar"/>
    <w:uiPriority w:val="99"/>
    <w:semiHidden/>
    <w:unhideWhenUsed/>
    <w:rsid w:val="00975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D4B"/>
    <w:rPr>
      <w:rFonts w:ascii="Tahoma" w:eastAsiaTheme="minorEastAsia" w:hAnsi="Tahoma" w:cs="Tahoma"/>
      <w:sz w:val="16"/>
      <w:szCs w:val="16"/>
    </w:rPr>
  </w:style>
  <w:style w:type="paragraph" w:styleId="Header">
    <w:name w:val="header"/>
    <w:basedOn w:val="Normal"/>
    <w:link w:val="HeaderChar"/>
    <w:uiPriority w:val="99"/>
    <w:unhideWhenUsed/>
    <w:rsid w:val="00DC6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FA9"/>
    <w:rPr>
      <w:rFonts w:eastAsiaTheme="minorEastAsia"/>
      <w:sz w:val="21"/>
      <w:szCs w:val="21"/>
    </w:rPr>
  </w:style>
  <w:style w:type="character" w:styleId="UnresolvedMention">
    <w:name w:val="Unresolved Mention"/>
    <w:basedOn w:val="DefaultParagraphFont"/>
    <w:uiPriority w:val="99"/>
    <w:semiHidden/>
    <w:unhideWhenUsed/>
    <w:rsid w:val="00DC7C95"/>
    <w:rPr>
      <w:color w:val="605E5C"/>
      <w:shd w:val="clear" w:color="auto" w:fill="E1DFDD"/>
    </w:rPr>
  </w:style>
  <w:style w:type="table" w:customStyle="1" w:styleId="TableGrid1">
    <w:name w:val="Table Grid1"/>
    <w:basedOn w:val="TableNormal"/>
    <w:next w:val="TableGrid"/>
    <w:uiPriority w:val="59"/>
    <w:rsid w:val="005232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8A4541"/>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8A454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isahnurismayant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933E9-8369-4527-A346-360C0544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8</Pages>
  <Words>5599</Words>
  <Characters>31919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 Asri</dc:creator>
  <cp:lastModifiedBy>Atikah Yusriyani</cp:lastModifiedBy>
  <cp:revision>13</cp:revision>
  <cp:lastPrinted>2018-08-12T21:10:00Z</cp:lastPrinted>
  <dcterms:created xsi:type="dcterms:W3CDTF">2019-03-04T20:49:00Z</dcterms:created>
  <dcterms:modified xsi:type="dcterms:W3CDTF">2022-05-27T12:20:00Z</dcterms:modified>
</cp:coreProperties>
</file>